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13" w:tblpY="2566"/>
        <w:tblW w:w="14969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237"/>
        <w:gridCol w:w="39"/>
        <w:gridCol w:w="528"/>
        <w:gridCol w:w="1031"/>
        <w:gridCol w:w="709"/>
        <w:gridCol w:w="284"/>
        <w:gridCol w:w="850"/>
        <w:gridCol w:w="425"/>
        <w:gridCol w:w="1985"/>
        <w:gridCol w:w="850"/>
        <w:gridCol w:w="1843"/>
        <w:gridCol w:w="439"/>
        <w:gridCol w:w="1559"/>
        <w:gridCol w:w="128"/>
        <w:gridCol w:w="1823"/>
        <w:gridCol w:w="48"/>
      </w:tblGrid>
      <w:tr w:rsidR="009A5C1C" w:rsidRPr="00962360" w:rsidTr="005144BA">
        <w:tc>
          <w:tcPr>
            <w:tcW w:w="2467" w:type="dxa"/>
            <w:gridSpan w:val="3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Programa Educativo:</w:t>
            </w:r>
          </w:p>
        </w:tc>
        <w:tc>
          <w:tcPr>
            <w:tcW w:w="8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BE14FE" w:rsidRDefault="0034545C" w:rsidP="00852ED5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Ingeniería en Telemática y Sistemas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Clave: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852ED5" w:rsidRDefault="0016670E" w:rsidP="0016670E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CEL4-07-01</w:t>
            </w:r>
          </w:p>
        </w:tc>
      </w:tr>
      <w:tr w:rsidR="009A5C1C" w:rsidRPr="00962360" w:rsidTr="005144BA">
        <w:trPr>
          <w:trHeight w:val="70"/>
        </w:trPr>
        <w:tc>
          <w:tcPr>
            <w:tcW w:w="2467" w:type="dxa"/>
            <w:gridSpan w:val="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8944" w:type="dxa"/>
            <w:gridSpan w:val="10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9A5C1C" w:rsidRPr="00962360" w:rsidTr="005144BA">
        <w:tc>
          <w:tcPr>
            <w:tcW w:w="2995" w:type="dxa"/>
            <w:gridSpan w:val="4"/>
            <w:tcBorders>
              <w:right w:val="single" w:sz="4" w:space="0" w:color="auto"/>
            </w:tcBorders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  <w:tc>
          <w:tcPr>
            <w:tcW w:w="11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16670E" w:rsidP="0016670E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Comercio Electrónico</w:t>
            </w:r>
          </w:p>
        </w:tc>
      </w:tr>
      <w:tr w:rsidR="009A5C1C" w:rsidRPr="00962360" w:rsidTr="005144BA">
        <w:tc>
          <w:tcPr>
            <w:tcW w:w="2995" w:type="dxa"/>
            <w:gridSpan w:val="4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1974" w:type="dxa"/>
            <w:gridSpan w:val="1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9A5C1C" w:rsidRPr="00962360" w:rsidTr="005144BA">
        <w:trPr>
          <w:trHeight w:val="212"/>
        </w:trPr>
        <w:tc>
          <w:tcPr>
            <w:tcW w:w="14969" w:type="dxa"/>
            <w:gridSpan w:val="17"/>
            <w:tcBorders>
              <w:bottom w:val="single" w:sz="4" w:space="0" w:color="auto"/>
            </w:tcBorders>
            <w:vAlign w:val="center"/>
          </w:tcPr>
          <w:p w:rsidR="00E218F0" w:rsidRDefault="00E218F0" w:rsidP="00A60BBB">
            <w:pPr>
              <w:rPr>
                <w:rFonts w:ascii="Arial" w:hAnsi="Arial" w:cs="Arial"/>
                <w:lang w:val="es-ES_tradnl"/>
              </w:rPr>
            </w:pPr>
          </w:p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Objetivo General de la Asignatura:</w:t>
            </w: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16670E" w:rsidRDefault="0016670E" w:rsidP="0016670E">
            <w:pPr>
              <w:pStyle w:val="Estilo1"/>
            </w:pPr>
            <w:r w:rsidRPr="00820F37">
              <w:t>Conocer la problemática y las barreras que presenta el desarrollo del comercio electrónico y entender, mediante ejemplos prácticos, cuales son los mecanismos y herramientas que existen para garantizar la confidencialidad, integridad y</w:t>
            </w:r>
            <w:r>
              <w:t xml:space="preserve"> no repudio, evitando el fraude. Así como la implementación de sitios de comercio electrónico.</w:t>
            </w: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8F0" w:rsidRDefault="00E218F0" w:rsidP="00A60BBB">
            <w:pPr>
              <w:rPr>
                <w:rFonts w:ascii="Arial" w:hAnsi="Arial" w:cs="Arial"/>
                <w:lang w:val="es-ES_tradnl"/>
              </w:rPr>
            </w:pPr>
          </w:p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Propósito General de la Asignatura:</w:t>
            </w: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8D2C54" w:rsidRDefault="0016670E" w:rsidP="00F61E4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6670E">
              <w:rPr>
                <w:rFonts w:ascii="Tahoma" w:hAnsi="Tahoma" w:cs="Tahoma"/>
                <w:b/>
                <w:sz w:val="22"/>
                <w:szCs w:val="22"/>
              </w:rPr>
              <w:t>Conocer la problemática y las barreras que presenta el desarrollo del comercio electrónico  y conocer cuáles son los sistemas de medios de pago más usados, sus ventajas y desventajas, y la aplicación de los mismos en un sistema de comercio electrónico.</w:t>
            </w: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9A5C1C" w:rsidRPr="00962360" w:rsidTr="005144BA">
        <w:trPr>
          <w:trHeight w:val="158"/>
        </w:trPr>
        <w:tc>
          <w:tcPr>
            <w:tcW w:w="24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Ubicación curricular: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Semestre: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F61E43" w:rsidP="0034545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Tahoma" w:hAnsi="Tahoma" w:cs="Tahoma"/>
                <w:b/>
                <w:lang w:val="es-MX"/>
              </w:rPr>
              <w:t xml:space="preserve">Séptimo </w:t>
            </w:r>
            <w:r w:rsidR="00247C25" w:rsidRPr="005738A2">
              <w:rPr>
                <w:rFonts w:ascii="Tahoma" w:hAnsi="Tahoma" w:cs="Tahoma"/>
                <w:b/>
                <w:lang w:val="pt-BR"/>
              </w:rPr>
              <w:t xml:space="preserve"> </w:t>
            </w:r>
            <w:r w:rsidR="009A5C1C" w:rsidRPr="00243D76">
              <w:rPr>
                <w:rFonts w:ascii="Tahoma" w:hAnsi="Tahoma" w:cs="Tahoma"/>
                <w:b/>
                <w:sz w:val="22"/>
                <w:szCs w:val="22"/>
                <w:lang w:val="pt-BR"/>
              </w:rPr>
              <w:t>Semestre</w:t>
            </w:r>
          </w:p>
        </w:tc>
      </w:tr>
      <w:tr w:rsidR="009A5C1C" w:rsidRPr="00962360" w:rsidTr="005144BA">
        <w:trPr>
          <w:trHeight w:val="164"/>
        </w:trPr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Antecedente (s):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16670E" w:rsidP="00A60BBB">
            <w:pPr>
              <w:rPr>
                <w:rFonts w:ascii="Arial" w:hAnsi="Arial" w:cs="Arial"/>
                <w:lang w:val="es-ES_tradnl"/>
              </w:rPr>
            </w:pPr>
            <w:r w:rsidRPr="0016670E">
              <w:rPr>
                <w:rFonts w:ascii="Tahoma" w:hAnsi="Tahoma" w:cs="Tahoma"/>
                <w:b/>
                <w:sz w:val="22"/>
                <w:szCs w:val="22"/>
                <w:lang w:val="es-MX"/>
              </w:rPr>
              <w:t>Programación Web</w:t>
            </w:r>
          </w:p>
        </w:tc>
      </w:tr>
      <w:tr w:rsidR="009A5C1C" w:rsidRPr="00962360" w:rsidTr="005144BA"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AA02E5">
              <w:rPr>
                <w:rFonts w:ascii="Arial" w:hAnsi="Arial" w:cs="Arial"/>
                <w:lang w:val="es-MX"/>
              </w:rPr>
              <w:t>Consecuente</w:t>
            </w:r>
            <w:r w:rsidRPr="00962360">
              <w:rPr>
                <w:rFonts w:ascii="Arial" w:hAnsi="Arial" w:cs="Arial"/>
                <w:lang w:val="pt-BR"/>
              </w:rPr>
              <w:t xml:space="preserve"> (s):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F61E43" w:rsidP="00A60BBB">
            <w:pPr>
              <w:rPr>
                <w:rFonts w:ascii="Arial" w:hAnsi="Arial" w:cs="Arial"/>
                <w:lang w:val="es-ES_tradnl"/>
              </w:rPr>
            </w:pPr>
            <w:r w:rsidRPr="00AA02E5">
              <w:rPr>
                <w:rFonts w:ascii="Tahoma" w:hAnsi="Tahoma" w:cs="Tahoma"/>
                <w:b/>
                <w:sz w:val="22"/>
                <w:szCs w:val="22"/>
                <w:lang w:val="es-MX"/>
              </w:rPr>
              <w:t>Ninguna</w:t>
            </w:r>
          </w:p>
        </w:tc>
      </w:tr>
      <w:tr w:rsidR="009A5C1C" w:rsidRPr="00962360" w:rsidTr="005144BA"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A5C1C" w:rsidRPr="00962360" w:rsidTr="005144BA">
        <w:tc>
          <w:tcPr>
            <w:tcW w:w="2428" w:type="dxa"/>
            <w:gridSpan w:val="2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Carga curricular: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Semanal: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F61E43" w:rsidP="009A5C1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  <w:r w:rsidRPr="00AA02E5">
              <w:rPr>
                <w:rFonts w:ascii="Arial" w:hAnsi="Arial" w:cs="Arial"/>
                <w:lang w:val="es-MX"/>
              </w:rPr>
              <w:t>hrs</w:t>
            </w:r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b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Semestral: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F61E43" w:rsidP="009A5C1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72</w:t>
            </w:r>
          </w:p>
        </w:tc>
        <w:tc>
          <w:tcPr>
            <w:tcW w:w="5840" w:type="dxa"/>
            <w:gridSpan w:val="6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hrs.</w:t>
            </w:r>
          </w:p>
        </w:tc>
      </w:tr>
      <w:tr w:rsidR="009A5C1C" w:rsidRPr="00962360" w:rsidTr="005144BA"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</w:tr>
      <w:tr w:rsidR="009A5C1C" w:rsidRPr="00962360" w:rsidTr="005144BA"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Perfil del Alumno: </w:t>
            </w:r>
          </w:p>
        </w:tc>
      </w:tr>
      <w:tr w:rsidR="005144BA" w:rsidRPr="00962360" w:rsidTr="005144BA">
        <w:trPr>
          <w:gridAfter w:val="1"/>
          <w:wAfter w:w="48" w:type="dxa"/>
        </w:trPr>
        <w:tc>
          <w:tcPr>
            <w:tcW w:w="149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4" w:rsidRPr="00FA2A91" w:rsidRDefault="008D2C54" w:rsidP="008D2C54">
            <w:pPr>
              <w:rPr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El estudiante deberá contar con una inclinación al trabajo sistemático, documentado y organizado</w:t>
            </w:r>
          </w:p>
          <w:p w:rsidR="005144BA" w:rsidRPr="008D2C54" w:rsidRDefault="005144BA" w:rsidP="0034545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5C1C" w:rsidRPr="00962360" w:rsidTr="005144BA">
        <w:trPr>
          <w:trHeight w:val="200"/>
        </w:trPr>
        <w:tc>
          <w:tcPr>
            <w:tcW w:w="14969" w:type="dxa"/>
            <w:gridSpan w:val="17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A5C1C" w:rsidRPr="00962360" w:rsidTr="00E218F0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9A5C1C" w:rsidRPr="0093642B" w:rsidRDefault="009A5C1C" w:rsidP="00A60BBB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Elaboró: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1C" w:rsidRPr="00962360" w:rsidRDefault="00E218F0" w:rsidP="00F61E4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M.C. </w:t>
            </w:r>
            <w:r w:rsidR="00F61E43">
              <w:rPr>
                <w:rFonts w:ascii="Arial" w:hAnsi="Arial" w:cs="Arial"/>
                <w:lang w:val="es-ES_tradnl"/>
              </w:rPr>
              <w:t>Jesús Miguel García Gorrostieta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218F0" w:rsidRPr="00962360" w:rsidTr="00E218F0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E218F0" w:rsidRPr="0093642B" w:rsidRDefault="00E218F0" w:rsidP="00E218F0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Revisó: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18F0" w:rsidRPr="00962360" w:rsidRDefault="00E218F0" w:rsidP="00F61E4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M.C.</w:t>
            </w:r>
            <w:r w:rsidR="00F61E43">
              <w:rPr>
                <w:rFonts w:ascii="Arial" w:hAnsi="Arial" w:cs="Arial"/>
                <w:lang w:val="es-ES_tradnl"/>
              </w:rPr>
              <w:t xml:space="preserve"> Jesús Miguel García Gorrostieta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E218F0" w:rsidRPr="00962360" w:rsidRDefault="00E218F0" w:rsidP="00E218F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E218F0" w:rsidRPr="0093642B" w:rsidRDefault="00E218F0" w:rsidP="00E218F0">
            <w:pPr>
              <w:ind w:left="-199"/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Clave de </w:t>
            </w:r>
            <w:r w:rsidRPr="0093642B">
              <w:rPr>
                <w:rFonts w:ascii="Arial" w:hAnsi="Arial" w:cs="Arial"/>
                <w:b/>
                <w:lang w:val="es-ES_tradnl"/>
              </w:rPr>
              <w:t>Revisión: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18F0" w:rsidRPr="00962360" w:rsidRDefault="00E218F0" w:rsidP="00652601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</w:t>
            </w:r>
            <w:r w:rsidR="00652601">
              <w:rPr>
                <w:rFonts w:ascii="Arial" w:hAnsi="Arial" w:cs="Arial"/>
                <w:lang w:val="es-ES_tradnl"/>
              </w:rPr>
              <w:t>2</w:t>
            </w:r>
            <w:r>
              <w:rPr>
                <w:rFonts w:ascii="Arial" w:hAnsi="Arial" w:cs="Arial"/>
                <w:lang w:val="es-ES_tradnl"/>
              </w:rPr>
              <w:t>-02-20</w:t>
            </w:r>
            <w:r w:rsidR="00652601">
              <w:rPr>
                <w:rFonts w:ascii="Arial" w:hAnsi="Arial" w:cs="Arial"/>
                <w:lang w:val="es-ES_tradnl"/>
              </w:rPr>
              <w:t>10</w:t>
            </w:r>
            <w:bookmarkStart w:id="0" w:name="_GoBack"/>
            <w:bookmarkEnd w:id="0"/>
          </w:p>
        </w:tc>
      </w:tr>
      <w:tr w:rsidR="00E218F0" w:rsidRPr="00962360" w:rsidTr="00E218F0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E218F0" w:rsidRPr="0093642B" w:rsidRDefault="00E218F0" w:rsidP="00E218F0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Autorizó: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18F0" w:rsidRPr="00962360" w:rsidRDefault="00E218F0" w:rsidP="00E218F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M.C. Cristian V. López del Castillo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E218F0" w:rsidRPr="00962360" w:rsidRDefault="00E218F0" w:rsidP="00E218F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E218F0" w:rsidRPr="00E218F0" w:rsidRDefault="00E218F0" w:rsidP="00E218F0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18F0" w:rsidRPr="00962360" w:rsidRDefault="00E218F0" w:rsidP="0060439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</w:t>
            </w:r>
            <w:r w:rsidR="0060439F">
              <w:rPr>
                <w:rFonts w:ascii="Arial" w:hAnsi="Arial" w:cs="Arial"/>
                <w:lang w:val="es-ES_tradnl"/>
              </w:rPr>
              <w:t>6</w:t>
            </w:r>
            <w:r>
              <w:rPr>
                <w:rFonts w:ascii="Arial" w:hAnsi="Arial" w:cs="Arial"/>
                <w:lang w:val="es-ES_tradnl"/>
              </w:rPr>
              <w:t>-08-20</w:t>
            </w:r>
            <w:r w:rsidR="0060439F">
              <w:rPr>
                <w:rFonts w:ascii="Arial" w:hAnsi="Arial" w:cs="Arial"/>
                <w:lang w:val="es-ES_tradnl"/>
              </w:rPr>
              <w:t>10</w:t>
            </w:r>
          </w:p>
        </w:tc>
      </w:tr>
    </w:tbl>
    <w:p w:rsidR="009A5C1C" w:rsidRDefault="009A5C1C" w:rsidP="00F15498">
      <w:pPr>
        <w:spacing w:line="360" w:lineRule="auto"/>
        <w:rPr>
          <w:rFonts w:ascii="Arial" w:hAnsi="Arial" w:cs="Arial"/>
          <w:lang w:val="es-ES_tradnl"/>
        </w:rPr>
      </w:pPr>
    </w:p>
    <w:p w:rsidR="007312EA" w:rsidRDefault="007312EA">
      <w:pPr>
        <w:rPr>
          <w:rFonts w:ascii="Arial" w:hAnsi="Arial" w:cs="Arial"/>
          <w:lang w:val="es-ES_tradnl"/>
        </w:rPr>
        <w:sectPr w:rsidR="007312EA" w:rsidSect="00A5266A">
          <w:headerReference w:type="default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C1D29" w:rsidRPr="00087E05" w:rsidRDefault="001C1D29" w:rsidP="001C1D29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1C1D29" w:rsidRPr="00CB6437" w:rsidRDefault="001C1D29" w:rsidP="001C1D29">
      <w:pPr>
        <w:rPr>
          <w:rFonts w:ascii="Arial" w:hAnsi="Arial" w:cs="Arial"/>
          <w:sz w:val="20"/>
          <w:szCs w:val="20"/>
          <w:lang w:val="es-ES_tradnl"/>
        </w:rPr>
      </w:pPr>
    </w:p>
    <w:p w:rsidR="001C1D29" w:rsidRDefault="00652601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-7620</wp:posOffset>
                </wp:positionV>
                <wp:extent cx="7249160" cy="215900"/>
                <wp:effectExtent l="0" t="0" r="27940" b="12700"/>
                <wp:wrapNone/>
                <wp:docPr id="1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0E" w:rsidRPr="004A2C6A" w:rsidRDefault="0016670E" w:rsidP="0016670E">
                            <w:pPr>
                              <w:pStyle w:val="Estilo1"/>
                            </w:pPr>
                            <w:r>
                              <w:t xml:space="preserve">Unidad I. </w:t>
                            </w:r>
                            <w:r w:rsidRPr="00820F37">
                              <w:t>Intro</w:t>
                            </w:r>
                            <w:r>
                              <w:t>ducción al comercio electrónico</w:t>
                            </w:r>
                          </w:p>
                          <w:p w:rsidR="0071289C" w:rsidRPr="0016670E" w:rsidRDefault="0071289C" w:rsidP="0016670E">
                            <w:pPr>
                              <w:rPr>
                                <w:rStyle w:val="mio"/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158.2pt;margin-top:-.6pt;width:570.8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">
                <v:textbox inset="1mm,0,1mm,0">
                  <w:txbxContent>
                    <w:p w:rsidR="0016670E" w:rsidRPr="004A2C6A" w:rsidRDefault="0016670E" w:rsidP="0016670E">
                      <w:pPr>
                        <w:pStyle w:val="Estilo1"/>
                      </w:pPr>
                      <w:r>
                        <w:t xml:space="preserve">Unidad I. </w:t>
                      </w:r>
                      <w:r w:rsidRPr="00820F37">
                        <w:t>Intro</w:t>
                      </w:r>
                      <w:r>
                        <w:t>ducción al comercio electrónico</w:t>
                      </w:r>
                    </w:p>
                    <w:p w:rsidR="0071289C" w:rsidRPr="0016670E" w:rsidRDefault="0071289C" w:rsidP="0016670E">
                      <w:pPr>
                        <w:rPr>
                          <w:rStyle w:val="mio"/>
                          <w:rFonts w:ascii="Times New Roman" w:hAnsi="Times New Roman" w:cs="Times New Roman"/>
                          <w:b w:val="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1D29">
        <w:rPr>
          <w:rFonts w:ascii="Arial" w:hAnsi="Arial" w:cs="Arial"/>
          <w:lang w:val="es-ES_tradnl"/>
        </w:rPr>
        <w:t xml:space="preserve">Asignatura, Unidad/Tema: </w:t>
      </w:r>
    </w:p>
    <w:p w:rsidR="001C1D29" w:rsidRDefault="00652601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158115</wp:posOffset>
                </wp:positionV>
                <wp:extent cx="7242810" cy="427355"/>
                <wp:effectExtent l="0" t="0" r="15240" b="10795"/>
                <wp:wrapNone/>
                <wp:docPr id="13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81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4A2C6A" w:rsidRDefault="0016670E" w:rsidP="0016670E">
                            <w:pPr>
                              <w:pStyle w:val="Estilo1"/>
                            </w:pPr>
                            <w:r w:rsidRPr="00DA1349">
                              <w:t>Entender la importancia de las técnicas de comerc</w:t>
                            </w:r>
                            <w:r>
                              <w:t>io electrónico para las empresas.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7" style="position:absolute;margin-left:158.7pt;margin-top:12.45pt;width:570.3pt;height:3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">
                <v:textbox inset="1mm,0,1mm,0">
                  <w:txbxContent>
                    <w:p w:rsidR="0071289C" w:rsidRPr="004A2C6A" w:rsidRDefault="0016670E" w:rsidP="0016670E">
                      <w:pPr>
                        <w:pStyle w:val="Estilo1"/>
                      </w:pPr>
                      <w:r w:rsidRPr="00DA1349">
                        <w:t>Entender la importancia de las técnicas de comerc</w:t>
                      </w:r>
                      <w:r>
                        <w:t>io electrónico para las empresas.</w:t>
                      </w:r>
                    </w:p>
                  </w:txbxContent>
                </v:textbox>
              </v:rect>
            </w:pict>
          </mc:Fallback>
        </mc:AlternateContent>
      </w:r>
    </w:p>
    <w:p w:rsidR="001C1D29" w:rsidRDefault="001C1D29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1C1D29" w:rsidRDefault="001C1D29" w:rsidP="001C1D29">
      <w:pPr>
        <w:rPr>
          <w:rFonts w:ascii="Arial" w:hAnsi="Arial" w:cs="Arial"/>
          <w:lang w:val="es-ES_tradnl"/>
        </w:rPr>
      </w:pPr>
    </w:p>
    <w:p w:rsidR="001C1D29" w:rsidRDefault="00652601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8169275</wp:posOffset>
                </wp:positionH>
                <wp:positionV relativeFrom="paragraph">
                  <wp:posOffset>120015</wp:posOffset>
                </wp:positionV>
                <wp:extent cx="720090" cy="215900"/>
                <wp:effectExtent l="0" t="0" r="22860" b="12700"/>
                <wp:wrapNone/>
                <wp:docPr id="1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8730C6" w:rsidRDefault="0016670E" w:rsidP="001C1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8" style="position:absolute;margin-left:643.25pt;margin-top:9.45pt;width:56.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">
                <v:textbox inset="1mm,0,1mm,0">
                  <w:txbxContent>
                    <w:p w:rsidR="0071289C" w:rsidRPr="008730C6" w:rsidRDefault="0016670E" w:rsidP="001C1D29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:rsidR="001C1D29" w:rsidRPr="007A0A42" w:rsidRDefault="001C1D29" w:rsidP="001C1D29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hrs.</w:t>
      </w:r>
      <w:r w:rsidRPr="007A0A42">
        <w:rPr>
          <w:rFonts w:ascii="Arial" w:hAnsi="Arial" w:cs="Arial"/>
          <w:sz w:val="16"/>
          <w:szCs w:val="16"/>
          <w:lang w:val="es-ES_tradnl"/>
        </w:rPr>
        <w:t xml:space="preserve"> 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1C1D29" w:rsidRPr="005116A4" w:rsidTr="0071289C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1C1D29" w:rsidRPr="005116A4" w:rsidRDefault="001C1D29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1C1D29" w:rsidRPr="005116A4" w:rsidRDefault="001C1D29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1C1D29" w:rsidRPr="005116A4" w:rsidRDefault="001C1D29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7D5665" w:rsidRPr="005116A4" w:rsidTr="0071289C">
        <w:trPr>
          <w:trHeight w:val="4974"/>
        </w:trPr>
        <w:tc>
          <w:tcPr>
            <w:tcW w:w="4068" w:type="dxa"/>
            <w:tcBorders>
              <w:right w:val="single" w:sz="6" w:space="0" w:color="008000"/>
            </w:tcBorders>
          </w:tcPr>
          <w:p w:rsidR="0016670E" w:rsidRPr="00617A45" w:rsidRDefault="0016670E" w:rsidP="0016670E">
            <w:pPr>
              <w:numPr>
                <w:ilvl w:val="1"/>
                <w:numId w:val="35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617A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El coste de las transacciones </w:t>
            </w:r>
          </w:p>
          <w:p w:rsidR="0016670E" w:rsidRPr="0016670E" w:rsidRDefault="0016670E" w:rsidP="0016670E">
            <w:pPr>
              <w:numPr>
                <w:ilvl w:val="1"/>
                <w:numId w:val="35"/>
              </w:num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617A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Modelos de operación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</w:p>
          <w:p w:rsidR="007D5665" w:rsidRPr="005116A4" w:rsidRDefault="0016670E" w:rsidP="0016670E">
            <w:pPr>
              <w:numPr>
                <w:ilvl w:val="1"/>
                <w:numId w:val="35"/>
              </w:num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617A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Breve historia de la seguridad en el comercio electrónico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16670E" w:rsidRPr="0016670E" w:rsidRDefault="0016670E" w:rsidP="0016670E">
            <w:pPr>
              <w:numPr>
                <w:ilvl w:val="0"/>
                <w:numId w:val="27"/>
              </w:numPr>
              <w:spacing w:line="264" w:lineRule="auto"/>
              <w:ind w:left="46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6670E">
              <w:rPr>
                <w:rFonts w:ascii="Arial" w:hAnsi="Arial" w:cs="Arial"/>
                <w:sz w:val="22"/>
                <w:szCs w:val="22"/>
                <w:lang w:val="es-ES_tradnl"/>
              </w:rPr>
              <w:t>El alumno comprenderá la importancia del comercio electrónico en la empresa tradicional y en la empresa web.</w:t>
            </w:r>
          </w:p>
          <w:p w:rsidR="007D5665" w:rsidRPr="005116A4" w:rsidRDefault="0016670E" w:rsidP="0016670E">
            <w:pPr>
              <w:numPr>
                <w:ilvl w:val="0"/>
                <w:numId w:val="27"/>
              </w:numPr>
              <w:spacing w:line="264" w:lineRule="auto"/>
              <w:ind w:left="46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6670E">
              <w:rPr>
                <w:rFonts w:ascii="Arial" w:hAnsi="Arial" w:cs="Arial"/>
                <w:sz w:val="22"/>
                <w:szCs w:val="22"/>
                <w:lang w:val="es-ES_tradnl"/>
              </w:rPr>
              <w:t>Identificara los diferentes modelos de comercio electrónico.</w:t>
            </w: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16670E" w:rsidRPr="0016670E" w:rsidRDefault="0016670E" w:rsidP="0016670E">
            <w:pPr>
              <w:numPr>
                <w:ilvl w:val="0"/>
                <w:numId w:val="26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16670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Exposición por parte del maestro.</w:t>
            </w:r>
          </w:p>
          <w:p w:rsidR="0016670E" w:rsidRPr="0016670E" w:rsidRDefault="0016670E" w:rsidP="0016670E">
            <w:pPr>
              <w:numPr>
                <w:ilvl w:val="0"/>
                <w:numId w:val="26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16670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Investigación de las diferentes aplicaciones del comercio electrónico </w:t>
            </w:r>
          </w:p>
          <w:p w:rsidR="0016670E" w:rsidRPr="0016670E" w:rsidRDefault="0016670E" w:rsidP="0016670E">
            <w:pPr>
              <w:numPr>
                <w:ilvl w:val="0"/>
                <w:numId w:val="26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16670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Se conocerá el procedimiento que lleva a cabo un sitio web de comercio electrónico </w:t>
            </w:r>
          </w:p>
          <w:p w:rsidR="007D5665" w:rsidRPr="00D84428" w:rsidRDefault="0016670E" w:rsidP="0016670E">
            <w:pPr>
              <w:numPr>
                <w:ilvl w:val="0"/>
                <w:numId w:val="26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16670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Se presentaran los sitios electrónicos desarrollados comercialmente y de código abierto.</w:t>
            </w:r>
          </w:p>
        </w:tc>
      </w:tr>
      <w:tr w:rsidR="001C1D29" w:rsidRPr="005116A4" w:rsidTr="0071289C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1C1D29" w:rsidRPr="005116A4" w:rsidRDefault="001C1D29" w:rsidP="0071289C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F82086">
              <w:rPr>
                <w:rFonts w:ascii="Arial" w:hAnsi="Arial" w:cs="Arial"/>
                <w:b/>
                <w:lang w:val="es-ES_tradnl"/>
              </w:rPr>
              <w:t>Criterios de evaluación de la unidad: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16670E" w:rsidRPr="0016670E">
              <w:rPr>
                <w:rFonts w:ascii="Arial" w:hAnsi="Arial" w:cs="Arial"/>
                <w:bCs/>
                <w:i/>
                <w:lang w:val="es-ES_tradnl"/>
              </w:rPr>
              <w:t>Los instrumentos de evaluación son: la  presentación de exposiciones por parte de las comunidades de aprendizaje y la aplicación de un examen escrito.</w:t>
            </w:r>
          </w:p>
        </w:tc>
      </w:tr>
    </w:tbl>
    <w:p w:rsidR="001C1D29" w:rsidRDefault="001C1D29" w:rsidP="007E1440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7E1440" w:rsidRPr="00087E05" w:rsidRDefault="007E1440" w:rsidP="007E1440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7E1440" w:rsidRDefault="007E1440" w:rsidP="007E1440">
      <w:pPr>
        <w:rPr>
          <w:rFonts w:ascii="Arial" w:hAnsi="Arial" w:cs="Arial"/>
          <w:lang w:val="es-ES_tradnl"/>
        </w:rPr>
      </w:pPr>
    </w:p>
    <w:p w:rsidR="007E1440" w:rsidRDefault="00652601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-7620</wp:posOffset>
                </wp:positionV>
                <wp:extent cx="7249160" cy="215900"/>
                <wp:effectExtent l="0" t="0" r="27940" b="12700"/>
                <wp:wrapNone/>
                <wp:docPr id="1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0E" w:rsidRPr="00820F37" w:rsidRDefault="0016670E" w:rsidP="0016670E">
                            <w:pPr>
                              <w:pStyle w:val="Estilo1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Unidad II. </w:t>
                            </w:r>
                            <w:r w:rsidRPr="00820F37">
                              <w:rPr>
                                <w:lang w:val="es-MX"/>
                              </w:rPr>
                              <w:t xml:space="preserve">Seguridad en el comercio electrónico y sistemas de pago </w:t>
                            </w:r>
                            <w:r>
                              <w:rPr>
                                <w:lang w:val="es-MX"/>
                              </w:rPr>
                              <w:t>electrónico</w:t>
                            </w:r>
                          </w:p>
                          <w:p w:rsidR="0071289C" w:rsidRPr="007D5665" w:rsidRDefault="0071289C" w:rsidP="007E1440">
                            <w:pPr>
                              <w:rPr>
                                <w:rStyle w:val="mio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158.2pt;margin-top:-.6pt;width:570.8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">
                <v:textbox inset="1mm,0,1mm,0">
                  <w:txbxContent>
                    <w:p w:rsidR="0016670E" w:rsidRPr="00820F37" w:rsidRDefault="0016670E" w:rsidP="0016670E">
                      <w:pPr>
                        <w:pStyle w:val="Estilo1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Unidad II. </w:t>
                      </w:r>
                      <w:r w:rsidRPr="00820F37">
                        <w:rPr>
                          <w:lang w:val="es-MX"/>
                        </w:rPr>
                        <w:t xml:space="preserve">Seguridad en el comercio electrónico y sistemas de pago </w:t>
                      </w:r>
                      <w:r>
                        <w:rPr>
                          <w:lang w:val="es-MX"/>
                        </w:rPr>
                        <w:t>electrónico</w:t>
                      </w:r>
                    </w:p>
                    <w:p w:rsidR="0071289C" w:rsidRPr="007D5665" w:rsidRDefault="0071289C" w:rsidP="007E1440">
                      <w:pPr>
                        <w:rPr>
                          <w:rStyle w:val="mio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1440">
        <w:rPr>
          <w:rFonts w:ascii="Arial" w:hAnsi="Arial" w:cs="Arial"/>
          <w:lang w:val="es-ES_tradnl"/>
        </w:rPr>
        <w:t xml:space="preserve">Asignatura, Unidad/Tema: </w:t>
      </w:r>
    </w:p>
    <w:p w:rsidR="007E1440" w:rsidRDefault="00652601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158115</wp:posOffset>
                </wp:positionV>
                <wp:extent cx="7242810" cy="542290"/>
                <wp:effectExtent l="0" t="0" r="15240" b="10160"/>
                <wp:wrapNone/>
                <wp:docPr id="1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81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0E" w:rsidRPr="004A2C6A" w:rsidRDefault="0016670E" w:rsidP="0016670E">
                            <w:pPr>
                              <w:pStyle w:val="Estilo1"/>
                            </w:pPr>
                            <w:r>
                              <w:rPr>
                                <w:rStyle w:val="tablaverde"/>
                              </w:rPr>
                              <w:t>Asumir la importancia de proteger la seguridad de los sistemas de comercio electrónico y la privacidad de la información que se maneja en ellos.</w:t>
                            </w:r>
                          </w:p>
                          <w:p w:rsidR="0071289C" w:rsidRPr="007D56F0" w:rsidRDefault="0071289C" w:rsidP="0071289C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7D56F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1289C" w:rsidRPr="0071289C" w:rsidRDefault="0071289C" w:rsidP="0071289C">
                            <w:pPr>
                              <w:rPr>
                                <w:rStyle w:val="mio"/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30" style="position:absolute;margin-left:158.7pt;margin-top:12.45pt;width:570.3pt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">
                <v:textbox inset="1mm,0,1mm,0">
                  <w:txbxContent>
                    <w:p w:rsidR="0016670E" w:rsidRPr="004A2C6A" w:rsidRDefault="0016670E" w:rsidP="0016670E">
                      <w:pPr>
                        <w:pStyle w:val="Estilo1"/>
                      </w:pPr>
                      <w:r>
                        <w:rPr>
                          <w:rStyle w:val="tablaverde"/>
                        </w:rPr>
                        <w:t>Asumir la importancia de proteger la seguridad de los sistemas de comercio electrónico y la privacidad de la información que se maneja en ellos.</w:t>
                      </w:r>
                    </w:p>
                    <w:p w:rsidR="0071289C" w:rsidRPr="007D56F0" w:rsidRDefault="0071289C" w:rsidP="0071289C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7D56F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71289C" w:rsidRPr="0071289C" w:rsidRDefault="0071289C" w:rsidP="0071289C">
                      <w:pPr>
                        <w:rPr>
                          <w:rStyle w:val="mio"/>
                          <w:rFonts w:ascii="Times New Roman" w:hAnsi="Times New Roman" w:cs="Times New Roman"/>
                          <w:b w:val="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1440" w:rsidRDefault="007E1440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7E1440" w:rsidRDefault="007E1440" w:rsidP="007E1440">
      <w:pPr>
        <w:rPr>
          <w:rFonts w:ascii="Arial" w:hAnsi="Arial" w:cs="Arial"/>
          <w:lang w:val="es-ES_tradnl"/>
        </w:rPr>
      </w:pPr>
    </w:p>
    <w:p w:rsidR="007E1440" w:rsidRDefault="007E1440" w:rsidP="007E1440">
      <w:pPr>
        <w:rPr>
          <w:rFonts w:ascii="Arial" w:hAnsi="Arial" w:cs="Arial"/>
          <w:lang w:val="es-ES_tradnl"/>
        </w:rPr>
      </w:pPr>
    </w:p>
    <w:p w:rsidR="007E1440" w:rsidRDefault="00652601" w:rsidP="007E1440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8180070</wp:posOffset>
                </wp:positionH>
                <wp:positionV relativeFrom="paragraph">
                  <wp:posOffset>106045</wp:posOffset>
                </wp:positionV>
                <wp:extent cx="720090" cy="215900"/>
                <wp:effectExtent l="0" t="0" r="22860" b="12700"/>
                <wp:wrapNone/>
                <wp:docPr id="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886695" w:rsidRDefault="006116B8" w:rsidP="007E144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31" style="position:absolute;left:0;text-align:left;margin-left:644.1pt;margin-top:8.35pt;width:56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">
                <v:textbox inset="1mm,0,1mm,0">
                  <w:txbxContent>
                    <w:p w:rsidR="0071289C" w:rsidRPr="00886695" w:rsidRDefault="006116B8" w:rsidP="007E144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:rsidR="007E1440" w:rsidRPr="007A0A42" w:rsidRDefault="007E1440" w:rsidP="007E1440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hrs.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7E1440" w:rsidRPr="005116A4" w:rsidTr="0071289C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7E1440" w:rsidRPr="005116A4" w:rsidRDefault="007E1440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7E1440" w:rsidRPr="005116A4" w:rsidRDefault="007E1440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7E1440" w:rsidRPr="005116A4" w:rsidRDefault="007E1440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7D5665" w:rsidRPr="005116A4" w:rsidTr="0071289C">
        <w:trPr>
          <w:trHeight w:val="4559"/>
        </w:trPr>
        <w:tc>
          <w:tcPr>
            <w:tcW w:w="4068" w:type="dxa"/>
            <w:tcBorders>
              <w:right w:val="single" w:sz="6" w:space="0" w:color="008000"/>
            </w:tcBorders>
          </w:tcPr>
          <w:p w:rsidR="0016670E" w:rsidRPr="00617A45" w:rsidRDefault="0016670E" w:rsidP="0016670E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617A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2.1 La transmisión de la información: SSL </w:t>
            </w:r>
          </w:p>
          <w:p w:rsidR="0016670E" w:rsidRPr="00617A45" w:rsidRDefault="0016670E" w:rsidP="0016670E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617A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2.2 La autenticación y las pruebas de identidad </w:t>
            </w:r>
          </w:p>
          <w:p w:rsidR="0016670E" w:rsidRDefault="0016670E" w:rsidP="0016670E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617A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2.3 Seguimiento de transacciones y pagos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</w:p>
          <w:p w:rsidR="007D5665" w:rsidRPr="00E10BB6" w:rsidRDefault="0016670E" w:rsidP="0016670E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2.4 </w:t>
            </w:r>
            <w:r w:rsidRPr="00617A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Problemática de la evidencia en juicio</w:t>
            </w:r>
            <w:r w:rsidR="0071289C" w:rsidRPr="00D14332">
              <w:rPr>
                <w:rFonts w:ascii="Arial" w:hAnsi="Arial" w:cs="Arial"/>
                <w:b/>
                <w:lang w:val="es-ES_tradnl"/>
              </w:rPr>
              <w:t>.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16670E" w:rsidRPr="0016670E" w:rsidRDefault="0016670E" w:rsidP="0016670E">
            <w:pPr>
              <w:numPr>
                <w:ilvl w:val="0"/>
                <w:numId w:val="24"/>
              </w:numPr>
              <w:spacing w:line="264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6670E">
              <w:rPr>
                <w:rFonts w:ascii="Arial" w:hAnsi="Arial" w:cs="Arial"/>
                <w:sz w:val="22"/>
                <w:szCs w:val="22"/>
                <w:lang w:val="es-ES_tradnl"/>
              </w:rPr>
              <w:t>Conocerá los requisitos de seguridad que las tiendas electrónicas deben cumplir.</w:t>
            </w:r>
          </w:p>
          <w:p w:rsidR="007D5665" w:rsidRPr="009E0CF9" w:rsidRDefault="0016670E" w:rsidP="0016670E">
            <w:pPr>
              <w:numPr>
                <w:ilvl w:val="0"/>
                <w:numId w:val="24"/>
              </w:numPr>
              <w:spacing w:line="264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6670E">
              <w:rPr>
                <w:rFonts w:ascii="Arial" w:hAnsi="Arial" w:cs="Arial"/>
                <w:sz w:val="22"/>
                <w:szCs w:val="22"/>
                <w:lang w:val="es-ES_tradnl"/>
              </w:rPr>
              <w:t>Comprenderá la importancia de los certificados en los sitios de comercio electrónico.</w:t>
            </w: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16670E" w:rsidRPr="0016670E" w:rsidRDefault="0016670E" w:rsidP="0016670E">
            <w:pPr>
              <w:numPr>
                <w:ilvl w:val="0"/>
                <w:numId w:val="25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16670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Explicación del maestro.</w:t>
            </w:r>
          </w:p>
          <w:p w:rsidR="0016670E" w:rsidRPr="0016670E" w:rsidRDefault="0016670E" w:rsidP="0016670E">
            <w:pPr>
              <w:numPr>
                <w:ilvl w:val="0"/>
                <w:numId w:val="25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16670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Investigación de las diferentes formas de seguridad SSL, autentificación y certificación.</w:t>
            </w:r>
          </w:p>
          <w:p w:rsidR="007D5665" w:rsidRDefault="0016670E" w:rsidP="0016670E">
            <w:pPr>
              <w:numPr>
                <w:ilvl w:val="0"/>
                <w:numId w:val="25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16670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Se realizara una comparativa de los certificados de seguridad de varios sitios de comercio electrónico.</w:t>
            </w:r>
          </w:p>
          <w:p w:rsidR="0016670E" w:rsidRPr="00B42DEF" w:rsidRDefault="0016670E" w:rsidP="0016670E">
            <w:pPr>
              <w:numPr>
                <w:ilvl w:val="0"/>
                <w:numId w:val="25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Implementar encriptación de contraseñas con SHA1 en PHP.</w:t>
            </w:r>
          </w:p>
        </w:tc>
      </w:tr>
      <w:tr w:rsidR="007E1440" w:rsidRPr="005116A4" w:rsidTr="0071289C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7E1440" w:rsidRPr="00D84428" w:rsidRDefault="007E1440" w:rsidP="0016670E">
            <w:pPr>
              <w:tabs>
                <w:tab w:val="left" w:pos="5102"/>
              </w:tabs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F82086">
              <w:rPr>
                <w:rFonts w:ascii="Arial" w:hAnsi="Arial" w:cs="Arial"/>
                <w:b/>
                <w:lang w:val="es-ES_tradnl"/>
              </w:rPr>
              <w:t>Criterios de evaluación de la unidad:</w:t>
            </w:r>
            <w:r w:rsidR="0016670E">
              <w:rPr>
                <w:rFonts w:ascii="Arial" w:hAnsi="Arial" w:cs="Arial"/>
                <w:lang w:val="es-ES_tradnl"/>
              </w:rPr>
              <w:t xml:space="preserve"> </w:t>
            </w:r>
            <w:r w:rsidR="0016670E" w:rsidRPr="00F82086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Los instrumentos de evaluación son:</w:t>
            </w:r>
            <w:r w:rsidR="0016670E" w:rsidRPr="00F82086">
              <w:rPr>
                <w:iCs/>
                <w:sz w:val="22"/>
                <w:szCs w:val="22"/>
              </w:rPr>
              <w:t xml:space="preserve"> </w:t>
            </w:r>
            <w:r w:rsidR="0016670E" w:rsidRPr="00F82086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la  presentación de exposiciones por parte de las comunidades de aprendizaje y la aplicación de un examen escrito</w:t>
            </w:r>
            <w:r w:rsidR="0016670E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</w:t>
            </w:r>
          </w:p>
        </w:tc>
      </w:tr>
    </w:tbl>
    <w:p w:rsidR="007E1440" w:rsidRPr="00087E05" w:rsidRDefault="007E1440" w:rsidP="007E1440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lang w:val="es-ES_tradnl"/>
        </w:rPr>
        <w:br w:type="page"/>
      </w: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7E1440" w:rsidRPr="00CB6437" w:rsidRDefault="007E1440" w:rsidP="007E1440">
      <w:pPr>
        <w:rPr>
          <w:rFonts w:ascii="Arial" w:hAnsi="Arial" w:cs="Arial"/>
          <w:sz w:val="20"/>
          <w:szCs w:val="20"/>
          <w:lang w:val="es-ES_tradnl"/>
        </w:rPr>
      </w:pPr>
    </w:p>
    <w:p w:rsidR="007E1440" w:rsidRDefault="00652601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-7620</wp:posOffset>
                </wp:positionV>
                <wp:extent cx="7249160" cy="215900"/>
                <wp:effectExtent l="0" t="0" r="27940" b="12700"/>
                <wp:wrapNone/>
                <wp:docPr id="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0E" w:rsidRPr="004A2C6A" w:rsidRDefault="0016670E" w:rsidP="0016670E">
                            <w:pPr>
                              <w:pStyle w:val="Estilo1"/>
                            </w:pPr>
                            <w:r>
                              <w:t>Unidad III. Medios de pago B2C</w:t>
                            </w:r>
                          </w:p>
                          <w:p w:rsidR="0071289C" w:rsidRPr="007D5665" w:rsidRDefault="0071289C" w:rsidP="007E1440">
                            <w:pPr>
                              <w:rPr>
                                <w:rStyle w:val="mio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32" style="position:absolute;margin-left:158.2pt;margin-top:-.6pt;width:570.8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">
                <v:textbox inset="1mm,0,1mm,0">
                  <w:txbxContent>
                    <w:p w:rsidR="0016670E" w:rsidRPr="004A2C6A" w:rsidRDefault="0016670E" w:rsidP="0016670E">
                      <w:pPr>
                        <w:pStyle w:val="Estilo1"/>
                      </w:pPr>
                      <w:r>
                        <w:t>Unidad III. Medios de pago B2C</w:t>
                      </w:r>
                    </w:p>
                    <w:p w:rsidR="0071289C" w:rsidRPr="007D5665" w:rsidRDefault="0071289C" w:rsidP="007E1440">
                      <w:pPr>
                        <w:rPr>
                          <w:rStyle w:val="mi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1440">
        <w:rPr>
          <w:rFonts w:ascii="Arial" w:hAnsi="Arial" w:cs="Arial"/>
          <w:lang w:val="es-ES_tradnl"/>
        </w:rPr>
        <w:t xml:space="preserve">Asignatura, Unidad/Tema: </w:t>
      </w:r>
    </w:p>
    <w:p w:rsidR="007E1440" w:rsidRDefault="00652601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158115</wp:posOffset>
                </wp:positionV>
                <wp:extent cx="7242810" cy="427355"/>
                <wp:effectExtent l="0" t="0" r="15240" b="10795"/>
                <wp:wrapNone/>
                <wp:docPr id="7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81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0E" w:rsidRPr="00DA1349" w:rsidRDefault="0016670E" w:rsidP="0016670E">
                            <w:pPr>
                              <w:pStyle w:val="Estilo1"/>
                            </w:pPr>
                            <w:r>
                              <w:rPr>
                                <w:rStyle w:val="tablaverde"/>
                              </w:rPr>
                              <w:t>Conocer los diferentes medios de pago de negocio a cliente que se pueden utilizar hoy en día en las tiendas electrónicas y ser capaz de elegir el mejor para una determinada solución.</w:t>
                            </w:r>
                          </w:p>
                          <w:p w:rsidR="0071289C" w:rsidRPr="0016670E" w:rsidRDefault="0071289C" w:rsidP="007E1440">
                            <w:pPr>
                              <w:rPr>
                                <w:rStyle w:val="mio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3" style="position:absolute;margin-left:158.7pt;margin-top:12.45pt;width:570.3pt;height: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">
                <v:textbox inset="1mm,0,1mm,0">
                  <w:txbxContent>
                    <w:p w:rsidR="0016670E" w:rsidRPr="00DA1349" w:rsidRDefault="0016670E" w:rsidP="0016670E">
                      <w:pPr>
                        <w:pStyle w:val="Estilo1"/>
                      </w:pPr>
                      <w:r>
                        <w:rPr>
                          <w:rStyle w:val="tablaverde"/>
                        </w:rPr>
                        <w:t>Conocer los diferentes medios de pago de negocio a cliente que se pueden utilizar hoy en día en las tiendas electrónicas y ser capaz de elegir el mejor para una determinada solución.</w:t>
                      </w:r>
                    </w:p>
                    <w:p w:rsidR="0071289C" w:rsidRPr="0016670E" w:rsidRDefault="0071289C" w:rsidP="007E1440">
                      <w:pPr>
                        <w:rPr>
                          <w:rStyle w:val="mi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1440" w:rsidRDefault="007E1440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7E1440" w:rsidRDefault="007E1440" w:rsidP="007E1440">
      <w:pPr>
        <w:rPr>
          <w:rFonts w:ascii="Arial" w:hAnsi="Arial" w:cs="Arial"/>
          <w:lang w:val="es-ES_tradnl"/>
        </w:rPr>
      </w:pPr>
    </w:p>
    <w:p w:rsidR="007E1440" w:rsidRDefault="00652601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8169275</wp:posOffset>
                </wp:positionH>
                <wp:positionV relativeFrom="paragraph">
                  <wp:posOffset>120015</wp:posOffset>
                </wp:positionV>
                <wp:extent cx="720090" cy="215900"/>
                <wp:effectExtent l="0" t="0" r="22860" b="12700"/>
                <wp:wrapNone/>
                <wp:docPr id="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8730C6" w:rsidRDefault="006116B8" w:rsidP="007E144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34" style="position:absolute;margin-left:643.25pt;margin-top:9.45pt;width:56.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">
                <v:textbox inset="1mm,0,1mm,0">
                  <w:txbxContent>
                    <w:p w:rsidR="0071289C" w:rsidRPr="008730C6" w:rsidRDefault="006116B8" w:rsidP="007E144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7E1440" w:rsidRPr="007A0A42" w:rsidRDefault="007E1440" w:rsidP="007E1440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hrs.</w:t>
      </w:r>
      <w:r w:rsidRPr="007A0A42">
        <w:rPr>
          <w:rFonts w:ascii="Arial" w:hAnsi="Arial" w:cs="Arial"/>
          <w:sz w:val="16"/>
          <w:szCs w:val="16"/>
          <w:lang w:val="es-ES_tradnl"/>
        </w:rPr>
        <w:t xml:space="preserve"> 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7E1440" w:rsidRPr="005116A4" w:rsidTr="0071289C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7E1440" w:rsidRPr="005116A4" w:rsidRDefault="007E1440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7E1440" w:rsidRPr="005116A4" w:rsidRDefault="007E1440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7E1440" w:rsidRPr="005116A4" w:rsidRDefault="007E1440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7D5665" w:rsidRPr="005116A4" w:rsidTr="0071289C">
        <w:trPr>
          <w:trHeight w:val="4974"/>
        </w:trPr>
        <w:tc>
          <w:tcPr>
            <w:tcW w:w="4068" w:type="dxa"/>
            <w:tcBorders>
              <w:right w:val="single" w:sz="6" w:space="0" w:color="008000"/>
            </w:tcBorders>
          </w:tcPr>
          <w:p w:rsidR="0016670E" w:rsidRPr="00617A45" w:rsidRDefault="0016670E" w:rsidP="0016670E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617A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3.1 </w:t>
            </w:r>
            <w:r w:rsidR="00E371E7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Sistemas de pagos electrónicos</w:t>
            </w:r>
            <w:r w:rsidRPr="00617A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</w:p>
          <w:p w:rsidR="0016670E" w:rsidRPr="00617A45" w:rsidRDefault="0016670E" w:rsidP="0016670E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617A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3.2 </w:t>
            </w:r>
            <w:r w:rsidR="00E371E7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Pagos Remotos</w:t>
            </w:r>
          </w:p>
          <w:p w:rsidR="0016670E" w:rsidRPr="00617A45" w:rsidRDefault="0016670E" w:rsidP="0016670E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617A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3.3 Sistemas de </w:t>
            </w:r>
            <w:r w:rsidR="00E371E7" w:rsidRPr="00617A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micro pagos</w:t>
            </w:r>
            <w:r w:rsidRPr="00617A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</w:p>
          <w:p w:rsidR="0016670E" w:rsidRPr="00617A45" w:rsidRDefault="0016670E" w:rsidP="0016670E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617A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3.4 </w:t>
            </w:r>
            <w:r w:rsidR="00E371E7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Monederos Digitales</w:t>
            </w:r>
          </w:p>
          <w:p w:rsidR="0016670E" w:rsidRPr="00617A45" w:rsidRDefault="0016670E" w:rsidP="0016670E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617A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3.5 Sistemas de pago por correo electrónico </w:t>
            </w:r>
          </w:p>
          <w:p w:rsidR="007D5665" w:rsidRPr="005116A4" w:rsidRDefault="007D5665" w:rsidP="00E371E7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E371E7" w:rsidRPr="00E371E7" w:rsidRDefault="00E371E7" w:rsidP="00E371E7">
            <w:pPr>
              <w:numPr>
                <w:ilvl w:val="0"/>
                <w:numId w:val="1"/>
              </w:numPr>
              <w:tabs>
                <w:tab w:val="clear" w:pos="720"/>
              </w:tabs>
              <w:ind w:left="497" w:hanging="4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371E7">
              <w:rPr>
                <w:rFonts w:ascii="Arial" w:hAnsi="Arial" w:cs="Arial"/>
                <w:i/>
                <w:lang w:val="es-ES_tradnl"/>
              </w:rPr>
              <w:t>Comprenderá el funcionamiento del  pago en línea.</w:t>
            </w:r>
          </w:p>
          <w:p w:rsidR="007D5665" w:rsidRPr="00E371E7" w:rsidRDefault="00E371E7" w:rsidP="00E371E7">
            <w:pPr>
              <w:numPr>
                <w:ilvl w:val="0"/>
                <w:numId w:val="1"/>
              </w:numPr>
              <w:tabs>
                <w:tab w:val="clear" w:pos="720"/>
              </w:tabs>
              <w:ind w:left="497" w:hanging="4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371E7">
              <w:rPr>
                <w:rFonts w:ascii="Arial" w:hAnsi="Arial" w:cs="Arial"/>
                <w:i/>
                <w:lang w:val="es-ES_tradnl"/>
              </w:rPr>
              <w:t>Obtendrá las herramientas para implantar una tienda en Internet con capacidades de pago en línea.</w:t>
            </w:r>
          </w:p>
          <w:p w:rsidR="00E371E7" w:rsidRPr="006924F9" w:rsidRDefault="00E371E7" w:rsidP="00E371E7">
            <w:pPr>
              <w:ind w:left="49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E371E7" w:rsidRPr="00E371E7" w:rsidRDefault="00E371E7" w:rsidP="00E371E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es-ES_tradnl"/>
              </w:rPr>
            </w:pPr>
            <w:r w:rsidRPr="00E371E7">
              <w:rPr>
                <w:rFonts w:ascii="Arial" w:hAnsi="Arial" w:cs="Arial"/>
                <w:i/>
                <w:lang w:val="es-ES_tradnl"/>
              </w:rPr>
              <w:t>Exposición por parte del maestro.</w:t>
            </w:r>
          </w:p>
          <w:p w:rsidR="00E371E7" w:rsidRPr="00E371E7" w:rsidRDefault="00E371E7" w:rsidP="00E371E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es-ES_tradnl"/>
              </w:rPr>
            </w:pPr>
            <w:r w:rsidRPr="00E371E7">
              <w:rPr>
                <w:rFonts w:ascii="Arial" w:hAnsi="Arial" w:cs="Arial"/>
                <w:i/>
                <w:lang w:val="es-ES_tradnl"/>
              </w:rPr>
              <w:t>Investigación de sistemas de pago: contrato, implementación y casos de estudio.</w:t>
            </w:r>
          </w:p>
          <w:p w:rsidR="00E371E7" w:rsidRPr="00E371E7" w:rsidRDefault="00E371E7" w:rsidP="00E371E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es-ES_tradnl"/>
              </w:rPr>
            </w:pPr>
            <w:r w:rsidRPr="00E371E7">
              <w:rPr>
                <w:rFonts w:ascii="Arial" w:hAnsi="Arial" w:cs="Arial"/>
                <w:i/>
                <w:lang w:val="es-ES_tradnl"/>
              </w:rPr>
              <w:t>Explicación de los procedimientos necesarios para el pago electrónico en el comercio tradicional.</w:t>
            </w:r>
          </w:p>
          <w:p w:rsidR="007D5665" w:rsidRPr="00E371E7" w:rsidRDefault="00E371E7" w:rsidP="00E371E7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E371E7">
              <w:rPr>
                <w:rFonts w:ascii="Arial" w:hAnsi="Arial" w:cs="Arial"/>
                <w:i/>
                <w:lang w:val="es-ES_tradnl"/>
              </w:rPr>
              <w:t xml:space="preserve">Se desarrollara una aplicación web capaz de realizar pagos a través de la red utilizando las tecnologías  utilizadas es la actualidad. </w:t>
            </w:r>
            <w:r>
              <w:rPr>
                <w:rFonts w:ascii="Arial" w:hAnsi="Arial" w:cs="Arial"/>
                <w:i/>
                <w:lang w:val="es-ES_tradnl"/>
              </w:rPr>
              <w:t xml:space="preserve"> </w:t>
            </w:r>
          </w:p>
          <w:p w:rsidR="00E371E7" w:rsidRPr="00D84428" w:rsidRDefault="00E371E7" w:rsidP="00E371E7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Practica de creación de botones y enlaces para uso de pagos con paypal.</w:t>
            </w:r>
          </w:p>
        </w:tc>
      </w:tr>
      <w:tr w:rsidR="007D5665" w:rsidRPr="005116A4" w:rsidTr="0071289C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7D5665" w:rsidRPr="005116A4" w:rsidRDefault="007D5665" w:rsidP="0071289C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F82086">
              <w:rPr>
                <w:rFonts w:ascii="Arial" w:hAnsi="Arial" w:cs="Arial"/>
                <w:b/>
                <w:lang w:val="es-ES_tradnl"/>
              </w:rPr>
              <w:t>Criterios de evaluación de la unidad: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E371E7" w:rsidRPr="00F82086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Los instrumentos de evaluación son:</w:t>
            </w:r>
            <w:r w:rsidR="00E371E7" w:rsidRPr="00F82086">
              <w:rPr>
                <w:iCs/>
                <w:sz w:val="22"/>
                <w:szCs w:val="22"/>
              </w:rPr>
              <w:t xml:space="preserve"> </w:t>
            </w:r>
            <w:r w:rsidR="00E371E7" w:rsidRPr="00F82086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la  presentación de exposiciones por parte de las comunidades de aprendizaje y la aplicación de un examen escrito.</w:t>
            </w:r>
            <w:r w:rsidR="00E371E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Se revisara las prácticas en comunidad de la tienda virtual.</w:t>
            </w:r>
          </w:p>
        </w:tc>
      </w:tr>
    </w:tbl>
    <w:p w:rsidR="007E1440" w:rsidRDefault="007E1440" w:rsidP="007E1440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1C1D29" w:rsidRPr="00087E05" w:rsidRDefault="001C1D29" w:rsidP="001C1D29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1C1D29" w:rsidRDefault="00652601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-7620</wp:posOffset>
                </wp:positionV>
                <wp:extent cx="7249160" cy="215900"/>
                <wp:effectExtent l="0" t="0" r="27940" b="12700"/>
                <wp:wrapNone/>
                <wp:docPr id="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E63F95" w:rsidRDefault="00D14332" w:rsidP="001C1D29">
                            <w:pPr>
                              <w:rPr>
                                <w:rStyle w:val="mio"/>
                                <w:lang w:val="es-MX"/>
                              </w:rPr>
                            </w:pPr>
                            <w:r w:rsidRPr="00D14332">
                              <w:rPr>
                                <w:rStyle w:val="mio"/>
                              </w:rPr>
                              <w:t xml:space="preserve">Unidad IV. </w:t>
                            </w:r>
                            <w:r w:rsidR="006116B8">
                              <w:rPr>
                                <w:rStyle w:val="mio"/>
                              </w:rPr>
                              <w:t>Sitio web de comercio electrónico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35" style="position:absolute;margin-left:158.2pt;margin-top:-.6pt;width:570.8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">
                <v:textbox inset="1mm,0,1mm,0">
                  <w:txbxContent>
                    <w:p w:rsidR="0071289C" w:rsidRPr="00E63F95" w:rsidRDefault="00D14332" w:rsidP="001C1D29">
                      <w:pPr>
                        <w:rPr>
                          <w:rStyle w:val="mio"/>
                          <w:lang w:val="es-MX"/>
                        </w:rPr>
                      </w:pPr>
                      <w:r w:rsidRPr="00D14332">
                        <w:rPr>
                          <w:rStyle w:val="mio"/>
                        </w:rPr>
                        <w:t xml:space="preserve">Unidad IV. </w:t>
                      </w:r>
                      <w:r w:rsidR="006116B8">
                        <w:rPr>
                          <w:rStyle w:val="mio"/>
                        </w:rPr>
                        <w:t>Sitio web de comercio electrónico</w:t>
                      </w:r>
                    </w:p>
                  </w:txbxContent>
                </v:textbox>
              </v:rect>
            </w:pict>
          </mc:Fallback>
        </mc:AlternateContent>
      </w:r>
      <w:r w:rsidR="001C1D29">
        <w:rPr>
          <w:rFonts w:ascii="Arial" w:hAnsi="Arial" w:cs="Arial"/>
          <w:lang w:val="es-ES_tradnl"/>
        </w:rPr>
        <w:t xml:space="preserve">Asignatura, Unidad/Tema: </w:t>
      </w:r>
    </w:p>
    <w:p w:rsidR="001C1D29" w:rsidRDefault="00652601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158115</wp:posOffset>
                </wp:positionV>
                <wp:extent cx="7242810" cy="349885"/>
                <wp:effectExtent l="0" t="0" r="15240" b="12065"/>
                <wp:wrapNone/>
                <wp:docPr id="4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81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B8" w:rsidRPr="004A2C6A" w:rsidRDefault="006116B8" w:rsidP="006116B8">
                            <w:pPr>
                              <w:pStyle w:val="Estilo1"/>
                            </w:pPr>
                            <w:r>
                              <w:rPr>
                                <w:rStyle w:val="tablaverde"/>
                              </w:rPr>
                              <w:t>Conocer y utilizar las diferentes herramientas utilizadas en la creación de sitios de comercio electrónico</w:t>
                            </w:r>
                            <w:r w:rsidR="0022017E">
                              <w:rPr>
                                <w:rStyle w:val="tablaverde"/>
                              </w:rPr>
                              <w:t xml:space="preserve"> con PHP</w:t>
                            </w:r>
                            <w:r>
                              <w:rPr>
                                <w:rStyle w:val="tablaverde"/>
                              </w:rPr>
                              <w:t xml:space="preserve">. </w:t>
                            </w:r>
                          </w:p>
                          <w:p w:rsidR="0071289C" w:rsidRPr="00D14332" w:rsidRDefault="0071289C" w:rsidP="00D1433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36" style="position:absolute;margin-left:158.7pt;margin-top:12.45pt;width:570.3pt;height:2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">
                <v:textbox inset="1mm,0,1mm,0">
                  <w:txbxContent>
                    <w:p w:rsidR="006116B8" w:rsidRPr="004A2C6A" w:rsidRDefault="006116B8" w:rsidP="006116B8">
                      <w:pPr>
                        <w:pStyle w:val="Estilo1"/>
                      </w:pPr>
                      <w:r>
                        <w:rPr>
                          <w:rStyle w:val="tablaverde"/>
                        </w:rPr>
                        <w:t>Conocer y utilizar las diferentes herramientas utilizadas en la creación de sitios de comercio electrónico</w:t>
                      </w:r>
                      <w:r w:rsidR="0022017E">
                        <w:rPr>
                          <w:rStyle w:val="tablaverde"/>
                        </w:rPr>
                        <w:t xml:space="preserve"> con PHP</w:t>
                      </w:r>
                      <w:r>
                        <w:rPr>
                          <w:rStyle w:val="tablaverde"/>
                        </w:rPr>
                        <w:t xml:space="preserve">. </w:t>
                      </w:r>
                    </w:p>
                    <w:p w:rsidR="0071289C" w:rsidRPr="00D14332" w:rsidRDefault="0071289C" w:rsidP="00D1433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1D29" w:rsidRDefault="001C1D29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1C1D29" w:rsidRDefault="001C1D29" w:rsidP="001C1D29">
      <w:pPr>
        <w:rPr>
          <w:rFonts w:ascii="Arial" w:hAnsi="Arial" w:cs="Arial"/>
          <w:lang w:val="es-ES_tradnl"/>
        </w:rPr>
      </w:pPr>
    </w:p>
    <w:p w:rsidR="001C1D29" w:rsidRDefault="00652601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8180070</wp:posOffset>
                </wp:positionH>
                <wp:positionV relativeFrom="paragraph">
                  <wp:posOffset>104775</wp:posOffset>
                </wp:positionV>
                <wp:extent cx="720090" cy="215900"/>
                <wp:effectExtent l="0" t="0" r="22860" b="12700"/>
                <wp:wrapNone/>
                <wp:docPr id="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D14332" w:rsidRDefault="006116B8" w:rsidP="001C1D29">
                            <w:pPr>
                              <w:jc w:val="center"/>
                              <w:rPr>
                                <w:rStyle w:val="mio"/>
                                <w:lang w:val="es-MX"/>
                              </w:rPr>
                            </w:pPr>
                            <w:r>
                              <w:rPr>
                                <w:rStyle w:val="mio"/>
                                <w:lang w:val="es-MX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37" style="position:absolute;margin-left:644.1pt;margin-top:8.25pt;width:56.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">
                <v:textbox inset="1mm,0,1mm,0">
                  <w:txbxContent>
                    <w:p w:rsidR="0071289C" w:rsidRPr="00D14332" w:rsidRDefault="006116B8" w:rsidP="001C1D29">
                      <w:pPr>
                        <w:jc w:val="center"/>
                        <w:rPr>
                          <w:rStyle w:val="mio"/>
                          <w:lang w:val="es-MX"/>
                        </w:rPr>
                      </w:pPr>
                      <w:r>
                        <w:rPr>
                          <w:rStyle w:val="mio"/>
                          <w:lang w:val="es-MX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</w:p>
    <w:p w:rsidR="001C1D29" w:rsidRPr="007A0A42" w:rsidRDefault="001C1D29" w:rsidP="001C1D29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hrs.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5112"/>
        <w:gridCol w:w="5530"/>
      </w:tblGrid>
      <w:tr w:rsidR="001C1D29" w:rsidRPr="005116A4" w:rsidTr="00E10BB6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1C1D29" w:rsidRPr="005116A4" w:rsidRDefault="001C1D29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5112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1C1D29" w:rsidRPr="005116A4" w:rsidRDefault="001C1D29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5530" w:type="dxa"/>
            <w:tcBorders>
              <w:top w:val="single" w:sz="12" w:space="0" w:color="008000"/>
              <w:left w:val="single" w:sz="6" w:space="0" w:color="008000"/>
            </w:tcBorders>
          </w:tcPr>
          <w:p w:rsidR="001C1D29" w:rsidRPr="005116A4" w:rsidRDefault="001C1D29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7D5665" w:rsidRPr="005116A4" w:rsidTr="00E10BB6">
        <w:trPr>
          <w:trHeight w:val="5012"/>
        </w:trPr>
        <w:tc>
          <w:tcPr>
            <w:tcW w:w="4068" w:type="dxa"/>
            <w:tcBorders>
              <w:right w:val="single" w:sz="6" w:space="0" w:color="008000"/>
            </w:tcBorders>
          </w:tcPr>
          <w:p w:rsidR="00D14332" w:rsidRDefault="00A632D0" w:rsidP="00D14332">
            <w:pPr>
              <w:numPr>
                <w:ilvl w:val="1"/>
                <w:numId w:val="33"/>
              </w:numPr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Catalogo en Línea</w:t>
            </w:r>
          </w:p>
          <w:p w:rsidR="00A632D0" w:rsidRDefault="00A632D0" w:rsidP="00D14332">
            <w:pPr>
              <w:numPr>
                <w:ilvl w:val="1"/>
                <w:numId w:val="33"/>
              </w:numPr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Carro de compra</w:t>
            </w:r>
          </w:p>
          <w:p w:rsidR="00A632D0" w:rsidRDefault="00A632D0" w:rsidP="00D14332">
            <w:pPr>
              <w:numPr>
                <w:ilvl w:val="1"/>
                <w:numId w:val="33"/>
              </w:numPr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Sistemas de pago en línea</w:t>
            </w:r>
          </w:p>
          <w:p w:rsidR="00A632D0" w:rsidRDefault="00A632D0" w:rsidP="00D14332">
            <w:pPr>
              <w:numPr>
                <w:ilvl w:val="1"/>
                <w:numId w:val="33"/>
              </w:numPr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Administración de pagos y usuarios</w:t>
            </w:r>
          </w:p>
          <w:p w:rsidR="00A632D0" w:rsidRDefault="00A632D0" w:rsidP="00D14332">
            <w:pPr>
              <w:numPr>
                <w:ilvl w:val="1"/>
                <w:numId w:val="33"/>
              </w:numPr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Confirmación por correo electrónico</w:t>
            </w:r>
          </w:p>
          <w:p w:rsidR="00A632D0" w:rsidRDefault="00A632D0" w:rsidP="00D14332">
            <w:pPr>
              <w:numPr>
                <w:ilvl w:val="1"/>
                <w:numId w:val="33"/>
              </w:numPr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Seguridad</w:t>
            </w:r>
          </w:p>
          <w:p w:rsidR="00A632D0" w:rsidRPr="007D56F0" w:rsidRDefault="00A632D0" w:rsidP="00A632D0">
            <w:pPr>
              <w:ind w:left="417"/>
              <w:rPr>
                <w:rFonts w:ascii="Arial" w:hAnsi="Arial" w:cs="Arial"/>
                <w:bCs/>
                <w:lang w:val="es-ES_tradnl"/>
              </w:rPr>
            </w:pPr>
          </w:p>
          <w:p w:rsidR="007D5665" w:rsidRPr="005116A4" w:rsidRDefault="00D14332" w:rsidP="00D14332">
            <w:pP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       </w:t>
            </w:r>
          </w:p>
        </w:tc>
        <w:tc>
          <w:tcPr>
            <w:tcW w:w="5112" w:type="dxa"/>
            <w:tcBorders>
              <w:left w:val="single" w:sz="6" w:space="0" w:color="008000"/>
              <w:right w:val="single" w:sz="6" w:space="0" w:color="008000"/>
            </w:tcBorders>
          </w:tcPr>
          <w:p w:rsidR="00A632D0" w:rsidRDefault="00D14332" w:rsidP="00D14332">
            <w:pPr>
              <w:numPr>
                <w:ilvl w:val="0"/>
                <w:numId w:val="1"/>
              </w:numPr>
              <w:tabs>
                <w:tab w:val="clear" w:pos="720"/>
              </w:tabs>
              <w:ind w:left="497" w:hanging="440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Dominara el uso</w:t>
            </w:r>
            <w:r w:rsidR="00A632D0">
              <w:rPr>
                <w:rFonts w:ascii="Arial" w:hAnsi="Arial" w:cs="Arial"/>
                <w:i/>
                <w:lang w:val="es-ES_tradnl"/>
              </w:rPr>
              <w:t xml:space="preserve"> de la</w:t>
            </w:r>
            <w:r>
              <w:rPr>
                <w:rFonts w:ascii="Arial" w:hAnsi="Arial" w:cs="Arial"/>
                <w:i/>
                <w:lang w:val="es-ES_tradnl"/>
              </w:rPr>
              <w:t xml:space="preserve">s diferentes </w:t>
            </w:r>
            <w:r w:rsidR="00A632D0">
              <w:rPr>
                <w:rFonts w:ascii="Arial" w:hAnsi="Arial" w:cs="Arial"/>
                <w:i/>
                <w:lang w:val="es-ES_tradnl"/>
              </w:rPr>
              <w:t>herramientas para la construcción de un sitio web de comercio electrónico</w:t>
            </w:r>
            <w:r w:rsidR="0022017E">
              <w:rPr>
                <w:rFonts w:ascii="Arial" w:hAnsi="Arial" w:cs="Arial"/>
                <w:i/>
                <w:lang w:val="es-ES_tradnl"/>
              </w:rPr>
              <w:t xml:space="preserve"> con PHP y Mysql</w:t>
            </w:r>
            <w:r w:rsidR="00A632D0">
              <w:rPr>
                <w:rFonts w:ascii="Arial" w:hAnsi="Arial" w:cs="Arial"/>
                <w:i/>
                <w:lang w:val="es-ES_tradnl"/>
              </w:rPr>
              <w:t>.</w:t>
            </w:r>
          </w:p>
          <w:p w:rsidR="007D5665" w:rsidRPr="009E0CF9" w:rsidRDefault="007D5665" w:rsidP="00A632D0">
            <w:pPr>
              <w:ind w:left="49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5530" w:type="dxa"/>
            <w:tcBorders>
              <w:left w:val="single" w:sz="6" w:space="0" w:color="008000"/>
            </w:tcBorders>
          </w:tcPr>
          <w:p w:rsidR="00A632D0" w:rsidRDefault="00A632D0" w:rsidP="00D1433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Diseño de catalogo en línea y categorías necesarias para el sitio en línea.</w:t>
            </w:r>
          </w:p>
          <w:p w:rsidR="00A632D0" w:rsidRDefault="00A632D0" w:rsidP="00D1433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Desarrollo de sesión y carro de compra para manejar el pedido del cliente.</w:t>
            </w:r>
          </w:p>
          <w:p w:rsidR="00A632D0" w:rsidRDefault="00A632D0" w:rsidP="00D1433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Desarrollo de sistema de administración de usuarios y pagos.</w:t>
            </w:r>
          </w:p>
          <w:p w:rsidR="007D5665" w:rsidRPr="009E0CF9" w:rsidRDefault="00A632D0" w:rsidP="00D14332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Implementación de pago por medio electrónico con Paypal o por medio de depósito bancario manejo de imágenes</w:t>
            </w:r>
            <w:r w:rsidR="00D14332">
              <w:rPr>
                <w:rFonts w:ascii="Arial" w:hAnsi="Arial" w:cs="Arial"/>
                <w:i/>
                <w:lang w:val="es-ES_tradnl"/>
              </w:rPr>
              <w:t>.</w:t>
            </w:r>
          </w:p>
        </w:tc>
      </w:tr>
      <w:tr w:rsidR="007D5665" w:rsidRPr="005116A4" w:rsidTr="0071289C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7D5665" w:rsidRPr="005116A4" w:rsidRDefault="007D5665" w:rsidP="006116B8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F82086">
              <w:rPr>
                <w:rFonts w:ascii="Arial" w:hAnsi="Arial" w:cs="Arial"/>
                <w:b/>
                <w:lang w:val="es-ES_tradnl"/>
              </w:rPr>
              <w:t>Criterios de evaluación de la unidad:</w:t>
            </w:r>
            <w:r w:rsidR="00D14332"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="006116B8" w:rsidRPr="00F82086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Los instrumentos de evaluación son:</w:t>
            </w:r>
            <w:r w:rsidR="006116B8" w:rsidRPr="00F82086">
              <w:rPr>
                <w:iCs/>
                <w:sz w:val="22"/>
                <w:szCs w:val="22"/>
              </w:rPr>
              <w:t xml:space="preserve"> </w:t>
            </w:r>
            <w:r w:rsidR="006116B8" w:rsidRPr="00F82086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la  presentación de exposiciones por parte de las comunidades de aprendizaje y la aplicación de un examen escrito.</w:t>
            </w:r>
            <w:r w:rsidR="006116B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Se revisara el sitio de comercio electrónico en línea desarrollado en comunidad.</w:t>
            </w:r>
          </w:p>
        </w:tc>
      </w:tr>
    </w:tbl>
    <w:p w:rsidR="00D14332" w:rsidRDefault="00D14332" w:rsidP="00D14332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6116B8" w:rsidRDefault="006116B8" w:rsidP="00E218F0">
      <w:pPr>
        <w:spacing w:line="360" w:lineRule="auto"/>
        <w:jc w:val="center"/>
        <w:rPr>
          <w:rFonts w:ascii="Arial" w:hAnsi="Arial" w:cs="Arial"/>
          <w:b/>
          <w:lang w:val="es-ES_tradnl"/>
        </w:rPr>
      </w:pPr>
    </w:p>
    <w:p w:rsidR="007E1440" w:rsidRPr="00396CF3" w:rsidRDefault="007E1440" w:rsidP="00E218F0">
      <w:pPr>
        <w:spacing w:line="360" w:lineRule="auto"/>
        <w:jc w:val="center"/>
        <w:rPr>
          <w:rFonts w:ascii="Arial" w:hAnsi="Arial" w:cs="Arial"/>
          <w:b/>
          <w:lang w:val="es-ES_tradnl"/>
        </w:rPr>
      </w:pPr>
      <w:r w:rsidRPr="00396CF3">
        <w:rPr>
          <w:rFonts w:ascii="Arial" w:hAnsi="Arial" w:cs="Arial"/>
          <w:b/>
          <w:lang w:val="es-ES_tradnl"/>
        </w:rPr>
        <w:lastRenderedPageBreak/>
        <w:t>Criterios de Evaluación y Acreditación: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7E1440" w:rsidRPr="008D4389" w:rsidTr="0071289C">
        <w:tc>
          <w:tcPr>
            <w:tcW w:w="14710" w:type="dxa"/>
            <w:shd w:val="clear" w:color="auto" w:fill="737373"/>
          </w:tcPr>
          <w:p w:rsidR="007E1440" w:rsidRPr="008D4389" w:rsidRDefault="007E1440" w:rsidP="0071289C">
            <w:pPr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8D4389">
              <w:rPr>
                <w:rFonts w:ascii="Arial" w:hAnsi="Arial" w:cs="Arial"/>
                <w:b/>
                <w:color w:val="FFFFFF"/>
                <w:lang w:val="es-ES_tradnl"/>
              </w:rPr>
              <w:t>Evaluación:</w:t>
            </w:r>
          </w:p>
        </w:tc>
      </w:tr>
      <w:tr w:rsidR="007E1440" w:rsidRPr="008D4389" w:rsidTr="0071289C">
        <w:tc>
          <w:tcPr>
            <w:tcW w:w="14710" w:type="dxa"/>
            <w:tcBorders>
              <w:bottom w:val="single" w:sz="4" w:space="0" w:color="auto"/>
            </w:tcBorders>
          </w:tcPr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Las actividades de evaluación deberán ser continuas e integrales, centrándose principalmente en tres aspectos a saber: a) Habilidades.- Son las destrezas manuales, procedimentales y cognitivas que el alumno puede evidenciar al momento de la resolución de problemas. (el saber hacer); b) Actitudes.- Son respuestas del alumno ante las diversas situaciones sociales que se le presentan (el saber ser); c) Conocimientos: Es el saber teórico-conceptual que se puede incrementar. (el saber). </w:t>
            </w:r>
          </w:p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Como herramientas de evaluación de las habilidades y conocimientos, se sugieren las siguientes: elaboración de un ensayo, exposiciones, mapas conceptuales, socio-dramas, resolución de problemas, estudios de caso, avances de proyectos/investigación, </w:t>
            </w:r>
          </w:p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reportes de lectura, prácticas de laboratorio y taller, ejercicios de evaluación, prácticas de campo, portafolio de evidencias, discusión analítica, participaciones significativas en clase, exámenes ó evaluación oral/escrita no calendarizados(as).</w:t>
            </w:r>
          </w:p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(No se permitirá ningún tipo de actividad de reposición)</w:t>
            </w:r>
          </w:p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E1440" w:rsidRPr="008D4389" w:rsidRDefault="007E1440" w:rsidP="0071289C">
            <w:pPr>
              <w:rPr>
                <w:rFonts w:ascii="Arial" w:hAnsi="Arial" w:cs="Arial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Como herramientas de evaluación de las actitudes, se sugieren: a) bitácoras de puntualidad, entrega oportuna de trabajos y proactividad; b) autoevaluación comentada; c) evidencia de participación en su comunidad de aprendizaje.</w:t>
            </w:r>
          </w:p>
        </w:tc>
      </w:tr>
      <w:tr w:rsidR="007E1440" w:rsidRPr="008D4389" w:rsidTr="0071289C">
        <w:tc>
          <w:tcPr>
            <w:tcW w:w="14710" w:type="dxa"/>
            <w:shd w:val="clear" w:color="auto" w:fill="737373"/>
          </w:tcPr>
          <w:p w:rsidR="007E1440" w:rsidRPr="008D4389" w:rsidRDefault="007E1440" w:rsidP="0071289C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  <w:t>Acreditación:</w:t>
            </w:r>
          </w:p>
        </w:tc>
      </w:tr>
      <w:tr w:rsidR="007E1440" w:rsidRPr="008D4389" w:rsidTr="0071289C">
        <w:tc>
          <w:tcPr>
            <w:tcW w:w="14710" w:type="dxa"/>
          </w:tcPr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acreditar el curso el alumno deberá cumplir con el 90% de las asistencias regulares del curso, además deberá presentar una evaluación mínima aprobatoria (70 ptos.) en todos y cada uno de los aspectos a evaluar, si faltase uno de ellos, será sujeto de no acreditación.    </w:t>
            </w:r>
          </w:p>
        </w:tc>
      </w:tr>
    </w:tbl>
    <w:p w:rsidR="007E1440" w:rsidRDefault="007E1440" w:rsidP="007E1440">
      <w:pPr>
        <w:rPr>
          <w:rFonts w:ascii="Arial" w:hAnsi="Arial" w:cs="Arial"/>
          <w:lang w:val="es-ES_tradnl"/>
        </w:rPr>
      </w:pPr>
    </w:p>
    <w:p w:rsidR="007E1440" w:rsidRPr="00396CF3" w:rsidRDefault="007E1440" w:rsidP="007E1440">
      <w:pPr>
        <w:spacing w:line="360" w:lineRule="auto"/>
        <w:rPr>
          <w:rFonts w:ascii="Arial" w:hAnsi="Arial" w:cs="Arial"/>
          <w:b/>
          <w:lang w:val="es-ES_tradnl"/>
        </w:rPr>
      </w:pPr>
      <w:r w:rsidRPr="00396CF3">
        <w:rPr>
          <w:rFonts w:ascii="Arial" w:hAnsi="Arial" w:cs="Arial"/>
          <w:b/>
          <w:lang w:val="es-ES_tradnl"/>
        </w:rPr>
        <w:t>Bibliografía: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7E1440" w:rsidRPr="008D4389" w:rsidTr="0071289C">
        <w:tc>
          <w:tcPr>
            <w:tcW w:w="14710" w:type="dxa"/>
            <w:shd w:val="clear" w:color="auto" w:fill="737373"/>
          </w:tcPr>
          <w:p w:rsidR="007E1440" w:rsidRPr="008D4389" w:rsidRDefault="007E1440" w:rsidP="0071289C">
            <w:pPr>
              <w:rPr>
                <w:rFonts w:ascii="Arial" w:hAnsi="Arial" w:cs="Arial"/>
                <w:color w:val="FFFFFF"/>
                <w:lang w:val="es-ES_tradnl"/>
              </w:rPr>
            </w:pPr>
            <w:r w:rsidRPr="008D4389">
              <w:rPr>
                <w:rFonts w:ascii="Arial" w:hAnsi="Arial" w:cs="Arial"/>
                <w:color w:val="FFFFFF"/>
                <w:lang w:val="es-ES_tradnl"/>
              </w:rPr>
              <w:t>Básica:</w:t>
            </w:r>
          </w:p>
        </w:tc>
      </w:tr>
      <w:tr w:rsidR="007E1440" w:rsidRPr="008D4389" w:rsidTr="0071289C">
        <w:tc>
          <w:tcPr>
            <w:tcW w:w="14710" w:type="dxa"/>
            <w:tcBorders>
              <w:bottom w:val="single" w:sz="4" w:space="0" w:color="auto"/>
            </w:tcBorders>
          </w:tcPr>
          <w:p w:rsidR="00334408" w:rsidRPr="008D4389" w:rsidRDefault="0022017E" w:rsidP="0022017E">
            <w:pPr>
              <w:numPr>
                <w:ilvl w:val="0"/>
                <w:numId w:val="2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Welling Luke, Laura Thomson, </w:t>
            </w:r>
            <w:r w:rsidR="009664CF">
              <w:rPr>
                <w:rFonts w:ascii="Arial" w:hAnsi="Arial" w:cs="Arial"/>
                <w:b/>
                <w:bCs/>
                <w:lang w:val="es-ES_tradnl"/>
              </w:rPr>
              <w:t>S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Desarrollo Web con PHP y Mysql</w:t>
            </w:r>
            <w:r w:rsidR="009664CF">
              <w:rPr>
                <w:rFonts w:ascii="Arial" w:hAnsi="Arial" w:cs="Arial"/>
                <w:lang w:val="es-ES_tradnl"/>
              </w:rPr>
              <w:t xml:space="preserve">, </w:t>
            </w:r>
            <w:r>
              <w:rPr>
                <w:rFonts w:ascii="Arial" w:hAnsi="Arial" w:cs="Arial"/>
                <w:lang w:val="es-ES_tradnl"/>
              </w:rPr>
              <w:t>Anaya</w:t>
            </w:r>
            <w:r w:rsidR="009664CF">
              <w:rPr>
                <w:rFonts w:ascii="Arial" w:hAnsi="Arial" w:cs="Arial"/>
                <w:lang w:val="es-ES_tradnl"/>
              </w:rPr>
              <w:t>.</w:t>
            </w:r>
            <w:r>
              <w:rPr>
                <w:rFonts w:ascii="Arial" w:hAnsi="Arial" w:cs="Arial"/>
                <w:lang w:val="es-ES_tradnl"/>
              </w:rPr>
              <w:t xml:space="preserve"> (Digital)</w:t>
            </w:r>
          </w:p>
        </w:tc>
      </w:tr>
      <w:tr w:rsidR="007E1440" w:rsidRPr="008D4389" w:rsidTr="0071289C">
        <w:tc>
          <w:tcPr>
            <w:tcW w:w="14710" w:type="dxa"/>
            <w:shd w:val="clear" w:color="auto" w:fill="737373"/>
          </w:tcPr>
          <w:p w:rsidR="007E1440" w:rsidRPr="008D4389" w:rsidRDefault="007E1440" w:rsidP="0071289C">
            <w:pPr>
              <w:rPr>
                <w:rFonts w:ascii="Arial" w:hAnsi="Arial" w:cs="Arial"/>
                <w:color w:val="FFFFFF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color w:val="FFFFFF"/>
                <w:sz w:val="22"/>
                <w:szCs w:val="22"/>
                <w:lang w:val="es-ES_tradnl"/>
              </w:rPr>
              <w:t>Complementaria:</w:t>
            </w:r>
          </w:p>
        </w:tc>
      </w:tr>
      <w:tr w:rsidR="007E1440" w:rsidRPr="009664CF" w:rsidTr="0071289C">
        <w:tc>
          <w:tcPr>
            <w:tcW w:w="14710" w:type="dxa"/>
          </w:tcPr>
          <w:p w:rsidR="009664CF" w:rsidRPr="0022017E" w:rsidRDefault="0022017E" w:rsidP="0022017E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</w:rPr>
              <w:t>Puentes Calvo, Juan Francisco</w:t>
            </w:r>
            <w:r w:rsidR="009664CF" w:rsidRPr="0022017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>Principios de Seguridad en el Comercio Electrónico</w:t>
            </w:r>
            <w:r w:rsidR="009664CF" w:rsidRPr="0022017E">
              <w:rPr>
                <w:rFonts w:ascii="Arial" w:hAnsi="Arial" w:cs="Arial"/>
                <w:b/>
              </w:rPr>
              <w:t>,</w:t>
            </w:r>
            <w:r w:rsidR="009664CF" w:rsidRPr="002201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Alfaomega</w:t>
            </w:r>
            <w:r w:rsidR="009664CF" w:rsidRPr="0022017E">
              <w:rPr>
                <w:rFonts w:ascii="Arial" w:hAnsi="Arial" w:cs="Arial"/>
              </w:rPr>
              <w:t xml:space="preserve"> (Biblioteca personal del docente</w:t>
            </w:r>
            <w:r w:rsidR="009664CF" w:rsidRPr="0022017E">
              <w:rPr>
                <w:rFonts w:ascii="Arial" w:hAnsi="Arial" w:cs="Arial"/>
                <w:lang w:val="es-MX"/>
              </w:rPr>
              <w:t>)</w:t>
            </w:r>
          </w:p>
        </w:tc>
      </w:tr>
    </w:tbl>
    <w:p w:rsidR="007E1440" w:rsidRPr="009664CF" w:rsidRDefault="007E1440" w:rsidP="007E1440">
      <w:pPr>
        <w:jc w:val="center"/>
        <w:rPr>
          <w:rFonts w:ascii="Arial" w:hAnsi="Arial" w:cs="Arial"/>
          <w:lang w:val="es-MX"/>
        </w:rPr>
      </w:pPr>
    </w:p>
    <w:p w:rsidR="00734B4D" w:rsidRDefault="00734B4D" w:rsidP="007E1440">
      <w:pPr>
        <w:jc w:val="center"/>
        <w:rPr>
          <w:rFonts w:ascii="Arial" w:hAnsi="Arial" w:cs="Arial"/>
          <w:lang w:val="es-MX"/>
        </w:rPr>
      </w:pPr>
    </w:p>
    <w:p w:rsidR="0022017E" w:rsidRPr="009664CF" w:rsidRDefault="0022017E" w:rsidP="007E1440">
      <w:pPr>
        <w:jc w:val="center"/>
        <w:rPr>
          <w:rFonts w:ascii="Arial" w:hAnsi="Arial" w:cs="Arial"/>
          <w:lang w:val="es-MX"/>
        </w:rPr>
      </w:pPr>
    </w:p>
    <w:p w:rsidR="009664CF" w:rsidRPr="009664CF" w:rsidRDefault="009664CF" w:rsidP="007E1440">
      <w:pPr>
        <w:jc w:val="center"/>
        <w:rPr>
          <w:rFonts w:ascii="Arial" w:hAnsi="Arial" w:cs="Arial"/>
          <w:lang w:val="es-MX"/>
        </w:rPr>
      </w:pPr>
    </w:p>
    <w:p w:rsidR="009664CF" w:rsidRPr="009664CF" w:rsidRDefault="009664CF" w:rsidP="007E1440">
      <w:pPr>
        <w:jc w:val="center"/>
        <w:rPr>
          <w:rFonts w:ascii="Arial" w:hAnsi="Arial" w:cs="Arial"/>
          <w:lang w:val="es-MX"/>
        </w:rPr>
      </w:pPr>
    </w:p>
    <w:p w:rsidR="009664CF" w:rsidRPr="009664CF" w:rsidRDefault="009664CF" w:rsidP="007E1440">
      <w:pPr>
        <w:jc w:val="center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295"/>
        <w:gridCol w:w="2403"/>
      </w:tblGrid>
      <w:tr w:rsidR="0060439F" w:rsidRPr="00962360" w:rsidTr="0071289C">
        <w:tc>
          <w:tcPr>
            <w:tcW w:w="14850" w:type="dxa"/>
            <w:gridSpan w:val="3"/>
            <w:shd w:val="clear" w:color="auto" w:fill="D9D9D9"/>
          </w:tcPr>
          <w:p w:rsidR="0060439F" w:rsidRPr="00962360" w:rsidRDefault="0060439F" w:rsidP="0071289C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Modificaciones:</w:t>
            </w:r>
          </w:p>
        </w:tc>
      </w:tr>
      <w:tr w:rsidR="0060439F" w:rsidRPr="00962360" w:rsidTr="0071289C">
        <w:tc>
          <w:tcPr>
            <w:tcW w:w="2093" w:type="dxa"/>
            <w:shd w:val="clear" w:color="auto" w:fill="D9D9D9"/>
          </w:tcPr>
          <w:p w:rsidR="0060439F" w:rsidRDefault="0060439F" w:rsidP="0071289C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10348" w:type="dxa"/>
            <w:shd w:val="clear" w:color="auto" w:fill="D9D9D9"/>
          </w:tcPr>
          <w:p w:rsidR="0060439F" w:rsidRPr="00962360" w:rsidRDefault="0060439F" w:rsidP="0071289C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Modificación</w:t>
            </w:r>
          </w:p>
        </w:tc>
        <w:tc>
          <w:tcPr>
            <w:tcW w:w="2409" w:type="dxa"/>
            <w:shd w:val="clear" w:color="auto" w:fill="D9D9D9"/>
          </w:tcPr>
          <w:p w:rsidR="0060439F" w:rsidRPr="00962360" w:rsidRDefault="0060439F" w:rsidP="0071289C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60439F" w:rsidRPr="00962360" w:rsidTr="0071289C">
        <w:trPr>
          <w:trHeight w:val="84"/>
        </w:trPr>
        <w:tc>
          <w:tcPr>
            <w:tcW w:w="2093" w:type="dxa"/>
          </w:tcPr>
          <w:p w:rsidR="0060439F" w:rsidRPr="00FA6DFA" w:rsidRDefault="0060439F" w:rsidP="0071289C">
            <w:pPr>
              <w:jc w:val="center"/>
              <w:rPr>
                <w:rFonts w:ascii="Arial" w:hAnsi="Arial" w:cs="Arial"/>
                <w:lang w:val="es-ES_tradnl"/>
              </w:rPr>
            </w:pPr>
            <w:r w:rsidRPr="00FA6D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FA6DFA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2</w:t>
            </w:r>
            <w:r w:rsidRPr="00FA6DFA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10348" w:type="dxa"/>
          </w:tcPr>
          <w:p w:rsidR="0060439F" w:rsidRPr="0060439F" w:rsidRDefault="0060439F" w:rsidP="0060439F">
            <w:pPr>
              <w:numPr>
                <w:ilvl w:val="0"/>
                <w:numId w:val="28"/>
              </w:numPr>
              <w:tabs>
                <w:tab w:val="clear" w:pos="360"/>
                <w:tab w:val="num" w:pos="175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Base </w:t>
            </w:r>
          </w:p>
          <w:p w:rsidR="0060439F" w:rsidRPr="00962360" w:rsidRDefault="0060439F" w:rsidP="0071289C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</w:tcPr>
          <w:p w:rsidR="0060439F" w:rsidRPr="00962360" w:rsidRDefault="0060439F" w:rsidP="0071289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DD-MM-AAAA</w:t>
            </w:r>
          </w:p>
        </w:tc>
      </w:tr>
      <w:tr w:rsidR="0060439F" w:rsidRPr="00962360" w:rsidTr="008054DD">
        <w:trPr>
          <w:trHeight w:val="641"/>
        </w:trPr>
        <w:tc>
          <w:tcPr>
            <w:tcW w:w="2093" w:type="dxa"/>
            <w:tcBorders>
              <w:bottom w:val="single" w:sz="4" w:space="0" w:color="auto"/>
            </w:tcBorders>
          </w:tcPr>
          <w:p w:rsidR="0060439F" w:rsidRPr="00FA6DFA" w:rsidRDefault="0060439F" w:rsidP="007128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02-02-2010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1A3213" w:rsidRPr="009664CF" w:rsidRDefault="001A3213" w:rsidP="0022017E">
            <w:pPr>
              <w:numPr>
                <w:ilvl w:val="0"/>
                <w:numId w:val="29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 modificó el contenido del capítulo </w:t>
            </w:r>
            <w:r w:rsidR="009664CF">
              <w:rPr>
                <w:rFonts w:ascii="Arial" w:hAnsi="Arial" w:cs="Arial"/>
                <w:lang w:val="es-ES_tradnl"/>
              </w:rPr>
              <w:t>4</w:t>
            </w:r>
            <w:r w:rsidR="004D06DE">
              <w:rPr>
                <w:rFonts w:ascii="Arial" w:hAnsi="Arial" w:cs="Arial"/>
                <w:lang w:val="es-ES_tradnl"/>
              </w:rPr>
              <w:t xml:space="preserve"> </w:t>
            </w:r>
            <w:r w:rsidR="0022017E" w:rsidRPr="0022017E">
              <w:rPr>
                <w:rFonts w:ascii="Arial" w:hAnsi="Arial" w:cs="Arial"/>
                <w:lang w:val="es-ES_tradnl"/>
              </w:rPr>
              <w:t>Sitio web de comercio electrónico</w:t>
            </w:r>
            <w:r w:rsidR="0022017E">
              <w:rPr>
                <w:rFonts w:ascii="Arial" w:hAnsi="Arial" w:cs="Arial"/>
                <w:lang w:val="es-ES_tradnl"/>
              </w:rPr>
              <w:t xml:space="preserve"> </w:t>
            </w:r>
            <w:r w:rsidR="004D06DE">
              <w:rPr>
                <w:rFonts w:ascii="Arial" w:hAnsi="Arial" w:cs="Arial"/>
                <w:lang w:val="es-ES_tradnl"/>
              </w:rPr>
              <w:t xml:space="preserve">se enfatizo en el </w:t>
            </w:r>
            <w:r w:rsidR="0022017E">
              <w:rPr>
                <w:rFonts w:ascii="Arial" w:hAnsi="Arial" w:cs="Arial"/>
                <w:lang w:val="es-ES_tradnl"/>
              </w:rPr>
              <w:t xml:space="preserve">desarrollo de un sitio web para venta de productos y servicios con el </w:t>
            </w:r>
            <w:r w:rsidR="004D06DE">
              <w:rPr>
                <w:rFonts w:ascii="Arial" w:hAnsi="Arial" w:cs="Arial"/>
                <w:lang w:val="es-ES_tradnl"/>
              </w:rPr>
              <w:t xml:space="preserve">uso de un lenguaje de programación </w:t>
            </w:r>
            <w:r w:rsidR="0022017E">
              <w:rPr>
                <w:rFonts w:ascii="Arial" w:hAnsi="Arial" w:cs="Arial"/>
                <w:lang w:val="es-ES_tradnl"/>
              </w:rPr>
              <w:t>PHP y base de datos libre Mysql</w:t>
            </w:r>
            <w:r w:rsidR="004D06DE" w:rsidRPr="004D06DE">
              <w:rPr>
                <w:rFonts w:ascii="Arial" w:hAnsi="Arial" w:cs="Arial"/>
                <w:lang w:val="es-ES_tradnl"/>
              </w:rPr>
              <w:t xml:space="preserve">  </w:t>
            </w:r>
            <w:r w:rsidR="004D06DE">
              <w:rPr>
                <w:rFonts w:ascii="Arial" w:hAnsi="Arial" w:cs="Arial"/>
                <w:lang w:val="es-ES_tradnl"/>
              </w:rPr>
              <w:t xml:space="preserve">para el desarrollo del proyecto de simulación de la materia.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0439F" w:rsidRDefault="007D5665" w:rsidP="0071289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06/08/2010</w:t>
            </w:r>
          </w:p>
        </w:tc>
      </w:tr>
    </w:tbl>
    <w:p w:rsidR="0060439F" w:rsidRDefault="0060439F" w:rsidP="007E1440">
      <w:pPr>
        <w:jc w:val="center"/>
        <w:rPr>
          <w:rFonts w:ascii="Arial" w:hAnsi="Arial" w:cs="Arial"/>
          <w:lang w:val="es-ES_tradnl"/>
        </w:rPr>
      </w:pPr>
    </w:p>
    <w:p w:rsidR="008054DD" w:rsidRPr="00E70049" w:rsidRDefault="008054DD" w:rsidP="007E1440">
      <w:pPr>
        <w:jc w:val="center"/>
        <w:rPr>
          <w:rFonts w:ascii="Arial" w:hAnsi="Arial" w:cs="Arial"/>
          <w:lang w:val="es-ES_tradnl"/>
        </w:rPr>
      </w:pPr>
    </w:p>
    <w:sectPr w:rsidR="008054DD" w:rsidRPr="00E70049" w:rsidSect="00A5266A">
      <w:headerReference w:type="default" r:id="rId10"/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DE" w:rsidRDefault="00AF0DDE">
      <w:r>
        <w:separator/>
      </w:r>
    </w:p>
  </w:endnote>
  <w:endnote w:type="continuationSeparator" w:id="0">
    <w:p w:rsidR="00AF0DDE" w:rsidRDefault="00AF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9C" w:rsidRPr="007312EA" w:rsidRDefault="0071289C" w:rsidP="007312EA">
    <w:pPr>
      <w:pStyle w:val="Piedepgina"/>
      <w:jc w:val="right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9C" w:rsidRPr="000D2515" w:rsidRDefault="0071289C" w:rsidP="000D2515">
    <w:pPr>
      <w:pStyle w:val="Piedepgina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DE" w:rsidRDefault="00AF0DDE">
      <w:r>
        <w:separator/>
      </w:r>
    </w:p>
  </w:footnote>
  <w:footnote w:type="continuationSeparator" w:id="0">
    <w:p w:rsidR="00AF0DDE" w:rsidRDefault="00AF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620"/>
      <w:gridCol w:w="2700"/>
    </w:tblGrid>
    <w:tr w:rsidR="0071289C">
      <w:trPr>
        <w:cantSplit/>
        <w:trHeight w:val="424"/>
      </w:trPr>
      <w:tc>
        <w:tcPr>
          <w:tcW w:w="1260" w:type="dxa"/>
          <w:vMerge w:val="restart"/>
          <w:vAlign w:val="center"/>
        </w:tcPr>
        <w:p w:rsidR="0071289C" w:rsidRPr="006B6651" w:rsidRDefault="0071289C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s-MX" w:eastAsia="es-MX"/>
            </w:rPr>
            <w:drawing>
              <wp:inline distT="0" distB="0" distL="0" distR="0">
                <wp:extent cx="653415" cy="581660"/>
                <wp:effectExtent l="19050" t="0" r="0" b="0"/>
                <wp:docPr id="1" name="Imagen 1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:rsidR="0071289C" w:rsidRPr="006B6651" w:rsidRDefault="0071289C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700" w:type="dxa"/>
          <w:vAlign w:val="center"/>
        </w:tcPr>
        <w:p w:rsidR="0071289C" w:rsidRPr="00E218F0" w:rsidRDefault="0071289C" w:rsidP="00E218F0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E218F0">
            <w:rPr>
              <w:rFonts w:ascii="Arial" w:hAnsi="Arial" w:cs="Arial"/>
              <w:b/>
              <w:sz w:val="14"/>
              <w:szCs w:val="14"/>
            </w:rPr>
            <w:t>58-PLA-P03-F01/REV.01</w:t>
          </w:r>
        </w:p>
      </w:tc>
    </w:tr>
    <w:tr w:rsidR="0071289C">
      <w:trPr>
        <w:cantSplit/>
        <w:trHeight w:val="601"/>
      </w:trPr>
      <w:tc>
        <w:tcPr>
          <w:tcW w:w="1260" w:type="dxa"/>
          <w:vMerge/>
        </w:tcPr>
        <w:p w:rsidR="0071289C" w:rsidRPr="006B6651" w:rsidRDefault="0071289C" w:rsidP="00F512E7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620" w:type="dxa"/>
          <w:vAlign w:val="center"/>
        </w:tcPr>
        <w:p w:rsidR="0071289C" w:rsidRPr="006B6651" w:rsidRDefault="0071289C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700" w:type="dxa"/>
          <w:vAlign w:val="center"/>
        </w:tcPr>
        <w:p w:rsidR="0071289C" w:rsidRPr="00E218F0" w:rsidRDefault="0071289C" w:rsidP="00E218F0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E218F0">
            <w:rPr>
              <w:rFonts w:ascii="Arial" w:hAnsi="Arial" w:cs="Arial"/>
              <w:b/>
              <w:sz w:val="14"/>
              <w:szCs w:val="14"/>
            </w:rPr>
            <w:t xml:space="preserve">HOJA </w:t>
          </w:r>
          <w:r w:rsidR="00D51FC1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="00D51FC1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652601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1</w:t>
          </w:r>
          <w:r w:rsidR="00D51FC1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  <w:r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t xml:space="preserve"> DE </w:t>
          </w:r>
          <w:r>
            <w:rPr>
              <w:rStyle w:val="Nmerodepgina"/>
              <w:rFonts w:ascii="Arial" w:hAnsi="Arial" w:cs="Arial"/>
              <w:b/>
              <w:sz w:val="14"/>
              <w:szCs w:val="14"/>
            </w:rPr>
            <w:t>6</w:t>
          </w:r>
        </w:p>
      </w:tc>
    </w:tr>
  </w:tbl>
  <w:p w:rsidR="0071289C" w:rsidRPr="00F512E7" w:rsidRDefault="0071289C" w:rsidP="00F512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620"/>
      <w:gridCol w:w="2700"/>
    </w:tblGrid>
    <w:tr w:rsidR="0071289C">
      <w:trPr>
        <w:cantSplit/>
        <w:trHeight w:val="424"/>
      </w:trPr>
      <w:tc>
        <w:tcPr>
          <w:tcW w:w="1260" w:type="dxa"/>
          <w:vMerge w:val="restart"/>
          <w:vAlign w:val="center"/>
        </w:tcPr>
        <w:p w:rsidR="0071289C" w:rsidRPr="006B6651" w:rsidRDefault="0071289C" w:rsidP="0071289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s-MX" w:eastAsia="es-MX"/>
            </w:rPr>
            <w:drawing>
              <wp:inline distT="0" distB="0" distL="0" distR="0">
                <wp:extent cx="650875" cy="581660"/>
                <wp:effectExtent l="0" t="0" r="0" b="8890"/>
                <wp:docPr id="2" name="Imagen 1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:rsidR="0071289C" w:rsidRPr="006B6651" w:rsidRDefault="0071289C" w:rsidP="0071289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700" w:type="dxa"/>
          <w:vAlign w:val="center"/>
        </w:tcPr>
        <w:p w:rsidR="0071289C" w:rsidRPr="00E218F0" w:rsidRDefault="0071289C" w:rsidP="00E218F0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E218F0">
            <w:rPr>
              <w:rFonts w:ascii="Arial" w:hAnsi="Arial" w:cs="Arial"/>
              <w:b/>
              <w:sz w:val="14"/>
              <w:szCs w:val="14"/>
            </w:rPr>
            <w:t>58-PLA-P03-F01/REV.01</w:t>
          </w:r>
        </w:p>
      </w:tc>
    </w:tr>
    <w:tr w:rsidR="0071289C">
      <w:trPr>
        <w:cantSplit/>
        <w:trHeight w:val="601"/>
      </w:trPr>
      <w:tc>
        <w:tcPr>
          <w:tcW w:w="1260" w:type="dxa"/>
          <w:vMerge/>
        </w:tcPr>
        <w:p w:rsidR="0071289C" w:rsidRPr="006B6651" w:rsidRDefault="0071289C" w:rsidP="0071289C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620" w:type="dxa"/>
          <w:vAlign w:val="center"/>
        </w:tcPr>
        <w:p w:rsidR="0071289C" w:rsidRPr="006B6651" w:rsidRDefault="0071289C" w:rsidP="0071289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700" w:type="dxa"/>
          <w:vAlign w:val="center"/>
        </w:tcPr>
        <w:p w:rsidR="0071289C" w:rsidRPr="00E218F0" w:rsidRDefault="0071289C" w:rsidP="00E218F0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E218F0">
            <w:rPr>
              <w:rFonts w:ascii="Arial" w:hAnsi="Arial" w:cs="Arial"/>
              <w:b/>
              <w:sz w:val="14"/>
              <w:szCs w:val="14"/>
            </w:rPr>
            <w:t xml:space="preserve">HOJA </w:t>
          </w:r>
          <w:r w:rsidR="00D51FC1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="00D51FC1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652601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2</w:t>
          </w:r>
          <w:r w:rsidR="00D51FC1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  <w:r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t xml:space="preserve"> DE </w:t>
          </w:r>
          <w:r w:rsidR="00D51FC1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="00D51FC1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652601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7</w:t>
          </w:r>
          <w:r w:rsidR="00D51FC1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</w:p>
      </w:tc>
    </w:tr>
  </w:tbl>
  <w:p w:rsidR="0071289C" w:rsidRPr="007312EA" w:rsidRDefault="0071289C" w:rsidP="007312EA">
    <w:pPr>
      <w:pStyle w:val="Encabezado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719"/>
    <w:multiLevelType w:val="multilevel"/>
    <w:tmpl w:val="097056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F55F01"/>
    <w:multiLevelType w:val="hybridMultilevel"/>
    <w:tmpl w:val="CD3C063E"/>
    <w:lvl w:ilvl="0" w:tplc="D99E262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80504"/>
    <w:multiLevelType w:val="hybridMultilevel"/>
    <w:tmpl w:val="4F7CBE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39716E"/>
    <w:multiLevelType w:val="hybridMultilevel"/>
    <w:tmpl w:val="AA1214D8"/>
    <w:lvl w:ilvl="0" w:tplc="82F6B08C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63CE3"/>
    <w:multiLevelType w:val="multilevel"/>
    <w:tmpl w:val="41CA3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61E48"/>
    <w:multiLevelType w:val="hybridMultilevel"/>
    <w:tmpl w:val="C7664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6EC6"/>
    <w:multiLevelType w:val="hybridMultilevel"/>
    <w:tmpl w:val="B832DE64"/>
    <w:lvl w:ilvl="0" w:tplc="A3AA60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E7B14"/>
    <w:multiLevelType w:val="hybridMultilevel"/>
    <w:tmpl w:val="FE14DE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C3B9D"/>
    <w:multiLevelType w:val="hybridMultilevel"/>
    <w:tmpl w:val="4CE0BE7E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B03D41"/>
    <w:multiLevelType w:val="hybridMultilevel"/>
    <w:tmpl w:val="0B681384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DC18E3"/>
    <w:multiLevelType w:val="hybridMultilevel"/>
    <w:tmpl w:val="E962EDEC"/>
    <w:lvl w:ilvl="0" w:tplc="82F6B08C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1A63A9"/>
    <w:multiLevelType w:val="hybridMultilevel"/>
    <w:tmpl w:val="2908627E"/>
    <w:lvl w:ilvl="0" w:tplc="82F6B08C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E2547"/>
    <w:multiLevelType w:val="hybridMultilevel"/>
    <w:tmpl w:val="A5FE78C4"/>
    <w:lvl w:ilvl="0" w:tplc="D99E262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D5701"/>
    <w:multiLevelType w:val="hybridMultilevel"/>
    <w:tmpl w:val="09D8F7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AA2618"/>
    <w:multiLevelType w:val="hybridMultilevel"/>
    <w:tmpl w:val="567409F6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269C4"/>
    <w:multiLevelType w:val="multilevel"/>
    <w:tmpl w:val="B38CB2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3A45471"/>
    <w:multiLevelType w:val="hybridMultilevel"/>
    <w:tmpl w:val="54DCE6BE"/>
    <w:lvl w:ilvl="0" w:tplc="82F6B08C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541307"/>
    <w:multiLevelType w:val="hybridMultilevel"/>
    <w:tmpl w:val="35963802"/>
    <w:lvl w:ilvl="0" w:tplc="D99E262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C97671FC">
      <w:numFmt w:val="none"/>
      <w:lvlText w:val=""/>
      <w:lvlJc w:val="left"/>
      <w:pPr>
        <w:tabs>
          <w:tab w:val="num" w:pos="360"/>
        </w:tabs>
      </w:pPr>
    </w:lvl>
    <w:lvl w:ilvl="2" w:tplc="6F0A2A30">
      <w:numFmt w:val="none"/>
      <w:lvlText w:val=""/>
      <w:lvlJc w:val="left"/>
      <w:pPr>
        <w:tabs>
          <w:tab w:val="num" w:pos="360"/>
        </w:tabs>
      </w:pPr>
    </w:lvl>
    <w:lvl w:ilvl="3" w:tplc="CECE62CE">
      <w:numFmt w:val="none"/>
      <w:lvlText w:val=""/>
      <w:lvlJc w:val="left"/>
      <w:pPr>
        <w:tabs>
          <w:tab w:val="num" w:pos="360"/>
        </w:tabs>
      </w:pPr>
    </w:lvl>
    <w:lvl w:ilvl="4" w:tplc="FF002EB0">
      <w:numFmt w:val="none"/>
      <w:lvlText w:val=""/>
      <w:lvlJc w:val="left"/>
      <w:pPr>
        <w:tabs>
          <w:tab w:val="num" w:pos="360"/>
        </w:tabs>
      </w:pPr>
    </w:lvl>
    <w:lvl w:ilvl="5" w:tplc="77300B2A">
      <w:numFmt w:val="none"/>
      <w:lvlText w:val=""/>
      <w:lvlJc w:val="left"/>
      <w:pPr>
        <w:tabs>
          <w:tab w:val="num" w:pos="360"/>
        </w:tabs>
      </w:pPr>
    </w:lvl>
    <w:lvl w:ilvl="6" w:tplc="870A11EC">
      <w:numFmt w:val="none"/>
      <w:lvlText w:val=""/>
      <w:lvlJc w:val="left"/>
      <w:pPr>
        <w:tabs>
          <w:tab w:val="num" w:pos="360"/>
        </w:tabs>
      </w:pPr>
    </w:lvl>
    <w:lvl w:ilvl="7" w:tplc="D8A6FA7A">
      <w:numFmt w:val="none"/>
      <w:lvlText w:val=""/>
      <w:lvlJc w:val="left"/>
      <w:pPr>
        <w:tabs>
          <w:tab w:val="num" w:pos="360"/>
        </w:tabs>
      </w:pPr>
    </w:lvl>
    <w:lvl w:ilvl="8" w:tplc="B7D4D3A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6267B43"/>
    <w:multiLevelType w:val="multilevel"/>
    <w:tmpl w:val="2E32B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93E4B51"/>
    <w:multiLevelType w:val="hybridMultilevel"/>
    <w:tmpl w:val="4FBC4DDE"/>
    <w:lvl w:ilvl="0" w:tplc="82F6B08C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B1CA9"/>
    <w:multiLevelType w:val="hybridMultilevel"/>
    <w:tmpl w:val="12F22BF0"/>
    <w:lvl w:ilvl="0" w:tplc="A3AA6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EDC2EB8"/>
    <w:multiLevelType w:val="hybridMultilevel"/>
    <w:tmpl w:val="228CA44C"/>
    <w:lvl w:ilvl="0" w:tplc="82F6B08C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452A1"/>
    <w:multiLevelType w:val="hybridMultilevel"/>
    <w:tmpl w:val="827C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F5495"/>
    <w:multiLevelType w:val="multilevel"/>
    <w:tmpl w:val="DDAE06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52B14E1"/>
    <w:multiLevelType w:val="multilevel"/>
    <w:tmpl w:val="2A624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793776F"/>
    <w:multiLevelType w:val="multilevel"/>
    <w:tmpl w:val="A82C4B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6">
    <w:nsid w:val="581B5EE3"/>
    <w:multiLevelType w:val="hybridMultilevel"/>
    <w:tmpl w:val="D6A64B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404501"/>
    <w:multiLevelType w:val="multilevel"/>
    <w:tmpl w:val="CBB20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7C4727"/>
    <w:multiLevelType w:val="multilevel"/>
    <w:tmpl w:val="F17A9F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9">
    <w:nsid w:val="622F74DB"/>
    <w:multiLevelType w:val="hybridMultilevel"/>
    <w:tmpl w:val="8B7ED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93D24"/>
    <w:multiLevelType w:val="hybridMultilevel"/>
    <w:tmpl w:val="8DE65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B18E5"/>
    <w:multiLevelType w:val="multilevel"/>
    <w:tmpl w:val="5A1412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32">
    <w:nsid w:val="73060A09"/>
    <w:multiLevelType w:val="multilevel"/>
    <w:tmpl w:val="B38CB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8E36FBE"/>
    <w:multiLevelType w:val="multilevel"/>
    <w:tmpl w:val="215AEA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34">
    <w:nsid w:val="7CB62F82"/>
    <w:multiLevelType w:val="multilevel"/>
    <w:tmpl w:val="B3508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4"/>
  </w:num>
  <w:num w:numId="5">
    <w:abstractNumId w:val="18"/>
  </w:num>
  <w:num w:numId="6">
    <w:abstractNumId w:val="17"/>
  </w:num>
  <w:num w:numId="7">
    <w:abstractNumId w:val="15"/>
  </w:num>
  <w:num w:numId="8">
    <w:abstractNumId w:val="27"/>
  </w:num>
  <w:num w:numId="9">
    <w:abstractNumId w:val="1"/>
  </w:num>
  <w:num w:numId="10">
    <w:abstractNumId w:val="23"/>
  </w:num>
  <w:num w:numId="11">
    <w:abstractNumId w:val="0"/>
  </w:num>
  <w:num w:numId="12">
    <w:abstractNumId w:val="12"/>
  </w:num>
  <w:num w:numId="13">
    <w:abstractNumId w:val="26"/>
  </w:num>
  <w:num w:numId="14">
    <w:abstractNumId w:val="13"/>
  </w:num>
  <w:num w:numId="15">
    <w:abstractNumId w:val="30"/>
  </w:num>
  <w:num w:numId="16">
    <w:abstractNumId w:val="5"/>
  </w:num>
  <w:num w:numId="17">
    <w:abstractNumId w:val="2"/>
  </w:num>
  <w:num w:numId="18">
    <w:abstractNumId w:val="22"/>
  </w:num>
  <w:num w:numId="19">
    <w:abstractNumId w:val="29"/>
  </w:num>
  <w:num w:numId="20">
    <w:abstractNumId w:val="32"/>
  </w:num>
  <w:num w:numId="21">
    <w:abstractNumId w:val="7"/>
  </w:num>
  <w:num w:numId="22">
    <w:abstractNumId w:val="19"/>
  </w:num>
  <w:num w:numId="23">
    <w:abstractNumId w:val="16"/>
  </w:num>
  <w:num w:numId="24">
    <w:abstractNumId w:val="21"/>
  </w:num>
  <w:num w:numId="25">
    <w:abstractNumId w:val="11"/>
  </w:num>
  <w:num w:numId="26">
    <w:abstractNumId w:val="10"/>
  </w:num>
  <w:num w:numId="27">
    <w:abstractNumId w:val="3"/>
  </w:num>
  <w:num w:numId="28">
    <w:abstractNumId w:val="20"/>
  </w:num>
  <w:num w:numId="29">
    <w:abstractNumId w:val="6"/>
  </w:num>
  <w:num w:numId="30">
    <w:abstractNumId w:val="34"/>
  </w:num>
  <w:num w:numId="31">
    <w:abstractNumId w:val="28"/>
  </w:num>
  <w:num w:numId="32">
    <w:abstractNumId w:val="31"/>
  </w:num>
  <w:num w:numId="33">
    <w:abstractNumId w:val="25"/>
  </w:num>
  <w:num w:numId="34">
    <w:abstractNumId w:val="33"/>
  </w:num>
  <w:num w:numId="35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16"/>
    <w:rsid w:val="00016E54"/>
    <w:rsid w:val="0002051E"/>
    <w:rsid w:val="00025691"/>
    <w:rsid w:val="00046F95"/>
    <w:rsid w:val="0005331E"/>
    <w:rsid w:val="00054FD1"/>
    <w:rsid w:val="00061112"/>
    <w:rsid w:val="000753EB"/>
    <w:rsid w:val="00087E05"/>
    <w:rsid w:val="0009093D"/>
    <w:rsid w:val="000C01A3"/>
    <w:rsid w:val="000D0687"/>
    <w:rsid w:val="000D2515"/>
    <w:rsid w:val="000E0626"/>
    <w:rsid w:val="000F105D"/>
    <w:rsid w:val="000F28E0"/>
    <w:rsid w:val="001001D3"/>
    <w:rsid w:val="001067B7"/>
    <w:rsid w:val="00126A78"/>
    <w:rsid w:val="0013460F"/>
    <w:rsid w:val="00152BFA"/>
    <w:rsid w:val="0015769D"/>
    <w:rsid w:val="00160AFA"/>
    <w:rsid w:val="0016670E"/>
    <w:rsid w:val="00190CAC"/>
    <w:rsid w:val="00196DA0"/>
    <w:rsid w:val="001A3213"/>
    <w:rsid w:val="001C1D29"/>
    <w:rsid w:val="001F2961"/>
    <w:rsid w:val="001F35AA"/>
    <w:rsid w:val="001F38CD"/>
    <w:rsid w:val="00210FF0"/>
    <w:rsid w:val="00214B27"/>
    <w:rsid w:val="0022017E"/>
    <w:rsid w:val="00222B78"/>
    <w:rsid w:val="00222D7A"/>
    <w:rsid w:val="00243D76"/>
    <w:rsid w:val="00244ACB"/>
    <w:rsid w:val="00247C25"/>
    <w:rsid w:val="00250B83"/>
    <w:rsid w:val="00253CA6"/>
    <w:rsid w:val="002578B3"/>
    <w:rsid w:val="00292464"/>
    <w:rsid w:val="002A3F2B"/>
    <w:rsid w:val="002B24FD"/>
    <w:rsid w:val="002B4850"/>
    <w:rsid w:val="002C2C40"/>
    <w:rsid w:val="002E1D2E"/>
    <w:rsid w:val="002E3939"/>
    <w:rsid w:val="002E5829"/>
    <w:rsid w:val="002F4891"/>
    <w:rsid w:val="0030493A"/>
    <w:rsid w:val="00314073"/>
    <w:rsid w:val="0031604B"/>
    <w:rsid w:val="0032560F"/>
    <w:rsid w:val="00333599"/>
    <w:rsid w:val="00334408"/>
    <w:rsid w:val="00341441"/>
    <w:rsid w:val="0034545C"/>
    <w:rsid w:val="00351ECD"/>
    <w:rsid w:val="00365258"/>
    <w:rsid w:val="003658A3"/>
    <w:rsid w:val="003B4B46"/>
    <w:rsid w:val="003C10CC"/>
    <w:rsid w:val="003C4BBB"/>
    <w:rsid w:val="003C6A5E"/>
    <w:rsid w:val="003C75F4"/>
    <w:rsid w:val="003D0B02"/>
    <w:rsid w:val="003E093D"/>
    <w:rsid w:val="003F5253"/>
    <w:rsid w:val="00410A73"/>
    <w:rsid w:val="0042307E"/>
    <w:rsid w:val="00447228"/>
    <w:rsid w:val="00455C35"/>
    <w:rsid w:val="004706CD"/>
    <w:rsid w:val="004729D2"/>
    <w:rsid w:val="00477E1D"/>
    <w:rsid w:val="004826CA"/>
    <w:rsid w:val="004931B3"/>
    <w:rsid w:val="004A5833"/>
    <w:rsid w:val="004A63B8"/>
    <w:rsid w:val="004B72C2"/>
    <w:rsid w:val="004D06DE"/>
    <w:rsid w:val="004E65A4"/>
    <w:rsid w:val="00505826"/>
    <w:rsid w:val="00506DEB"/>
    <w:rsid w:val="005144BA"/>
    <w:rsid w:val="00530AFA"/>
    <w:rsid w:val="005311E2"/>
    <w:rsid w:val="00534470"/>
    <w:rsid w:val="00541727"/>
    <w:rsid w:val="005457ED"/>
    <w:rsid w:val="00561F36"/>
    <w:rsid w:val="005738A2"/>
    <w:rsid w:val="00574390"/>
    <w:rsid w:val="00577A87"/>
    <w:rsid w:val="00585A24"/>
    <w:rsid w:val="00594301"/>
    <w:rsid w:val="005B025B"/>
    <w:rsid w:val="005C564A"/>
    <w:rsid w:val="005F206A"/>
    <w:rsid w:val="005F7FD5"/>
    <w:rsid w:val="0060337D"/>
    <w:rsid w:val="0060439F"/>
    <w:rsid w:val="00604AE5"/>
    <w:rsid w:val="006116B8"/>
    <w:rsid w:val="006162F9"/>
    <w:rsid w:val="0062174F"/>
    <w:rsid w:val="00624E32"/>
    <w:rsid w:val="00636690"/>
    <w:rsid w:val="00647F7A"/>
    <w:rsid w:val="00652601"/>
    <w:rsid w:val="00677D77"/>
    <w:rsid w:val="0068786B"/>
    <w:rsid w:val="00690C59"/>
    <w:rsid w:val="006924F9"/>
    <w:rsid w:val="006A137B"/>
    <w:rsid w:val="006A3695"/>
    <w:rsid w:val="006C1121"/>
    <w:rsid w:val="006C35DD"/>
    <w:rsid w:val="006C3ED1"/>
    <w:rsid w:val="006D48C3"/>
    <w:rsid w:val="006E55A0"/>
    <w:rsid w:val="007014EB"/>
    <w:rsid w:val="0071289C"/>
    <w:rsid w:val="007142D1"/>
    <w:rsid w:val="007312EA"/>
    <w:rsid w:val="0073320E"/>
    <w:rsid w:val="00734B4D"/>
    <w:rsid w:val="007374F1"/>
    <w:rsid w:val="00741C08"/>
    <w:rsid w:val="0075519B"/>
    <w:rsid w:val="0076135F"/>
    <w:rsid w:val="00770A40"/>
    <w:rsid w:val="00787018"/>
    <w:rsid w:val="00794658"/>
    <w:rsid w:val="00796559"/>
    <w:rsid w:val="007A0A42"/>
    <w:rsid w:val="007A2CCE"/>
    <w:rsid w:val="007A5170"/>
    <w:rsid w:val="007B01F7"/>
    <w:rsid w:val="007D1C5C"/>
    <w:rsid w:val="007D5665"/>
    <w:rsid w:val="007D5884"/>
    <w:rsid w:val="007E1440"/>
    <w:rsid w:val="007E280C"/>
    <w:rsid w:val="007F027C"/>
    <w:rsid w:val="007F5AA0"/>
    <w:rsid w:val="008054DD"/>
    <w:rsid w:val="00807ECD"/>
    <w:rsid w:val="00810842"/>
    <w:rsid w:val="008157C6"/>
    <w:rsid w:val="008279D8"/>
    <w:rsid w:val="00843869"/>
    <w:rsid w:val="00852ED5"/>
    <w:rsid w:val="00862486"/>
    <w:rsid w:val="00872389"/>
    <w:rsid w:val="008727BC"/>
    <w:rsid w:val="00881946"/>
    <w:rsid w:val="00885D55"/>
    <w:rsid w:val="00895A1A"/>
    <w:rsid w:val="00897FD3"/>
    <w:rsid w:val="008A6755"/>
    <w:rsid w:val="008A67F0"/>
    <w:rsid w:val="008B1871"/>
    <w:rsid w:val="008B3EF2"/>
    <w:rsid w:val="008B7843"/>
    <w:rsid w:val="008D2C54"/>
    <w:rsid w:val="008E195B"/>
    <w:rsid w:val="008E4587"/>
    <w:rsid w:val="008E484A"/>
    <w:rsid w:val="008F7042"/>
    <w:rsid w:val="008F75EF"/>
    <w:rsid w:val="009034BE"/>
    <w:rsid w:val="0090419E"/>
    <w:rsid w:val="00910A00"/>
    <w:rsid w:val="009125A4"/>
    <w:rsid w:val="0091435D"/>
    <w:rsid w:val="009228CB"/>
    <w:rsid w:val="00935656"/>
    <w:rsid w:val="009425A4"/>
    <w:rsid w:val="00945596"/>
    <w:rsid w:val="00955DF5"/>
    <w:rsid w:val="00965A0C"/>
    <w:rsid w:val="009664CF"/>
    <w:rsid w:val="0097381F"/>
    <w:rsid w:val="00981390"/>
    <w:rsid w:val="00992265"/>
    <w:rsid w:val="009A5C1C"/>
    <w:rsid w:val="009A6CAC"/>
    <w:rsid w:val="009B01BE"/>
    <w:rsid w:val="009B0466"/>
    <w:rsid w:val="009B1AAA"/>
    <w:rsid w:val="009B7D25"/>
    <w:rsid w:val="009C1691"/>
    <w:rsid w:val="009E051E"/>
    <w:rsid w:val="009F0171"/>
    <w:rsid w:val="009F1AA1"/>
    <w:rsid w:val="009F4E18"/>
    <w:rsid w:val="00A02EDB"/>
    <w:rsid w:val="00A267D3"/>
    <w:rsid w:val="00A472CE"/>
    <w:rsid w:val="00A5266A"/>
    <w:rsid w:val="00A53A42"/>
    <w:rsid w:val="00A57613"/>
    <w:rsid w:val="00A60BBB"/>
    <w:rsid w:val="00A632D0"/>
    <w:rsid w:val="00A63AA1"/>
    <w:rsid w:val="00A90990"/>
    <w:rsid w:val="00A961B5"/>
    <w:rsid w:val="00AA02E5"/>
    <w:rsid w:val="00AA6FF8"/>
    <w:rsid w:val="00AB4127"/>
    <w:rsid w:val="00AB77EA"/>
    <w:rsid w:val="00AD107E"/>
    <w:rsid w:val="00AD714C"/>
    <w:rsid w:val="00AE1453"/>
    <w:rsid w:val="00AF0DDE"/>
    <w:rsid w:val="00B02366"/>
    <w:rsid w:val="00B236F8"/>
    <w:rsid w:val="00B32588"/>
    <w:rsid w:val="00B37CC4"/>
    <w:rsid w:val="00B42DEF"/>
    <w:rsid w:val="00B73920"/>
    <w:rsid w:val="00B86310"/>
    <w:rsid w:val="00BD16C0"/>
    <w:rsid w:val="00BE14FE"/>
    <w:rsid w:val="00BE380B"/>
    <w:rsid w:val="00C05C85"/>
    <w:rsid w:val="00C126BB"/>
    <w:rsid w:val="00C1441B"/>
    <w:rsid w:val="00C24780"/>
    <w:rsid w:val="00C330AA"/>
    <w:rsid w:val="00C66508"/>
    <w:rsid w:val="00C86D4C"/>
    <w:rsid w:val="00C87979"/>
    <w:rsid w:val="00C90630"/>
    <w:rsid w:val="00CA50BA"/>
    <w:rsid w:val="00CE1F96"/>
    <w:rsid w:val="00CE4C80"/>
    <w:rsid w:val="00D03C16"/>
    <w:rsid w:val="00D14050"/>
    <w:rsid w:val="00D14332"/>
    <w:rsid w:val="00D23322"/>
    <w:rsid w:val="00D25745"/>
    <w:rsid w:val="00D2637C"/>
    <w:rsid w:val="00D41D11"/>
    <w:rsid w:val="00D51FC1"/>
    <w:rsid w:val="00D8341B"/>
    <w:rsid w:val="00D9385C"/>
    <w:rsid w:val="00DA1E85"/>
    <w:rsid w:val="00DA2AC9"/>
    <w:rsid w:val="00DA46CC"/>
    <w:rsid w:val="00DE4F9B"/>
    <w:rsid w:val="00DE6615"/>
    <w:rsid w:val="00DF10D5"/>
    <w:rsid w:val="00E10BB6"/>
    <w:rsid w:val="00E218F0"/>
    <w:rsid w:val="00E269B4"/>
    <w:rsid w:val="00E34C1C"/>
    <w:rsid w:val="00E371E7"/>
    <w:rsid w:val="00E70049"/>
    <w:rsid w:val="00E74EC2"/>
    <w:rsid w:val="00E75EB8"/>
    <w:rsid w:val="00E95275"/>
    <w:rsid w:val="00E97D09"/>
    <w:rsid w:val="00EA5A86"/>
    <w:rsid w:val="00EA66E8"/>
    <w:rsid w:val="00EB07DD"/>
    <w:rsid w:val="00EB1F3B"/>
    <w:rsid w:val="00EB44D8"/>
    <w:rsid w:val="00EB585B"/>
    <w:rsid w:val="00EE4306"/>
    <w:rsid w:val="00EF2429"/>
    <w:rsid w:val="00F00940"/>
    <w:rsid w:val="00F06241"/>
    <w:rsid w:val="00F1183E"/>
    <w:rsid w:val="00F11B95"/>
    <w:rsid w:val="00F15498"/>
    <w:rsid w:val="00F24240"/>
    <w:rsid w:val="00F33346"/>
    <w:rsid w:val="00F3665F"/>
    <w:rsid w:val="00F4757F"/>
    <w:rsid w:val="00F512E7"/>
    <w:rsid w:val="00F536EA"/>
    <w:rsid w:val="00F61E43"/>
    <w:rsid w:val="00FA069B"/>
    <w:rsid w:val="00FA278B"/>
    <w:rsid w:val="00FB18AD"/>
    <w:rsid w:val="00FB58B9"/>
    <w:rsid w:val="00FB76C2"/>
    <w:rsid w:val="00FD2BAD"/>
    <w:rsid w:val="00FE4A11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6E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E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7">
    <w:name w:val="Table List 7"/>
    <w:basedOn w:val="Tablanormal"/>
    <w:rsid w:val="002E39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Encabezado">
    <w:name w:val="header"/>
    <w:basedOn w:val="Normal"/>
    <w:rsid w:val="007312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12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12EA"/>
  </w:style>
  <w:style w:type="character" w:styleId="Refdecomentario">
    <w:name w:val="annotation reference"/>
    <w:basedOn w:val="Fuentedeprrafopredeter"/>
    <w:semiHidden/>
    <w:rsid w:val="00690C59"/>
    <w:rPr>
      <w:sz w:val="16"/>
      <w:szCs w:val="16"/>
    </w:rPr>
  </w:style>
  <w:style w:type="paragraph" w:styleId="Textocomentario">
    <w:name w:val="annotation text"/>
    <w:basedOn w:val="Normal"/>
    <w:semiHidden/>
    <w:rsid w:val="00690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0C59"/>
    <w:rPr>
      <w:b/>
      <w:bCs/>
    </w:rPr>
  </w:style>
  <w:style w:type="paragraph" w:styleId="Textodeglobo">
    <w:name w:val="Balloon Text"/>
    <w:basedOn w:val="Normal"/>
    <w:semiHidden/>
    <w:rsid w:val="00690C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72389"/>
    <w:rPr>
      <w:color w:val="0000FF"/>
      <w:u w:val="single"/>
    </w:rPr>
  </w:style>
  <w:style w:type="character" w:customStyle="1" w:styleId="ft7">
    <w:name w:val="ft7"/>
    <w:basedOn w:val="Fuentedeprrafopredeter"/>
    <w:rsid w:val="00E70049"/>
  </w:style>
  <w:style w:type="character" w:styleId="Textoennegrita">
    <w:name w:val="Strong"/>
    <w:basedOn w:val="Fuentedeprrafopredeter"/>
    <w:qFormat/>
    <w:rsid w:val="00E70049"/>
    <w:rPr>
      <w:b/>
      <w:bCs/>
    </w:rPr>
  </w:style>
  <w:style w:type="character" w:customStyle="1" w:styleId="mio">
    <w:name w:val="mio"/>
    <w:basedOn w:val="Fuentedeprrafopredeter"/>
    <w:qFormat/>
    <w:rsid w:val="007E1440"/>
    <w:rPr>
      <w:rFonts w:ascii="Tahoma" w:hAnsi="Tahoma" w:cs="Tahoma"/>
      <w:b/>
      <w:sz w:val="22"/>
      <w:szCs w:val="22"/>
    </w:rPr>
  </w:style>
  <w:style w:type="paragraph" w:styleId="Prrafodelista">
    <w:name w:val="List Paragraph"/>
    <w:basedOn w:val="Normal"/>
    <w:uiPriority w:val="34"/>
    <w:qFormat/>
    <w:rsid w:val="001C1D29"/>
    <w:pPr>
      <w:ind w:left="720"/>
      <w:contextualSpacing/>
    </w:pPr>
  </w:style>
  <w:style w:type="paragraph" w:customStyle="1" w:styleId="Estilo1">
    <w:name w:val="Estilo1"/>
    <w:basedOn w:val="Normal"/>
    <w:qFormat/>
    <w:rsid w:val="0016670E"/>
    <w:rPr>
      <w:rFonts w:ascii="Tahoma" w:hAnsi="Tahoma" w:cs="Tahoma"/>
      <w:b/>
      <w:sz w:val="22"/>
      <w:szCs w:val="22"/>
    </w:rPr>
  </w:style>
  <w:style w:type="character" w:customStyle="1" w:styleId="tablaverde">
    <w:name w:val="tablaverde"/>
    <w:basedOn w:val="Fuentedeprrafopredeter"/>
    <w:rsid w:val="00166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6E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E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7">
    <w:name w:val="Table List 7"/>
    <w:basedOn w:val="Tablanormal"/>
    <w:rsid w:val="002E39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Encabezado">
    <w:name w:val="header"/>
    <w:basedOn w:val="Normal"/>
    <w:rsid w:val="007312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12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12EA"/>
  </w:style>
  <w:style w:type="character" w:styleId="Refdecomentario">
    <w:name w:val="annotation reference"/>
    <w:basedOn w:val="Fuentedeprrafopredeter"/>
    <w:semiHidden/>
    <w:rsid w:val="00690C59"/>
    <w:rPr>
      <w:sz w:val="16"/>
      <w:szCs w:val="16"/>
    </w:rPr>
  </w:style>
  <w:style w:type="paragraph" w:styleId="Textocomentario">
    <w:name w:val="annotation text"/>
    <w:basedOn w:val="Normal"/>
    <w:semiHidden/>
    <w:rsid w:val="00690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0C59"/>
    <w:rPr>
      <w:b/>
      <w:bCs/>
    </w:rPr>
  </w:style>
  <w:style w:type="paragraph" w:styleId="Textodeglobo">
    <w:name w:val="Balloon Text"/>
    <w:basedOn w:val="Normal"/>
    <w:semiHidden/>
    <w:rsid w:val="00690C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72389"/>
    <w:rPr>
      <w:color w:val="0000FF"/>
      <w:u w:val="single"/>
    </w:rPr>
  </w:style>
  <w:style w:type="character" w:customStyle="1" w:styleId="ft7">
    <w:name w:val="ft7"/>
    <w:basedOn w:val="Fuentedeprrafopredeter"/>
    <w:rsid w:val="00E70049"/>
  </w:style>
  <w:style w:type="character" w:styleId="Textoennegrita">
    <w:name w:val="Strong"/>
    <w:basedOn w:val="Fuentedeprrafopredeter"/>
    <w:qFormat/>
    <w:rsid w:val="00E70049"/>
    <w:rPr>
      <w:b/>
      <w:bCs/>
    </w:rPr>
  </w:style>
  <w:style w:type="character" w:customStyle="1" w:styleId="mio">
    <w:name w:val="mio"/>
    <w:basedOn w:val="Fuentedeprrafopredeter"/>
    <w:qFormat/>
    <w:rsid w:val="007E1440"/>
    <w:rPr>
      <w:rFonts w:ascii="Tahoma" w:hAnsi="Tahoma" w:cs="Tahoma"/>
      <w:b/>
      <w:sz w:val="22"/>
      <w:szCs w:val="22"/>
    </w:rPr>
  </w:style>
  <w:style w:type="paragraph" w:styleId="Prrafodelista">
    <w:name w:val="List Paragraph"/>
    <w:basedOn w:val="Normal"/>
    <w:uiPriority w:val="34"/>
    <w:qFormat/>
    <w:rsid w:val="001C1D29"/>
    <w:pPr>
      <w:ind w:left="720"/>
      <w:contextualSpacing/>
    </w:pPr>
  </w:style>
  <w:style w:type="paragraph" w:customStyle="1" w:styleId="Estilo1">
    <w:name w:val="Estilo1"/>
    <w:basedOn w:val="Normal"/>
    <w:qFormat/>
    <w:rsid w:val="0016670E"/>
    <w:rPr>
      <w:rFonts w:ascii="Tahoma" w:hAnsi="Tahoma" w:cs="Tahoma"/>
      <w:b/>
      <w:sz w:val="22"/>
      <w:szCs w:val="22"/>
    </w:rPr>
  </w:style>
  <w:style w:type="character" w:customStyle="1" w:styleId="tablaverde">
    <w:name w:val="tablaverde"/>
    <w:basedOn w:val="Fuentedeprrafopredeter"/>
    <w:rsid w:val="0016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%20Grajeda\Datos%20de%20programa\Microsoft\Plantillas\Formato%20Cartas%20Descriptivas%20UniSier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Cartas Descriptivas UniSierra</Template>
  <TotalTime>1</TotalTime>
  <Pages>7</Pages>
  <Words>1159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</vt:lpstr>
    </vt:vector>
  </TitlesOfParts>
  <Company>UNISIERRA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</dc:title>
  <dc:creator>Gabriela Grajeda</dc:creator>
  <cp:lastModifiedBy>Cristian Vinicio López del Castillo</cp:lastModifiedBy>
  <cp:revision>2</cp:revision>
  <cp:lastPrinted>2010-02-02T21:34:00Z</cp:lastPrinted>
  <dcterms:created xsi:type="dcterms:W3CDTF">2010-12-01T15:20:00Z</dcterms:created>
  <dcterms:modified xsi:type="dcterms:W3CDTF">2010-12-01T15:20:00Z</dcterms:modified>
</cp:coreProperties>
</file>