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18" w:rsidRPr="00512218" w:rsidRDefault="00512218" w:rsidP="00512218">
      <w:pPr>
        <w:jc w:val="center"/>
        <w:rPr>
          <w:b/>
        </w:rPr>
      </w:pPr>
      <w:r w:rsidRPr="00512218">
        <w:rPr>
          <w:b/>
        </w:rPr>
        <w:t>CENTRO REGIONAL DE FORMACIÓN DOCENTE E INVESTIGACIÓN EDUCATIVA</w:t>
      </w:r>
      <w:r>
        <w:rPr>
          <w:b/>
        </w:rPr>
        <w:t xml:space="preserve"> </w:t>
      </w:r>
    </w:p>
    <w:tbl>
      <w:tblPr>
        <w:tblW w:w="10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373C25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373C25" w:rsidRPr="00225D4B" w:rsidRDefault="005E0306" w:rsidP="005E0306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Enero 2013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73C2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5E03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286CC8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C476E6">
              <w:rPr>
                <w:rFonts w:cs="Calibri"/>
                <w:b/>
                <w:bCs/>
                <w:color w:val="000000"/>
                <w:lang w:eastAsia="es-ES"/>
              </w:rPr>
              <w:t xml:space="preserve">SUBDIRECCIÓN DE </w:t>
            </w:r>
            <w:r w:rsidR="005E0306">
              <w:rPr>
                <w:rFonts w:cs="Calibri"/>
                <w:b/>
                <w:bCs/>
                <w:color w:val="000000"/>
                <w:lang w:eastAsia="es-ES"/>
              </w:rPr>
              <w:t>SERVICIOS ESCOLARES</w:t>
            </w:r>
          </w:p>
        </w:tc>
      </w:tr>
      <w:tr w:rsidR="00D96860" w:rsidRPr="00225D4B" w:rsidTr="00512218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5E0306" w:rsidP="005E0306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María Dolores Lorenza García Puebla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C476E6" w:rsidP="0051221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En</w:t>
            </w:r>
            <w:r w:rsidR="005E0306">
              <w:rPr>
                <w:rFonts w:cs="Calibri"/>
                <w:color w:val="000000"/>
                <w:lang w:eastAsia="es-ES"/>
              </w:rPr>
              <w:t>cargada del Departamento de Admisión y Control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5E0306" w:rsidP="005E0306">
            <w:pPr>
              <w:pStyle w:val="NoSpacing"/>
              <w:jc w:val="center"/>
              <w:rPr>
                <w:lang w:eastAsia="es-ES"/>
              </w:rPr>
            </w:pPr>
            <w:r>
              <w:rPr>
                <w:lang w:eastAsia="es-ES"/>
              </w:rPr>
              <w:t>1</w:t>
            </w:r>
            <w:r w:rsidR="00C476E6">
              <w:rPr>
                <w:lang w:eastAsia="es-ES"/>
              </w:rPr>
              <w:t>6</w:t>
            </w:r>
            <w:r w:rsidR="00FC13E4">
              <w:rPr>
                <w:lang w:eastAsia="es-ES"/>
              </w:rPr>
              <w:t>/</w:t>
            </w:r>
            <w:r>
              <w:rPr>
                <w:lang w:eastAsia="es-ES"/>
              </w:rPr>
              <w:t>Enero</w:t>
            </w:r>
            <w:r w:rsidR="00FC13E4">
              <w:rPr>
                <w:lang w:eastAsia="es-ES"/>
              </w:rPr>
              <w:t>/201</w:t>
            </w:r>
            <w:r>
              <w:rPr>
                <w:lang w:eastAsia="es-ES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86CC8" w:rsidP="00373C2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E6193"/>
    <w:rsid w:val="000E7670"/>
    <w:rsid w:val="0011428B"/>
    <w:rsid w:val="00164102"/>
    <w:rsid w:val="00286CC8"/>
    <w:rsid w:val="002C5DE8"/>
    <w:rsid w:val="003448BD"/>
    <w:rsid w:val="003605A7"/>
    <w:rsid w:val="00373C25"/>
    <w:rsid w:val="00512218"/>
    <w:rsid w:val="00524BD5"/>
    <w:rsid w:val="005E0306"/>
    <w:rsid w:val="00603C1B"/>
    <w:rsid w:val="007635A9"/>
    <w:rsid w:val="008116F6"/>
    <w:rsid w:val="008B1114"/>
    <w:rsid w:val="00960C78"/>
    <w:rsid w:val="0097567A"/>
    <w:rsid w:val="00B00746"/>
    <w:rsid w:val="00B46821"/>
    <w:rsid w:val="00C476E6"/>
    <w:rsid w:val="00CC08F5"/>
    <w:rsid w:val="00D96860"/>
    <w:rsid w:val="00EB05AD"/>
    <w:rsid w:val="00FB1A63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06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06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72F3-A5A0-49C0-B311-29A35C0D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3</cp:revision>
  <dcterms:created xsi:type="dcterms:W3CDTF">2014-05-16T22:50:00Z</dcterms:created>
  <dcterms:modified xsi:type="dcterms:W3CDTF">2014-05-16T22:53:00Z</dcterms:modified>
</cp:coreProperties>
</file>