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710012" w:rsidRDefault="00710012" w:rsidP="00710012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eastAsiaTheme="minorHAnsi" w:hAnsi="Century Gothic" w:cs="Century Gothic"/>
          <w:b/>
          <w:bCs/>
          <w:sz w:val="18"/>
          <w:szCs w:val="18"/>
          <w:lang w:eastAsia="en-US"/>
        </w:rPr>
      </w:pPr>
      <w:r>
        <w:rPr>
          <w:rFonts w:ascii="Century Gothic" w:hAnsi="Century Gothic" w:cs="Century Gothic"/>
          <w:b/>
          <w:bCs/>
        </w:rPr>
        <w:t xml:space="preserve">    </w:t>
      </w:r>
      <w:r w:rsidR="00596DDC">
        <w:rPr>
          <w:rFonts w:ascii="Century Gothic" w:hAnsi="Century Gothic" w:cs="Century Gothic"/>
          <w:b/>
          <w:bCs/>
        </w:rPr>
        <w:t xml:space="preserve">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 w:rsidR="00596DDC">
        <w:rPr>
          <w:rFonts w:ascii="Century Gothic" w:hAnsi="Century Gothic" w:cs="Century Gothic"/>
          <w:b/>
          <w:bCs/>
        </w:rPr>
        <w:t xml:space="preserve"> </w:t>
      </w:r>
      <w:r w:rsidR="00596DDC"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>
        <w:rPr>
          <w:rFonts w:ascii="Century Gothic" w:eastAsiaTheme="minorHAnsi" w:hAnsi="Century Gothic" w:cs="Century Gothic"/>
          <w:b/>
          <w:bCs/>
          <w:sz w:val="18"/>
          <w:szCs w:val="18"/>
          <w:lang w:eastAsia="en-US"/>
        </w:rPr>
        <w:t>05-DDO-P02-F01/REV.00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DESCRIPCION DE PUESTO</w:t>
      </w:r>
    </w:p>
    <w:p w:rsidR="00596DDC" w:rsidRDefault="00596DDC"/>
    <w:p w:rsidR="00596DDC" w:rsidRDefault="00FF33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D7594F">
        <w:t>SE</w:t>
      </w:r>
      <w:r w:rsidR="00BA5146">
        <w:t>-</w:t>
      </w:r>
      <w:r>
        <w:t>00</w:t>
      </w:r>
      <w:r w:rsidR="004C46AC">
        <w:t>2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613679" w:rsidTr="00596DDC">
        <w:tc>
          <w:tcPr>
            <w:tcW w:w="3227" w:type="dxa"/>
          </w:tcPr>
          <w:p w:rsidR="00613679" w:rsidRDefault="0061367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613679" w:rsidRPr="009324B4" w:rsidRDefault="00613679" w:rsidP="0042735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9324B4">
              <w:rPr>
                <w:rFonts w:ascii="Century Gothic" w:hAnsi="Century Gothic" w:cs="Century Gothic"/>
                <w:bCs/>
                <w:sz w:val="18"/>
                <w:szCs w:val="18"/>
              </w:rPr>
              <w:t>Coordinador General De Admón. Y Enajenación De Bienes</w:t>
            </w:r>
          </w:p>
        </w:tc>
        <w:tc>
          <w:tcPr>
            <w:tcW w:w="6804" w:type="dxa"/>
          </w:tcPr>
          <w:p w:rsidR="00613679" w:rsidRPr="00FB22C4" w:rsidRDefault="0061367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13679" w:rsidRDefault="0061367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13679" w:rsidTr="00596DDC">
        <w:tc>
          <w:tcPr>
            <w:tcW w:w="3227" w:type="dxa"/>
          </w:tcPr>
          <w:p w:rsidR="00613679" w:rsidRDefault="0061367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613679" w:rsidRPr="009324B4" w:rsidRDefault="00613679" w:rsidP="0042735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9324B4">
              <w:rPr>
                <w:rFonts w:ascii="Century Gothic" w:hAnsi="Century Gothic" w:cs="Century Gothic"/>
                <w:bCs/>
                <w:sz w:val="18"/>
                <w:szCs w:val="18"/>
              </w:rPr>
              <w:t>Servicio De Administración Y Enajenación De Bienes De En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tidades Del Gobierno Del Estado</w:t>
            </w:r>
          </w:p>
        </w:tc>
        <w:tc>
          <w:tcPr>
            <w:tcW w:w="6804" w:type="dxa"/>
          </w:tcPr>
          <w:p w:rsidR="00613679" w:rsidRPr="00FB22C4" w:rsidRDefault="0061367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13679" w:rsidRDefault="0061367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13679" w:rsidTr="00596DDC">
        <w:tc>
          <w:tcPr>
            <w:tcW w:w="3227" w:type="dxa"/>
          </w:tcPr>
          <w:p w:rsidR="00613679" w:rsidRDefault="0061367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613679" w:rsidRPr="009324B4" w:rsidRDefault="00613679" w:rsidP="0042735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9324B4"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</w:t>
            </w:r>
          </w:p>
        </w:tc>
        <w:tc>
          <w:tcPr>
            <w:tcW w:w="6804" w:type="dxa"/>
          </w:tcPr>
          <w:p w:rsidR="00613679" w:rsidRPr="00FB22C4" w:rsidRDefault="0061367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13679" w:rsidRDefault="0061367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13679" w:rsidTr="00596DDC">
        <w:tc>
          <w:tcPr>
            <w:tcW w:w="3227" w:type="dxa"/>
          </w:tcPr>
          <w:p w:rsidR="00613679" w:rsidRDefault="0061367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13679" w:rsidRPr="009324B4" w:rsidRDefault="00613679" w:rsidP="0042735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9324B4"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</w:t>
            </w:r>
          </w:p>
        </w:tc>
        <w:tc>
          <w:tcPr>
            <w:tcW w:w="6804" w:type="dxa"/>
          </w:tcPr>
          <w:p w:rsidR="00613679" w:rsidRPr="00FB22C4" w:rsidRDefault="0061367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13679" w:rsidRDefault="0061367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13679" w:rsidTr="00501397">
        <w:trPr>
          <w:trHeight w:val="95"/>
        </w:trPr>
        <w:tc>
          <w:tcPr>
            <w:tcW w:w="3227" w:type="dxa"/>
          </w:tcPr>
          <w:p w:rsidR="00613679" w:rsidRDefault="0061367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13679" w:rsidRPr="009324B4" w:rsidRDefault="00613679" w:rsidP="0042735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9324B4">
              <w:rPr>
                <w:rFonts w:ascii="Century Gothic" w:hAnsi="Century Gothic" w:cs="Century Gothic"/>
                <w:bCs/>
                <w:sz w:val="18"/>
                <w:szCs w:val="18"/>
              </w:rPr>
              <w:t>Director De Finanzas Y Recuperación De Activos, Subdirector Jurídico</w:t>
            </w:r>
          </w:p>
        </w:tc>
        <w:tc>
          <w:tcPr>
            <w:tcW w:w="6804" w:type="dxa"/>
          </w:tcPr>
          <w:p w:rsidR="00613679" w:rsidRPr="00FB22C4" w:rsidRDefault="0061367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13679" w:rsidRDefault="0061367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sdt>
      <w:sdtPr>
        <w:rPr>
          <w:rFonts w:ascii="Century Gothic" w:eastAsia="Times New Roman" w:hAnsi="Century Gothic" w:cs="Century Gothic"/>
          <w:bCs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Content>
        <w:p w:rsidR="00D82951" w:rsidRDefault="00460E03">
          <w:r w:rsidRPr="00CC5275">
            <w:rPr>
              <w:rFonts w:ascii="Century Gothic" w:eastAsia="Times New Roman" w:hAnsi="Century Gothic" w:cs="Century Gothic"/>
              <w:bCs/>
              <w:sz w:val="18"/>
              <w:szCs w:val="18"/>
            </w:rPr>
            <w:t>Responsable de instrumentar la disolución o extinción de las entidades públicas y de empresas de participación estatal que han cumplido con el objeto para el que fueron creadas, fomentando con ello la mejora regulatoria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"/>
        <w:gridCol w:w="9505"/>
      </w:tblGrid>
      <w:tr w:rsidR="00D82951" w:rsidTr="00710012">
        <w:tc>
          <w:tcPr>
            <w:tcW w:w="526" w:type="dxa"/>
          </w:tcPr>
          <w:p w:rsidR="00D82951" w:rsidRPr="00CC5275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CC5275">
              <w:rPr>
                <w:rFonts w:ascii="Century Gothic" w:hAnsi="Century Gothic" w:cs="Century Gothic"/>
                <w:sz w:val="18"/>
                <w:szCs w:val="18"/>
              </w:rPr>
              <w:t>1.–</w:t>
            </w:r>
          </w:p>
        </w:tc>
        <w:tc>
          <w:tcPr>
            <w:tcW w:w="9505" w:type="dxa"/>
          </w:tcPr>
          <w:p w:rsidR="00D82951" w:rsidRPr="00CC5275" w:rsidRDefault="00710012" w:rsidP="00501397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CC5275">
              <w:rPr>
                <w:rFonts w:ascii="Century Gothic" w:hAnsi="Century Gothic" w:cs="Century Gothic"/>
                <w:bCs/>
                <w:sz w:val="18"/>
                <w:szCs w:val="18"/>
              </w:rPr>
              <w:t>Garantizar una eficiente administración de los recursos humanos  materiales y financieros estableciendo medidas de control que permitan cumplir con las políticas y objetivos planteados en el plan estatal de desarrollo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4"/>
        <w:gridCol w:w="673"/>
        <w:gridCol w:w="8364"/>
      </w:tblGrid>
      <w:tr w:rsidR="00635591" w:rsidTr="00710012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8364" w:type="dxa"/>
          </w:tcPr>
          <w:p w:rsidR="00635591" w:rsidRPr="00501397" w:rsidRDefault="00710012" w:rsidP="00710012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Con las diferentes secretarias las cuales tengan sectorizados entidades de la administración pública y fideicomisos</w:t>
            </w:r>
          </w:p>
        </w:tc>
      </w:tr>
      <w:tr w:rsidR="00635591" w:rsidTr="00710012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8364" w:type="dxa"/>
          </w:tcPr>
          <w:p w:rsidR="00613679" w:rsidRDefault="00710012" w:rsidP="00613679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Con empresas en las cuales el estado tenga participación accionaria.</w:t>
            </w:r>
          </w:p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D82951"/>
    <w:tbl>
      <w:tblPr>
        <w:tblStyle w:val="Tablaconcuadrcula"/>
        <w:tblpPr w:leftFromText="141" w:rightFromText="141" w:vertAnchor="text" w:horzAnchor="margin" w:tblpY="6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9575"/>
      </w:tblGrid>
      <w:tr w:rsidR="00710012" w:rsidTr="00710012">
        <w:tc>
          <w:tcPr>
            <w:tcW w:w="456" w:type="dxa"/>
          </w:tcPr>
          <w:p w:rsidR="00710012" w:rsidRDefault="00710012" w:rsidP="0071001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9575" w:type="dxa"/>
          </w:tcPr>
          <w:p w:rsidR="00710012" w:rsidRPr="002C52EF" w:rsidRDefault="00460E03" w:rsidP="00460E0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36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Numero de organismos, fideicomisos y empresas de participación estatal extinguidas o en administración.</w:t>
            </w:r>
          </w:p>
        </w:tc>
      </w:tr>
    </w:tbl>
    <w:p w:rsidR="00861AC0" w:rsidRDefault="00710012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</w:t>
      </w:r>
      <w:r w:rsidR="00D82951">
        <w:rPr>
          <w:rFonts w:ascii="Century Gothic" w:hAnsi="Century Gothic" w:cs="Century Gothic"/>
          <w:b/>
          <w:bCs/>
        </w:rPr>
        <w:t>MEDIDORES DE EFICIENCIA</w:t>
      </w:r>
      <w:r w:rsidR="00D82951">
        <w:rPr>
          <w:rFonts w:ascii="Century Gothic" w:hAnsi="Century Gothic" w:cs="Century Gothic"/>
          <w:b/>
          <w:bCs/>
        </w:rPr>
        <w:br/>
      </w: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197FB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proofErr w:type="gramStart"/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30 </w:t>
            </w:r>
            <w:r w:rsidR="00197FB1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y</w:t>
            </w:r>
            <w:proofErr w:type="gramEnd"/>
            <w:r w:rsidR="00197FB1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55 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lastRenderedPageBreak/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197FB1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197FB1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Pr="00C23C77">
        <w:rPr>
          <w:rFonts w:ascii="Century Gothic" w:hAnsi="Century Gothic" w:cs="Century Gothic"/>
          <w:bCs/>
          <w:sz w:val="18"/>
          <w:szCs w:val="18"/>
        </w:rPr>
        <w:t xml:space="preserve">    </w:t>
      </w:r>
      <w:sdt>
        <w:sdtPr>
          <w:rPr>
            <w:rFonts w:ascii="Century Gothic" w:hAnsi="Century Gothic" w:cs="Century Gothic"/>
            <w:bCs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Content>
          <w:r w:rsidR="00197FB1">
            <w:rPr>
              <w:rFonts w:ascii="Century Gothic" w:hAnsi="Century Gothic" w:cs="Century Gothic"/>
              <w:bCs/>
              <w:sz w:val="18"/>
              <w:szCs w:val="18"/>
            </w:rPr>
            <w:t xml:space="preserve">Lic. </w:t>
          </w:r>
          <w:proofErr w:type="gramStart"/>
          <w:r w:rsidR="00197FB1">
            <w:rPr>
              <w:rFonts w:ascii="Century Gothic" w:hAnsi="Century Gothic" w:cs="Century Gothic"/>
              <w:bCs/>
              <w:sz w:val="18"/>
              <w:szCs w:val="18"/>
            </w:rPr>
            <w:t>en</w:t>
          </w:r>
          <w:proofErr w:type="gramEnd"/>
          <w:r w:rsidR="00197FB1">
            <w:rPr>
              <w:rFonts w:ascii="Century Gothic" w:hAnsi="Century Gothic" w:cs="Century Gothic"/>
              <w:bCs/>
              <w:sz w:val="18"/>
              <w:szCs w:val="18"/>
            </w:rPr>
            <w:t xml:space="preserve"> Administración </w:t>
          </w:r>
        </w:sdtContent>
      </w:sdt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197FB1">
        <w:rPr>
          <w:rFonts w:ascii="Century Gothic" w:hAnsi="Century Gothic" w:cs="Century Gothic"/>
          <w:b/>
          <w:bCs/>
          <w:sz w:val="18"/>
          <w:szCs w:val="18"/>
        </w:rPr>
        <w:t xml:space="preserve">   </w:t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197FB1" w:rsidRPr="00197FB1">
        <w:rPr>
          <w:rFonts w:ascii="Century Gothic" w:hAnsi="Century Gothic" w:cs="Century Gothic"/>
          <w:bCs/>
          <w:sz w:val="18"/>
          <w:szCs w:val="18"/>
        </w:rPr>
        <w:t>Administración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8564CA">
        <w:rPr>
          <w:rFonts w:ascii="Century Gothic" w:hAnsi="Century Gothic" w:cs="Century Gothic"/>
          <w:sz w:val="18"/>
          <w:szCs w:val="18"/>
        </w:rPr>
        <w:t>2 años en Administración Pública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Content>
        <w:p w:rsidR="002B4AA2" w:rsidRDefault="00490589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Uso amplio de los menús de funciones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Content>
        <w:p w:rsidR="007B162C" w:rsidRDefault="008564CA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Negocia/Convence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Content>
        <w:p w:rsidR="008F4088" w:rsidRDefault="00490589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Integración de todas las funciones de una Unidad principal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490589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</w:r>
      <w:r w:rsidR="00015EDA">
        <w:rPr>
          <w:rFonts w:ascii="Century Gothic" w:hAnsi="Century Gothic" w:cs="Century Gothic"/>
          <w:sz w:val="18"/>
          <w:szCs w:val="18"/>
        </w:rPr>
        <w:t xml:space="preserve">En segundo lugar: </w:t>
      </w:r>
      <w:r w:rsidR="00490589">
        <w:rPr>
          <w:rFonts w:ascii="Century Gothic" w:hAnsi="Century Gothic" w:cs="Century Gothic"/>
          <w:sz w:val="18"/>
          <w:szCs w:val="18"/>
        </w:rPr>
        <w:t>Ejecutar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Content>
        <w:p w:rsidR="008F4088" w:rsidRDefault="00460E03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Impacta objetivos importantes, aunque no a nivel global de la acción del gobierno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Content>
        <w:p w:rsidR="008F4088" w:rsidRDefault="00460E0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5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Content>
        <w:p w:rsidR="008F4088" w:rsidRDefault="00015ED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101 a 300 Millones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Content>
        <w:p w:rsidR="00596DDC" w:rsidRDefault="00015ED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Controlarlos/ Administrarlos / Apoyo a su eficiencia / Posibilidades reales de eficientamiento importante a la cifra de referencia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Content>
        <w:p w:rsidR="00596DDC" w:rsidRDefault="00015EDA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Debe generar propuestas creativas / innovadoras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540"/>
        <w:placeholder>
          <w:docPart w:val="DefaultPlaceholder_22675704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Content>
        <w:p w:rsidR="00596DDC" w:rsidRPr="00596DDC" w:rsidRDefault="00460E03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Metas. En el marco de los Planes de gobierno y de los lineamientos del Gobernador, el titular define los programas genéricos para alguna área / Unidad principal, y establece las tácticas para su manejo. La supervisión recibida es holgada. Sus resultados se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CB33B1" w:rsidRDefault="00596DDC" w:rsidP="00CB33B1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CB33B1">
        <w:rPr>
          <w:rFonts w:ascii="Century Gothic" w:hAnsi="Century Gothic" w:cs="Century Gothic"/>
          <w:sz w:val="18"/>
          <w:szCs w:val="18"/>
        </w:rPr>
        <w:t xml:space="preserve">                                                     </w:t>
      </w:r>
      <w:r w:rsidR="00CB33B1" w:rsidRPr="00CB33B1">
        <w:rPr>
          <w:rFonts w:ascii="Century Gothic" w:hAnsi="Century Gothic" w:cs="Century Gothic"/>
          <w:sz w:val="18"/>
          <w:szCs w:val="18"/>
        </w:rPr>
        <w:t xml:space="preserve"> </w:t>
      </w:r>
      <w:r w:rsidR="00CB33B1">
        <w:rPr>
          <w:rFonts w:ascii="Century Gothic" w:hAnsi="Century Gothic" w:cs="Century Gothic"/>
          <w:sz w:val="18"/>
          <w:szCs w:val="18"/>
        </w:rPr>
        <w:t>Información aprobada por:</w:t>
      </w:r>
    </w:p>
    <w:tbl>
      <w:tblPr>
        <w:tblStyle w:val="Tablaconcuadrcula"/>
        <w:tblpPr w:leftFromText="141" w:rightFromText="141" w:vertAnchor="text" w:horzAnchor="margin" w:tblpY="298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60"/>
        <w:gridCol w:w="3622"/>
        <w:gridCol w:w="1260"/>
        <w:gridCol w:w="3938"/>
      </w:tblGrid>
      <w:tr w:rsidR="00460E03" w:rsidTr="00460E03">
        <w:trPr>
          <w:trHeight w:val="459"/>
        </w:trPr>
        <w:tc>
          <w:tcPr>
            <w:tcW w:w="1260" w:type="dxa"/>
          </w:tcPr>
          <w:p w:rsidR="00460E03" w:rsidRDefault="00460E03" w:rsidP="00460E03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Nombre :</w:t>
            </w:r>
          </w:p>
        </w:tc>
        <w:tc>
          <w:tcPr>
            <w:tcW w:w="3622" w:type="dxa"/>
          </w:tcPr>
          <w:p w:rsidR="00460E03" w:rsidRDefault="00460E03" w:rsidP="00460E03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260" w:type="dxa"/>
          </w:tcPr>
          <w:p w:rsidR="00460E03" w:rsidRDefault="00460E03" w:rsidP="00460E03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938" w:type="dxa"/>
          </w:tcPr>
          <w:p w:rsidR="00460E03" w:rsidRDefault="00460E03" w:rsidP="00460E03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460E03" w:rsidTr="00460E03">
        <w:trPr>
          <w:trHeight w:val="666"/>
        </w:trPr>
        <w:tc>
          <w:tcPr>
            <w:tcW w:w="1260" w:type="dxa"/>
          </w:tcPr>
          <w:p w:rsidR="00460E03" w:rsidRDefault="00460E03" w:rsidP="00460E03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622" w:type="dxa"/>
          </w:tcPr>
          <w:p w:rsidR="00460E03" w:rsidRPr="00CB33B1" w:rsidRDefault="00460E03" w:rsidP="00460E03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9324B4">
              <w:rPr>
                <w:rFonts w:ascii="Century Gothic" w:hAnsi="Century Gothic" w:cs="Century Gothic"/>
                <w:bCs/>
                <w:sz w:val="18"/>
                <w:szCs w:val="18"/>
              </w:rPr>
              <w:t>Coordinador General De Admón. Y Enajenación De Bienes</w:t>
            </w:r>
            <w:r w:rsidRPr="00CB33B1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460E03" w:rsidRDefault="00460E03" w:rsidP="00460E03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938" w:type="dxa"/>
          </w:tcPr>
          <w:p w:rsidR="00460E03" w:rsidRPr="00CB33B1" w:rsidRDefault="00460E03" w:rsidP="00460E03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9324B4"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</w:t>
            </w:r>
          </w:p>
        </w:tc>
      </w:tr>
    </w:tbl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596DDC" w:rsidRDefault="00D87675" w:rsidP="00D87675">
      <w:pPr>
        <w:widowControl w:val="0"/>
        <w:tabs>
          <w:tab w:val="left" w:pos="40"/>
          <w:tab w:val="left" w:pos="846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66A" w:rsidRDefault="0038366A" w:rsidP="0068032F">
      <w:pPr>
        <w:spacing w:after="0" w:line="240" w:lineRule="auto"/>
      </w:pPr>
      <w:r>
        <w:separator/>
      </w:r>
    </w:p>
  </w:endnote>
  <w:endnote w:type="continuationSeparator" w:id="1">
    <w:p w:rsidR="0038366A" w:rsidRDefault="0038366A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91" w:rsidRDefault="00197FB1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197FB1">
      <w:rPr>
        <w:rFonts w:asciiTheme="majorHAnsi" w:hAnsiTheme="majorHAnsi"/>
        <w:b/>
      </w:rPr>
      <w:t>Coordinador General De Admón. Y Enajenación De Bienes</w:t>
    </w:r>
    <w:r>
      <w:rPr>
        <w:rFonts w:asciiTheme="majorHAnsi" w:hAnsiTheme="majorHAnsi"/>
      </w:rPr>
      <w:t xml:space="preserve"> </w:t>
    </w:r>
    <w:r w:rsidR="00635591">
      <w:rPr>
        <w:rFonts w:asciiTheme="majorHAnsi" w:hAnsiTheme="majorHAnsi"/>
      </w:rPr>
      <w:ptab w:relativeTo="margin" w:alignment="right" w:leader="none"/>
    </w:r>
    <w:r w:rsidR="00635591">
      <w:rPr>
        <w:rFonts w:asciiTheme="majorHAnsi" w:hAnsiTheme="majorHAnsi"/>
      </w:rPr>
      <w:t xml:space="preserve">Página </w:t>
    </w:r>
    <w:fldSimple w:instr=" PAGE   \* MERGEFORMAT ">
      <w:r w:rsidR="00460E03" w:rsidRPr="00460E03">
        <w:rPr>
          <w:rFonts w:asciiTheme="majorHAnsi" w:hAnsiTheme="majorHAnsi"/>
          <w:noProof/>
        </w:rPr>
        <w:t>3</w:t>
      </w:r>
    </w:fldSimple>
  </w:p>
  <w:p w:rsidR="00635591" w:rsidRDefault="0063559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66A" w:rsidRDefault="0038366A" w:rsidP="0068032F">
      <w:pPr>
        <w:spacing w:after="0" w:line="240" w:lineRule="auto"/>
      </w:pPr>
      <w:r>
        <w:separator/>
      </w:r>
    </w:p>
  </w:footnote>
  <w:footnote w:type="continuationSeparator" w:id="1">
    <w:p w:rsidR="0038366A" w:rsidRDefault="0038366A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91" w:rsidRDefault="00CA49D2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63559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635591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7-12-13T00:00:00Z">
          <w:dateFormat w:val="d 'de' MMMM 'de' yyyy"/>
          <w:lid w:val="es-ES"/>
          <w:storeMappedDataAs w:val="dateTime"/>
          <w:calendar w:val="gregorian"/>
        </w:date>
      </w:sdtPr>
      <w:sdtContent>
        <w:r w:rsidR="00710012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13 de diciembre de 2017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1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951"/>
    <w:rsid w:val="00015EDA"/>
    <w:rsid w:val="000565DA"/>
    <w:rsid w:val="0007300F"/>
    <w:rsid w:val="000B7DAA"/>
    <w:rsid w:val="0010290A"/>
    <w:rsid w:val="00102BBD"/>
    <w:rsid w:val="001146C1"/>
    <w:rsid w:val="0017200E"/>
    <w:rsid w:val="00180273"/>
    <w:rsid w:val="00197FB1"/>
    <w:rsid w:val="001E4C73"/>
    <w:rsid w:val="002329C1"/>
    <w:rsid w:val="00272361"/>
    <w:rsid w:val="002B4AA2"/>
    <w:rsid w:val="002C52EF"/>
    <w:rsid w:val="00342692"/>
    <w:rsid w:val="003463A3"/>
    <w:rsid w:val="0038366A"/>
    <w:rsid w:val="003C3240"/>
    <w:rsid w:val="003E4A62"/>
    <w:rsid w:val="00460E03"/>
    <w:rsid w:val="004633BF"/>
    <w:rsid w:val="00467CD3"/>
    <w:rsid w:val="00490589"/>
    <w:rsid w:val="004C46AC"/>
    <w:rsid w:val="00501397"/>
    <w:rsid w:val="0056174E"/>
    <w:rsid w:val="00587D14"/>
    <w:rsid w:val="00596DDC"/>
    <w:rsid w:val="005F1F14"/>
    <w:rsid w:val="00613679"/>
    <w:rsid w:val="006254C6"/>
    <w:rsid w:val="00635591"/>
    <w:rsid w:val="00655703"/>
    <w:rsid w:val="0068032F"/>
    <w:rsid w:val="00710012"/>
    <w:rsid w:val="007308F7"/>
    <w:rsid w:val="007B162C"/>
    <w:rsid w:val="007B3C72"/>
    <w:rsid w:val="00814526"/>
    <w:rsid w:val="00817409"/>
    <w:rsid w:val="008564CA"/>
    <w:rsid w:val="00861AC0"/>
    <w:rsid w:val="008E33AC"/>
    <w:rsid w:val="008E53FE"/>
    <w:rsid w:val="008F4088"/>
    <w:rsid w:val="00984B0E"/>
    <w:rsid w:val="009A1C1C"/>
    <w:rsid w:val="009C2ECB"/>
    <w:rsid w:val="009E47E7"/>
    <w:rsid w:val="009E7D30"/>
    <w:rsid w:val="00AB0D64"/>
    <w:rsid w:val="00AC5D93"/>
    <w:rsid w:val="00AF3BE8"/>
    <w:rsid w:val="00B12FBF"/>
    <w:rsid w:val="00B1397A"/>
    <w:rsid w:val="00B40EA5"/>
    <w:rsid w:val="00B8777B"/>
    <w:rsid w:val="00BA5146"/>
    <w:rsid w:val="00BD6E35"/>
    <w:rsid w:val="00C23C77"/>
    <w:rsid w:val="00C25AB6"/>
    <w:rsid w:val="00C77A90"/>
    <w:rsid w:val="00CA49D2"/>
    <w:rsid w:val="00CB33B1"/>
    <w:rsid w:val="00CC5275"/>
    <w:rsid w:val="00D16940"/>
    <w:rsid w:val="00D7594F"/>
    <w:rsid w:val="00D76BC6"/>
    <w:rsid w:val="00D82951"/>
    <w:rsid w:val="00D87675"/>
    <w:rsid w:val="00DD3587"/>
    <w:rsid w:val="00DF5284"/>
    <w:rsid w:val="00E11E06"/>
    <w:rsid w:val="00E30C21"/>
    <w:rsid w:val="00E3528C"/>
    <w:rsid w:val="00E55646"/>
    <w:rsid w:val="00E743E5"/>
    <w:rsid w:val="00E81AE7"/>
    <w:rsid w:val="00EB437B"/>
    <w:rsid w:val="00F651D3"/>
    <w:rsid w:val="00FD60DD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A7B83"/>
    <w:rsid w:val="001A7B83"/>
    <w:rsid w:val="002D2F23"/>
    <w:rsid w:val="003071F5"/>
    <w:rsid w:val="003C3228"/>
    <w:rsid w:val="004D16AA"/>
    <w:rsid w:val="00567EC6"/>
    <w:rsid w:val="005C3665"/>
    <w:rsid w:val="00662261"/>
    <w:rsid w:val="006E5DB5"/>
    <w:rsid w:val="00752BE0"/>
    <w:rsid w:val="00761DC3"/>
    <w:rsid w:val="00781C84"/>
    <w:rsid w:val="007B326F"/>
    <w:rsid w:val="00815D56"/>
    <w:rsid w:val="00966091"/>
    <w:rsid w:val="009C4FE1"/>
    <w:rsid w:val="00A605D5"/>
    <w:rsid w:val="00BB70D5"/>
    <w:rsid w:val="00BD2483"/>
    <w:rsid w:val="00CC2FAC"/>
    <w:rsid w:val="00D6429C"/>
    <w:rsid w:val="00E85809"/>
    <w:rsid w:val="00EC6650"/>
    <w:rsid w:val="00F8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2017-12-13T00:00:00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609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</cp:lastModifiedBy>
  <cp:revision>4</cp:revision>
  <dcterms:created xsi:type="dcterms:W3CDTF">2017-12-13T18:41:00Z</dcterms:created>
  <dcterms:modified xsi:type="dcterms:W3CDTF">2017-12-13T18:54:00Z</dcterms:modified>
</cp:coreProperties>
</file>