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72" w:rsidRDefault="0022025A" w:rsidP="0022025A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sz w:val="23"/>
          <w:szCs w:val="23"/>
        </w:rPr>
      </w:pPr>
      <w:r w:rsidRPr="0022025A">
        <w:rPr>
          <w:rFonts w:ascii="Century Gothic" w:hAnsi="Century Gothic" w:cs="Century Gothic"/>
          <w:sz w:val="23"/>
          <w:szCs w:val="23"/>
        </w:rPr>
        <w:t xml:space="preserve">           </w:t>
      </w:r>
      <w:r w:rsidRPr="0022025A">
        <w:rPr>
          <w:rFonts w:ascii="Century Gothic" w:hAnsi="Century Gothic" w:cs="Century Gothic"/>
          <w:sz w:val="23"/>
          <w:szCs w:val="23"/>
        </w:rPr>
        <w:tab/>
      </w:r>
    </w:p>
    <w:p w:rsidR="0022025A" w:rsidRPr="0022025A" w:rsidRDefault="009D1272" w:rsidP="0022025A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                                    </w:t>
      </w:r>
      <w:r w:rsidR="0022025A" w:rsidRPr="0022025A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22025A" w:rsidRPr="0022025A" w:rsidRDefault="0022025A" w:rsidP="0022025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22025A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22025A" w:rsidRPr="0022025A" w:rsidRDefault="0022025A" w:rsidP="0022025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22025A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22025A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22025A" w:rsidRPr="0022025A" w:rsidRDefault="0022025A" w:rsidP="0022025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22025A" w:rsidRPr="0022025A" w:rsidRDefault="0022025A" w:rsidP="0022025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>DATOS GENERALES</w:t>
      </w:r>
    </w:p>
    <w:p w:rsidR="0022025A" w:rsidRPr="0022025A" w:rsidRDefault="0022025A" w:rsidP="0022025A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22025A" w:rsidRPr="0022025A" w:rsidRDefault="0022025A" w:rsidP="0022025A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135890</wp:posOffset>
                </wp:positionV>
                <wp:extent cx="4343400" cy="0"/>
                <wp:effectExtent l="13335" t="10160" r="5715" b="8890"/>
                <wp:wrapNone/>
                <wp:docPr id="181" name="Conector rect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4370F2" id="Conector recto 18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0.7pt" to="493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"/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 xml:space="preserve">       Título actual del puesto:    Director de  Presupuesto</w:t>
      </w:r>
      <w:r w:rsidR="0030414B">
        <w:rPr>
          <w:rFonts w:ascii="Arial" w:hAnsi="Arial" w:cs="Arial"/>
          <w:b/>
          <w:bCs/>
          <w:sz w:val="22"/>
          <w:szCs w:val="22"/>
        </w:rPr>
        <w:t xml:space="preserve"> y Control  de Gasto</w:t>
      </w:r>
      <w:r w:rsidRPr="0022025A">
        <w:rPr>
          <w:rFonts w:ascii="Arial" w:hAnsi="Arial" w:cs="Arial"/>
          <w:b/>
          <w:bCs/>
          <w:sz w:val="22"/>
          <w:szCs w:val="22"/>
        </w:rPr>
        <w:t>.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  <w:r w:rsidRPr="0022025A">
        <w:rPr>
          <w:rFonts w:ascii="Arial" w:hAnsi="Arial" w:cs="Arial"/>
          <w:b/>
          <w:bCs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180" name="Conector rect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4B2789" id="Conector recto 18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"/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ab/>
        <w:t xml:space="preserve">      Título en Nombramiento:    </w:t>
      </w:r>
      <w:r w:rsidR="0030414B" w:rsidRPr="0022025A">
        <w:rPr>
          <w:rFonts w:ascii="Arial" w:hAnsi="Arial" w:cs="Arial"/>
          <w:b/>
          <w:bCs/>
          <w:sz w:val="22"/>
          <w:szCs w:val="22"/>
        </w:rPr>
        <w:t>Director de  Presupuesto</w:t>
      </w:r>
      <w:r w:rsidR="0030414B">
        <w:rPr>
          <w:rFonts w:ascii="Arial" w:hAnsi="Arial" w:cs="Arial"/>
          <w:b/>
          <w:bCs/>
          <w:sz w:val="22"/>
          <w:szCs w:val="22"/>
        </w:rPr>
        <w:t xml:space="preserve"> y Control  de Gasto</w:t>
      </w:r>
    </w:p>
    <w:p w:rsidR="0022025A" w:rsidRPr="0022025A" w:rsidRDefault="0022025A" w:rsidP="0022025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350" r="5715" b="12700"/>
                <wp:wrapNone/>
                <wp:docPr id="179" name="Conector recto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07446E" id="Conector recto 17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41uGg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"/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22025A">
        <w:rPr>
          <w:rFonts w:ascii="Arial" w:hAnsi="Arial" w:cs="Arial"/>
          <w:b/>
          <w:bCs/>
          <w:sz w:val="22"/>
          <w:szCs w:val="22"/>
        </w:rPr>
        <w:tab/>
        <w:t>Secretaría de Infraestructura y Desarrollo Urbano. (SIDUR)</w:t>
      </w:r>
    </w:p>
    <w:p w:rsidR="0022025A" w:rsidRPr="0022025A" w:rsidRDefault="0022025A" w:rsidP="0022025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152400</wp:posOffset>
                </wp:positionV>
                <wp:extent cx="4343400" cy="0"/>
                <wp:effectExtent l="13335" t="12700" r="5715" b="6350"/>
                <wp:wrapNone/>
                <wp:docPr id="178" name="Conector rect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EBFD9" id="Conector recto 17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pt" to="493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V/GQ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"/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  <w:r w:rsidR="00B07124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25A">
        <w:rPr>
          <w:rFonts w:ascii="Arial" w:hAnsi="Arial" w:cs="Arial"/>
          <w:b/>
          <w:bCs/>
          <w:sz w:val="22"/>
          <w:szCs w:val="22"/>
        </w:rPr>
        <w:t>Dirección General de Administración  y Finanzas.</w:t>
      </w:r>
    </w:p>
    <w:p w:rsidR="0022025A" w:rsidRPr="0022025A" w:rsidRDefault="0022025A" w:rsidP="0022025A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151765</wp:posOffset>
                </wp:positionV>
                <wp:extent cx="4343400" cy="0"/>
                <wp:effectExtent l="13335" t="10795" r="5715" b="8255"/>
                <wp:wrapNone/>
                <wp:docPr id="177" name="Conector recto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67E8ED" id="Conector recto 17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95pt" to="493.0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luCGg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"/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  <w:r w:rsidR="00B07124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 w:rsidRPr="0022025A">
        <w:rPr>
          <w:rFonts w:ascii="Arial" w:hAnsi="Arial" w:cs="Arial"/>
          <w:b/>
          <w:bCs/>
          <w:sz w:val="22"/>
          <w:szCs w:val="22"/>
        </w:rPr>
        <w:t>Director General de Administración y Finanzas.</w:t>
      </w:r>
    </w:p>
    <w:p w:rsidR="0022025A" w:rsidRPr="0022025A" w:rsidRDefault="0022025A" w:rsidP="0022025A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176" name="Conector recto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2CCB81" id="Conector recto 17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"/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22025A">
        <w:rPr>
          <w:rFonts w:ascii="Arial" w:hAnsi="Arial" w:cs="Arial"/>
          <w:b/>
          <w:bCs/>
          <w:sz w:val="22"/>
          <w:szCs w:val="22"/>
        </w:rPr>
        <w:tab/>
        <w:t xml:space="preserve"> Los del organigrama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22025A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22025A">
        <w:rPr>
          <w:rFonts w:ascii="Arial" w:hAnsi="Arial" w:cs="Arial"/>
          <w:i/>
          <w:sz w:val="22"/>
          <w:szCs w:val="22"/>
        </w:rPr>
        <w:tab/>
      </w:r>
    </w:p>
    <w:p w:rsidR="0022025A" w:rsidRPr="0022025A" w:rsidRDefault="0022025A" w:rsidP="0022025A">
      <w:pPr>
        <w:jc w:val="both"/>
        <w:rPr>
          <w:rFonts w:ascii="Arial" w:hAnsi="Arial" w:cs="Arial"/>
          <w:sz w:val="22"/>
          <w:szCs w:val="20"/>
        </w:rPr>
      </w:pPr>
      <w:r w:rsidRPr="0022025A">
        <w:rPr>
          <w:rFonts w:ascii="Arial" w:hAnsi="Arial" w:cs="Arial"/>
          <w:sz w:val="22"/>
          <w:szCs w:val="20"/>
        </w:rPr>
        <w:t xml:space="preserve">Apoyar a </w:t>
      </w:r>
      <w:smartTag w:uri="urn:schemas-microsoft-com:office:smarttags" w:element="PersonName">
        <w:smartTagPr>
          <w:attr w:name="ProductID" w:val="la Direcci￳n"/>
        </w:smartTagPr>
        <w:r w:rsidRPr="0022025A">
          <w:rPr>
            <w:rFonts w:ascii="Arial" w:hAnsi="Arial" w:cs="Arial"/>
            <w:sz w:val="22"/>
            <w:szCs w:val="20"/>
          </w:rPr>
          <w:t>la Dirección</w:t>
        </w:r>
      </w:smartTag>
      <w:r w:rsidRPr="0022025A">
        <w:rPr>
          <w:rFonts w:ascii="Arial" w:hAnsi="Arial" w:cs="Arial"/>
          <w:sz w:val="22"/>
          <w:szCs w:val="20"/>
        </w:rPr>
        <w:t xml:space="preserve"> de Administración y Finanzas en la coordinación de las actividades relativas a la administración de recursos humanos, financieros y  materiales para el cumplimiento de las metas y objetivos  descritos en el Programa Operativo Anual (POA) y en el reglamento interior de </w:t>
      </w:r>
      <w:smartTag w:uri="urn:schemas-microsoft-com:office:smarttags" w:element="PersonName">
        <w:smartTagPr>
          <w:attr w:name="ProductID" w:val="la CEDES"/>
        </w:smartTagPr>
        <w:r w:rsidRPr="0022025A">
          <w:rPr>
            <w:rFonts w:ascii="Arial" w:hAnsi="Arial" w:cs="Arial"/>
            <w:sz w:val="22"/>
            <w:szCs w:val="20"/>
          </w:rPr>
          <w:t>la CEDES</w:t>
        </w:r>
      </w:smartTag>
      <w:r w:rsidRPr="0022025A">
        <w:rPr>
          <w:rFonts w:ascii="Arial" w:hAnsi="Arial" w:cs="Arial"/>
          <w:sz w:val="22"/>
          <w:szCs w:val="20"/>
        </w:rPr>
        <w:t xml:space="preserve"> y coordinar las áreas que la integran.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22025A" w:rsidRPr="0022025A" w:rsidRDefault="0022025A" w:rsidP="0022025A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>Revisar todas las solicitudes de compras, autorizarlas o rechazarlas dependiendo a su caso</w:t>
      </w:r>
    </w:p>
    <w:p w:rsidR="0022025A" w:rsidRPr="0022025A" w:rsidRDefault="0022025A" w:rsidP="0022025A">
      <w:pPr>
        <w:widowControl w:val="0"/>
        <w:numPr>
          <w:ilvl w:val="0"/>
          <w:numId w:val="33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 xml:space="preserve">Realizar Integración de la cuenta </w:t>
      </w:r>
      <w:r w:rsidR="00E720DC" w:rsidRPr="0022025A">
        <w:rPr>
          <w:rFonts w:ascii="Arial" w:hAnsi="Arial" w:cs="Arial"/>
          <w:bCs/>
          <w:sz w:val="22"/>
          <w:szCs w:val="22"/>
        </w:rPr>
        <w:t>pública</w:t>
      </w:r>
      <w:r w:rsidR="0030414B">
        <w:rPr>
          <w:rFonts w:ascii="Arial" w:hAnsi="Arial" w:cs="Arial"/>
          <w:bCs/>
          <w:sz w:val="22"/>
          <w:szCs w:val="22"/>
        </w:rPr>
        <w:t xml:space="preserve"> junto con la dirección de contabilidad.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Supervisión en la elaboración del Programa Operativo y Presupuesto Anual de la Dirección de Administración y Finanzas y coordinar la integración de estos  documentos a nivel Institucional.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Recabar la información emanada de las unidades administrativas para la elaboración del plan anual de actividades administrativas y financieras de la CEDES</w:t>
      </w:r>
      <w:r w:rsidR="0030414B">
        <w:rPr>
          <w:rFonts w:ascii="Arial" w:hAnsi="Arial" w:cs="Arial"/>
          <w:sz w:val="22"/>
          <w:szCs w:val="22"/>
        </w:rPr>
        <w:t xml:space="preserve"> así como presupuestales</w:t>
      </w:r>
      <w:r w:rsidRPr="0022025A">
        <w:rPr>
          <w:rFonts w:ascii="Arial" w:hAnsi="Arial" w:cs="Arial"/>
          <w:sz w:val="22"/>
          <w:szCs w:val="22"/>
        </w:rPr>
        <w:t>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Validar y documentar la información a presentar a la Dirección General para su aprobación, correspondiente al presupuesto anual de la CEDES.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Elaborar Reporte financiero mensual y trimestral y turnar a la Dirección de Administración y Finanzas para su revisión y entrega para autorización de la Dirección General para su envío a la Secretaría de Hacienda.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Elaboración de flujos de efectivo, para controlar la disposición de recursos en forma ágil y oportuna.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Supervisar el control de saldos de las cuentas de Subsidio, Recursos Propios, Delfinario y Proyectos.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Elaborar el presupuesto anual por programas de la Dirección de Administración y Finanzas.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Elaborar el presupuesto anual por programas de la Dirección General.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Recibir instrucciones del Director de Administración y Finanzas para coordinar el apoyo con asesorías financieras a las unidades administrativas de la CEDES, cuando éstas elaboren informes, programas y proyectos que se generen durante el cumplimiento de los objetivos y metas.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Coordinar las actividades inherentes</w:t>
      </w:r>
      <w:r w:rsidR="0030414B">
        <w:rPr>
          <w:rFonts w:ascii="Arial" w:hAnsi="Arial" w:cs="Arial"/>
          <w:sz w:val="22"/>
          <w:szCs w:val="22"/>
        </w:rPr>
        <w:t xml:space="preserve"> a la</w:t>
      </w:r>
      <w:r w:rsidRPr="0022025A">
        <w:rPr>
          <w:rFonts w:ascii="Arial" w:hAnsi="Arial" w:cs="Arial"/>
          <w:sz w:val="22"/>
          <w:szCs w:val="22"/>
        </w:rPr>
        <w:t xml:space="preserve"> elaboración de cheques, </w:t>
      </w:r>
      <w:r w:rsidR="0030414B">
        <w:rPr>
          <w:rFonts w:ascii="Arial" w:hAnsi="Arial" w:cs="Arial"/>
          <w:sz w:val="22"/>
          <w:szCs w:val="22"/>
        </w:rPr>
        <w:t>como transferencias bancarias</w:t>
      </w:r>
      <w:r w:rsidRPr="0022025A">
        <w:rPr>
          <w:rFonts w:ascii="Arial" w:hAnsi="Arial" w:cs="Arial"/>
          <w:sz w:val="22"/>
          <w:szCs w:val="22"/>
        </w:rPr>
        <w:t>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Supervisar el  programa de pagos, los días 15 y 31 de cada mes que es cuando se reciben los recursos por subsidio de la Secretaría de Hacienda.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Supervisar que la solicitud de recursos a la Secretaría de Hacienda, se realice los días primeros de cada  mes y turnar a la Dirección de Administración y Finanzas para su revisión y autorización de la Dirección General.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Verificar que las solicitudes de pago, se tramiten ante la Secretaría de Infraestructura y Desarrollo Urbano y Tesorería del Estado para la programación del pago.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Coordinar las acciones necesarias para tramitar la liberación de recursos por concepto de Ingresos por servicios ambientales y recursos extraordinarios que solicite la CEDES.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lastRenderedPageBreak/>
        <w:t xml:space="preserve">Proponer a la Dirección de Administración y Finanzas, la actualización de lineamientos que regulan el uso de los recursos financieros y presupuestales para un mayor control y transparencia. 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Proponer, acciones para la actualización periódica del Reglamento Interior, así como de los manuales de trámites y servicios, organización, procedimientos y cartas compromiso al ciudadano.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Apoyar a la Dirección de Administración y Finanzas, con la supervisión y seguimiento de las actividades realizadas por el personal del Departamento de Contabilidad, Administración, Informática, Vigilancia y Comercialización.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Coordinar las acciones necesarias para que los Estados Financieros de la CEDES se entreguen a la Dirección General dentro de los primeros 10 días hábiles siguientes al término del mes calendario.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Informar a la Dirección de Administración y Finanzas los movimientos más significativos del mes, causas y origen que los generaron y aclarar cualquier duda que existiera al respecto.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Apoyar a la Dirección de Administración y Finanzas en la atención a Despachos de Auditoria Externa, Instituto de Auditoria Superior y Fiscalización, así como al Órgano de Control y Desarrollo Administrativo.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Apoyar a la Dirección de Administración y Finanzas en la elaboración de dictámenes de adjudicación directa, en aquellos asuntos que por su naturaleza requiere de dicho respaldo.</w:t>
      </w:r>
    </w:p>
    <w:p w:rsidR="0022025A" w:rsidRPr="0022025A" w:rsidRDefault="0022025A" w:rsidP="0022025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Apoyar a la Dirección de Administración y Finanzas en los eventos que realiza la Secretaría de la Contraloría General para representar a la CEDES en el área Administrativa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0" r="0" b="2540"/>
                <wp:wrapNone/>
                <wp:docPr id="175" name="Cuadro de text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9C515F" w:rsidRDefault="0022025A" w:rsidP="0022025A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22025A" w:rsidRPr="009C515F" w:rsidRDefault="0022025A" w:rsidP="0022025A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22025A" w:rsidRPr="009C515F" w:rsidRDefault="0022025A" w:rsidP="0022025A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22025A" w:rsidRPr="009C515F" w:rsidRDefault="0022025A" w:rsidP="0022025A">
                            <w:pPr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5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ZkvQIAAMMFAAAOAAAAZHJzL2Uyb0RvYy54bWysVNuOmzAQfa/Uf7D8znJZkgBastqFUFXa&#10;XqRtP8DBJlgFm9pOyLbqv3dskmyyVaWqLQ/I9njO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" filled="f" stroked="f">
                <v:textbox>
                  <w:txbxContent>
                    <w:p w:rsidR="0022025A" w:rsidRPr="009C515F" w:rsidRDefault="0022025A" w:rsidP="0022025A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22025A" w:rsidRPr="009C515F" w:rsidRDefault="0022025A" w:rsidP="0022025A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22025A" w:rsidRPr="009C515F" w:rsidRDefault="0022025A" w:rsidP="0022025A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22025A" w:rsidRPr="009C515F" w:rsidRDefault="0022025A" w:rsidP="0022025A">
                      <w:pPr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 xml:space="preserve">      COMPETENCIAS</w:t>
      </w:r>
    </w:p>
    <w:p w:rsidR="0022025A" w:rsidRPr="0022025A" w:rsidRDefault="0022025A" w:rsidP="0022025A">
      <w:pPr>
        <w:widowControl w:val="0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Computación Básica (office)</w:t>
      </w:r>
    </w:p>
    <w:p w:rsidR="0022025A" w:rsidRPr="0022025A" w:rsidRDefault="0022025A" w:rsidP="0022025A">
      <w:pPr>
        <w:widowControl w:val="0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Leyes Fiscales (Contabilidad Gubernamental, etc.)</w:t>
      </w:r>
    </w:p>
    <w:p w:rsidR="0022025A" w:rsidRPr="0022025A" w:rsidRDefault="0022025A" w:rsidP="0022025A">
      <w:pPr>
        <w:widowControl w:val="0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Finanzas</w:t>
      </w:r>
    </w:p>
    <w:p w:rsidR="0022025A" w:rsidRPr="0022025A" w:rsidRDefault="0022025A" w:rsidP="0022025A">
      <w:pPr>
        <w:widowControl w:val="0"/>
        <w:numPr>
          <w:ilvl w:val="0"/>
          <w:numId w:val="28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>Recursos Humanos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3810"/>
                <wp:wrapNone/>
                <wp:docPr id="174" name="Cuadro de text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74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" filled="f" stroked="f">
                <v:textbox>
                  <w:txbxContent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 xml:space="preserve">      HABILIDADES</w:t>
      </w:r>
    </w:p>
    <w:p w:rsidR="0022025A" w:rsidRPr="0022025A" w:rsidRDefault="0022025A" w:rsidP="0022025A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 xml:space="preserve">Toma de decisiones </w:t>
      </w:r>
    </w:p>
    <w:p w:rsidR="0022025A" w:rsidRPr="0022025A" w:rsidRDefault="0022025A" w:rsidP="0022025A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 xml:space="preserve">Dominio del estrés </w:t>
      </w:r>
    </w:p>
    <w:p w:rsidR="0022025A" w:rsidRPr="0022025A" w:rsidRDefault="0022025A" w:rsidP="0022025A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 xml:space="preserve">Relaciones interpersonales </w:t>
      </w:r>
    </w:p>
    <w:p w:rsidR="0022025A" w:rsidRPr="0022025A" w:rsidRDefault="0022025A" w:rsidP="0022025A">
      <w:pPr>
        <w:widowControl w:val="0"/>
        <w:numPr>
          <w:ilvl w:val="0"/>
          <w:numId w:val="29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 xml:space="preserve">Aptitud de liderazgo  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3175" r="0" b="0"/>
                <wp:wrapNone/>
                <wp:docPr id="173" name="Cuadro de texto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73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tJ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" filled="f" stroked="f">
                <v:textbox>
                  <w:txbxContent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635"/>
                <wp:wrapNone/>
                <wp:docPr id="172" name="Cuadro de texto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72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IfdwQIAAMoFAAAOAAAAZHJzL2Uyb0RvYy54bWysVNuOmzAQfa/Uf7D8znJZkgBastoNoaq0&#10;vUjbfoCDTbAKNrWdkG3Vf+/YJFmyVaWqLQ/I9njO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HH0&#10;h93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635"/>
                <wp:wrapNone/>
                <wp:docPr id="171" name="Cuadro de texto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71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gGZ0v8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3810"/>
                <wp:wrapNone/>
                <wp:docPr id="170" name="Cuadro de text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70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BgrwQIAAMo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" filled="f" stroked="f">
                <v:textbox>
                  <w:txbxContent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1905" r="0" b="0"/>
                <wp:wrapNone/>
                <wp:docPr id="169" name="Cuadro de text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25A" w:rsidRPr="00FD3131" w:rsidRDefault="0022025A" w:rsidP="0022025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69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AU&#10;AWezwQIAAMo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22025A" w:rsidRPr="00FD3131" w:rsidRDefault="0022025A" w:rsidP="0022025A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025A">
        <w:rPr>
          <w:rFonts w:ascii="Arial" w:hAnsi="Arial" w:cs="Arial"/>
          <w:b/>
          <w:bCs/>
          <w:sz w:val="22"/>
          <w:szCs w:val="22"/>
        </w:rPr>
        <w:t>RELACIONES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>Internas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  <w:t>¿Con quién?</w:t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  <w:t>¿Para qué?</w:t>
      </w:r>
    </w:p>
    <w:p w:rsidR="0022025A" w:rsidRPr="0022025A" w:rsidRDefault="0022025A" w:rsidP="0022025A">
      <w:pPr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168" name="Conector recto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B325A1" id="Conector recto 16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eEGgIAADY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G7KUql&#10;aY8i1SgV82CJDT8SPNinwbgSw2u9saFSdtQv5gnYd0c01B3VOxH5vp4MQuQhI32TEjbO4G3b4Qtw&#10;jKF7D7Fpx9b2ARLbQY5Rm9NNG3H0hOFhkc/zLEMJ2dWX0vKaaKzznwX0JBhVoqQObaMlPTw5H4jQ&#10;8hoSjjWspVJReqXJUCXzyXgSExwoyYMzhDm729bKkgMNwxO/WBV67sMs7DWPYJ2gfHWxPZXqbOPl&#10;Sgc8LAXpXKzzdPyYZ/PVbDUrRsV4uhoVWdOMPq3rYjRd5x8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uYreE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167" name="Conector recto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9A63C4" id="Conector recto 16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E4a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W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ZFxOG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22025A">
        <w:rPr>
          <w:rFonts w:ascii="Arial" w:hAnsi="Arial" w:cs="Arial"/>
          <w:bCs/>
          <w:sz w:val="22"/>
          <w:szCs w:val="22"/>
        </w:rPr>
        <w:t>Secretaría de Hacienda</w:t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  <w:t>Integración y envío del presupuesto anual</w:t>
      </w:r>
      <w:r w:rsidRPr="0022025A">
        <w:rPr>
          <w:rFonts w:ascii="Arial" w:hAnsi="Arial" w:cs="Arial"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6350" r="5715" b="12700"/>
                <wp:wrapNone/>
                <wp:docPr id="166" name="Conector rect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F78DD7" id="Conector recto 16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F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OQjYWg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985" r="5715" b="12065"/>
                <wp:wrapNone/>
                <wp:docPr id="165" name="Conector recto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2CBC02" id="Conector recto 1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84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U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DKKr84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22025A" w:rsidRPr="0022025A" w:rsidRDefault="0022025A" w:rsidP="0022025A">
      <w:pPr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715" r="5715" b="13335"/>
                <wp:wrapNone/>
                <wp:docPr id="164" name="Conector recto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D736CA" id="Conector recto 16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BK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KVZBK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6350" r="5715" b="12700"/>
                <wp:wrapNone/>
                <wp:docPr id="163" name="Conector rect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AB9CD" id="Conector recto 16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axf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W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OLGsX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162" name="Conector recto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AF5BD5" id="Conector recto 16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oMt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E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4zoMt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161" name="Conector recto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AB2798" id="Conector recto 16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JbHXX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numPr>
          <w:ilvl w:val="0"/>
          <w:numId w:val="3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1430" r="5715" b="7620"/>
                <wp:wrapNone/>
                <wp:docPr id="160" name="Conector rect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ECCC4" id="Conector recto 16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WuHIP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065" r="5715" b="6985"/>
                <wp:wrapNone/>
                <wp:docPr id="159" name="Conector recto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BFDDC1" id="Conector recto 15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oy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C4wU&#10;6UCkCqSiXltkww8FD/SpN66A8EptbaiUntSzedT0p0NKVy1Rex75vpwNQGQhI3mVEjbOwG27/ptm&#10;EEMOXsemnRrbBUhoBzpFbc43bfjJIwqH2SKdpi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W97KM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160" r="5715" b="8890"/>
                <wp:wrapNone/>
                <wp:docPr id="158" name="Conector recto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9E95BB" id="Conector recto 15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VA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ilJp&#10;2qNINUrFPFhiw48ED/ZpMK7E8FpvbKiUHfWLeQL23RENdUf1TkS+ryeDEHnISN+khI0zeNt2+AIc&#10;Y+jeQ2zasbV9gMR2kGPU5nTTRhw9YXhY5PM8y1BC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boeVA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795" r="5715" b="8255"/>
                <wp:wrapNone/>
                <wp:docPr id="157" name="Conector rec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9FD6B55" id="Conector recto 1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xze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m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xhWn+qq6rOfgdqWV60gjGuArthUrP8&#10;bZNwfTOXGbvN6q0NyWv02C8gO/wj6ahlkO8yCDvNzls7aAzDGYOvDylM//0e7PvnvvoD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EZ8c3h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>Externas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 xml:space="preserve">(Referentes a cualquier oficina, empresa u organismo ajeno al Gobierno del Edo. de Sonora incluida la </w:t>
      </w:r>
      <w:r w:rsidRPr="0022025A">
        <w:rPr>
          <w:rFonts w:ascii="Arial" w:hAnsi="Arial" w:cs="Arial"/>
          <w:bCs/>
          <w:sz w:val="22"/>
          <w:szCs w:val="22"/>
        </w:rPr>
        <w:lastRenderedPageBreak/>
        <w:t>ciudadanía)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  <w:t>¿Con quién?</w:t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</w:r>
      <w:r w:rsidRPr="0022025A">
        <w:rPr>
          <w:rFonts w:ascii="Arial" w:hAnsi="Arial" w:cs="Arial"/>
          <w:bCs/>
          <w:sz w:val="22"/>
          <w:szCs w:val="22"/>
        </w:rPr>
        <w:tab/>
        <w:t>¿Para qué?</w:t>
      </w:r>
    </w:p>
    <w:p w:rsidR="0022025A" w:rsidRPr="0022025A" w:rsidRDefault="0022025A" w:rsidP="0022025A">
      <w:pPr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890" r="5715" b="10160"/>
                <wp:wrapNone/>
                <wp:docPr id="156" name="Conector rect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EC768E" id="Conector recto 15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DOs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M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R4DOs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9525" r="5715" b="9525"/>
                <wp:wrapNone/>
                <wp:docPr id="155" name="Conector recto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C1B3AE" id="Conector recto 15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v+nt/B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22025A">
        <w:rPr>
          <w:rFonts w:ascii="Arial" w:hAnsi="Arial" w:cs="Arial"/>
          <w:bCs/>
          <w:sz w:val="22"/>
          <w:szCs w:val="22"/>
        </w:rPr>
        <w:t xml:space="preserve">SEMARNAT                               Seguimiento </w:t>
      </w:r>
      <w:proofErr w:type="spellStart"/>
      <w:r w:rsidRPr="0022025A">
        <w:rPr>
          <w:rFonts w:ascii="Arial" w:hAnsi="Arial" w:cs="Arial"/>
          <w:bCs/>
          <w:sz w:val="22"/>
          <w:szCs w:val="22"/>
        </w:rPr>
        <w:t>ha</w:t>
      </w:r>
      <w:proofErr w:type="spellEnd"/>
      <w:r w:rsidRPr="0022025A">
        <w:rPr>
          <w:rFonts w:ascii="Arial" w:hAnsi="Arial" w:cs="Arial"/>
          <w:bCs/>
          <w:sz w:val="22"/>
          <w:szCs w:val="22"/>
        </w:rPr>
        <w:t xml:space="preserve"> gestión de recursos.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715" r="5715" b="13335"/>
                <wp:wrapNone/>
                <wp:docPr id="154" name="Conector recto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3FC5DD" id="Conector recto 15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KO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O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D+Wwo4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6350" r="5715" b="12700"/>
                <wp:wrapNone/>
                <wp:docPr id="153" name="Conector rect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2522FE" id="Conector recto 15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v6b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BNcv6b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22025A" w:rsidRPr="0022025A" w:rsidRDefault="0022025A" w:rsidP="0022025A">
      <w:pPr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52" name="Conector rect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0DBFB8" id="Conector recto 15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Hp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E4w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DNDdHp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51" name="Conector recto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54BD1D" id="Conector recto 1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+5GwIAADY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OMED7k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22025A">
        <w:rPr>
          <w:rFonts w:ascii="Arial" w:hAnsi="Arial" w:cs="Arial"/>
          <w:bCs/>
          <w:sz w:val="22"/>
          <w:szCs w:val="22"/>
        </w:rPr>
        <w:t xml:space="preserve">PROFEPA                                 Seguimiento </w:t>
      </w:r>
      <w:proofErr w:type="spellStart"/>
      <w:r w:rsidRPr="0022025A">
        <w:rPr>
          <w:rFonts w:ascii="Arial" w:hAnsi="Arial" w:cs="Arial"/>
          <w:bCs/>
          <w:sz w:val="22"/>
          <w:szCs w:val="22"/>
        </w:rPr>
        <w:t>ha</w:t>
      </w:r>
      <w:proofErr w:type="spellEnd"/>
      <w:r w:rsidRPr="0022025A">
        <w:rPr>
          <w:rFonts w:ascii="Arial" w:hAnsi="Arial" w:cs="Arial"/>
          <w:bCs/>
          <w:sz w:val="22"/>
          <w:szCs w:val="22"/>
        </w:rPr>
        <w:t xml:space="preserve"> gestión de recursos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150" name="Conector rect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B8A40" id="Conector recto 15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DL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jeyDL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149" name="Conector recto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321AB0" id="Conector recto 14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TH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B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t2LUx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22025A">
        <w:rPr>
          <w:rFonts w:ascii="Arial" w:hAnsi="Arial" w:cs="Arial"/>
          <w:bCs/>
          <w:sz w:val="22"/>
          <w:szCs w:val="22"/>
        </w:rPr>
        <w:t xml:space="preserve">                              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numPr>
          <w:ilvl w:val="0"/>
          <w:numId w:val="30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148" name="Conector rect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0C0D38" id="Conector recto 14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3Hfu1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147" name="Conector rect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AAFB0E" id="Conector recto 14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wIrGg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/SMCK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22025A">
        <w:rPr>
          <w:rFonts w:ascii="Arial" w:hAnsi="Arial" w:cs="Arial"/>
          <w:bCs/>
          <w:sz w:val="22"/>
          <w:szCs w:val="22"/>
        </w:rPr>
        <w:t xml:space="preserve">              </w: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9525" r="5715" b="9525"/>
                <wp:wrapNone/>
                <wp:docPr id="146" name="Conector recto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D51BE6" id="Conector recto 14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1Z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GUa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9XC1Z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0160" r="5715" b="8890"/>
                <wp:wrapNone/>
                <wp:docPr id="145" name="Conector recto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43369C" id="Conector recto 14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MJ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3yKUaK&#10;dCBSBVJRry2y4YeCB/rUG1dAeKW2NlRKT+rZPGr60yGlq5aoPY98X84GILKQkbxKCRtn4LZd/00z&#10;iCEHr2PTTo3tAiS0A52iNuebNvzkEYXDbJFO0x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U1XzC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22025A" w:rsidRPr="0022025A" w:rsidRDefault="0022025A" w:rsidP="0022025A">
      <w:pPr>
        <w:widowControl w:val="0"/>
        <w:numPr>
          <w:ilvl w:val="0"/>
          <w:numId w:val="3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>Observaciones de Auditorias.</w:t>
      </w:r>
    </w:p>
    <w:p w:rsidR="0022025A" w:rsidRPr="0022025A" w:rsidRDefault="0022025A" w:rsidP="0022025A">
      <w:pPr>
        <w:widowControl w:val="0"/>
        <w:numPr>
          <w:ilvl w:val="0"/>
          <w:numId w:val="3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>Indicadores Financieros</w:t>
      </w:r>
    </w:p>
    <w:p w:rsidR="0022025A" w:rsidRPr="0022025A" w:rsidRDefault="0022025A" w:rsidP="0022025A">
      <w:pPr>
        <w:widowControl w:val="0"/>
        <w:numPr>
          <w:ilvl w:val="0"/>
          <w:numId w:val="3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>Avances de Presupuestos.</w:t>
      </w:r>
    </w:p>
    <w:p w:rsidR="0022025A" w:rsidRPr="0022025A" w:rsidRDefault="0022025A" w:rsidP="0022025A">
      <w:pPr>
        <w:widowControl w:val="0"/>
        <w:numPr>
          <w:ilvl w:val="0"/>
          <w:numId w:val="32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>Doce informes financieros  al año.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22025A">
        <w:rPr>
          <w:rFonts w:ascii="Arial" w:hAnsi="Arial" w:cs="Arial"/>
          <w:bCs/>
          <w:sz w:val="22"/>
          <w:szCs w:val="22"/>
        </w:rPr>
        <w:t>Indistinto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22025A">
        <w:rPr>
          <w:rFonts w:ascii="Arial" w:hAnsi="Arial" w:cs="Arial"/>
          <w:bCs/>
          <w:sz w:val="22"/>
          <w:szCs w:val="22"/>
        </w:rPr>
        <w:t>Indistinto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Edad: </w:t>
      </w:r>
      <w:r w:rsidRPr="0022025A">
        <w:rPr>
          <w:rFonts w:ascii="Arial" w:hAnsi="Arial" w:cs="Arial"/>
          <w:bCs/>
          <w:sz w:val="22"/>
          <w:szCs w:val="22"/>
        </w:rPr>
        <w:t>30-65 años.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         Grado de estudios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Primaria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Secundaria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Preparatoria completa / CONALEP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6.</w:t>
      </w:r>
      <w:r w:rsidRPr="0022025A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7.</w:t>
      </w:r>
      <w:r w:rsidRPr="0022025A">
        <w:rPr>
          <w:rFonts w:ascii="Arial" w:hAnsi="Arial" w:cs="Arial"/>
          <w:sz w:val="22"/>
          <w:szCs w:val="22"/>
        </w:rPr>
        <w:tab/>
        <w:t>Estudios profesionales completos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8.</w:t>
      </w:r>
      <w:r w:rsidRPr="0022025A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9.</w:t>
      </w:r>
      <w:r w:rsidRPr="0022025A">
        <w:rPr>
          <w:rFonts w:ascii="Arial" w:hAnsi="Arial" w:cs="Arial"/>
          <w:sz w:val="22"/>
          <w:szCs w:val="22"/>
        </w:rPr>
        <w:tab/>
        <w:t>Maestría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10.</w:t>
      </w:r>
      <w:r w:rsidRPr="0022025A">
        <w:rPr>
          <w:rFonts w:ascii="Arial" w:hAnsi="Arial" w:cs="Arial"/>
          <w:sz w:val="22"/>
          <w:szCs w:val="22"/>
        </w:rPr>
        <w:tab/>
        <w:t>Doctorado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    ¿El puesto requiere alguna especialización académica?</w:t>
      </w:r>
    </w:p>
    <w:p w:rsidR="0022025A" w:rsidRPr="0022025A" w:rsidRDefault="0022025A" w:rsidP="0022025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 xml:space="preserve">     </w:t>
      </w:r>
      <w:r w:rsidRPr="0022025A">
        <w:rPr>
          <w:rFonts w:ascii="Arial" w:hAnsi="Arial" w:cs="Arial"/>
          <w:b/>
          <w:bCs/>
          <w:sz w:val="22"/>
          <w:szCs w:val="22"/>
        </w:rPr>
        <w:t>Carrera:</w:t>
      </w:r>
      <w:r w:rsidRPr="0022025A">
        <w:rPr>
          <w:rFonts w:ascii="Arial" w:hAnsi="Arial" w:cs="Arial"/>
          <w:sz w:val="22"/>
          <w:szCs w:val="22"/>
        </w:rPr>
        <w:t xml:space="preserve"> Lic. En Contaduría Pública, Licenciado en Administración</w:t>
      </w:r>
      <w:r w:rsidRPr="0022025A">
        <w:rPr>
          <w:rFonts w:ascii="Arial" w:hAnsi="Arial" w:cs="Arial"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2025A">
        <w:rPr>
          <w:rFonts w:ascii="Arial" w:hAnsi="Arial" w:cs="Arial"/>
          <w:bCs/>
          <w:sz w:val="22"/>
          <w:szCs w:val="22"/>
        </w:rPr>
        <w:t xml:space="preserve">     </w:t>
      </w:r>
      <w:r w:rsidRPr="0022025A">
        <w:rPr>
          <w:rFonts w:ascii="Arial" w:hAnsi="Arial" w:cs="Arial"/>
          <w:b/>
          <w:bCs/>
          <w:sz w:val="22"/>
          <w:szCs w:val="22"/>
        </w:rPr>
        <w:t xml:space="preserve">Área: </w:t>
      </w:r>
      <w:r w:rsidRPr="0022025A">
        <w:rPr>
          <w:rFonts w:ascii="Arial" w:hAnsi="Arial" w:cs="Arial"/>
          <w:bCs/>
          <w:sz w:val="22"/>
          <w:szCs w:val="22"/>
        </w:rPr>
        <w:t>Contabilidad General, Finanzas</w:t>
      </w:r>
      <w:r w:rsidRPr="0022025A">
        <w:rPr>
          <w:rFonts w:ascii="Arial" w:hAnsi="Arial" w:cs="Arial"/>
          <w:b/>
          <w:b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2025A">
        <w:rPr>
          <w:rFonts w:ascii="Arial" w:hAnsi="Arial" w:cs="Arial"/>
          <w:b/>
          <w:bCs/>
          <w:sz w:val="22"/>
          <w:szCs w:val="22"/>
        </w:rPr>
        <w:tab/>
        <w:t xml:space="preserve">         ¿El puesto requiere experiencia laboral?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Arial" w:hAnsi="Arial" w:cs="Arial"/>
          <w:iCs/>
          <w:sz w:val="22"/>
          <w:szCs w:val="22"/>
        </w:rPr>
      </w:pPr>
      <w:r w:rsidRPr="0022025A">
        <w:rPr>
          <w:rFonts w:ascii="Arial" w:hAnsi="Arial" w:cs="Arial"/>
          <w:b/>
          <w:iCs/>
          <w:sz w:val="22"/>
          <w:szCs w:val="22"/>
        </w:rPr>
        <w:t xml:space="preserve">Tiempo: </w:t>
      </w:r>
      <w:r w:rsidRPr="0022025A">
        <w:rPr>
          <w:rFonts w:ascii="Arial" w:hAnsi="Arial" w:cs="Arial"/>
          <w:iCs/>
          <w:sz w:val="22"/>
          <w:szCs w:val="22"/>
        </w:rPr>
        <w:t xml:space="preserve">2 años </w:t>
      </w:r>
      <w:r w:rsidRPr="0022025A">
        <w:rPr>
          <w:rFonts w:ascii="Arial" w:hAnsi="Arial" w:cs="Arial"/>
          <w:b/>
          <w:iCs/>
          <w:sz w:val="22"/>
          <w:szCs w:val="22"/>
        </w:rPr>
        <w:t xml:space="preserve">    ¿En </w:t>
      </w:r>
      <w:proofErr w:type="spellStart"/>
      <w:r w:rsidRPr="0022025A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22025A">
        <w:rPr>
          <w:rFonts w:ascii="Arial" w:hAnsi="Arial" w:cs="Arial"/>
          <w:b/>
          <w:iCs/>
          <w:sz w:val="22"/>
          <w:szCs w:val="22"/>
        </w:rPr>
        <w:t xml:space="preserve">?: </w:t>
      </w:r>
      <w:r w:rsidRPr="0022025A">
        <w:rPr>
          <w:rFonts w:ascii="Arial" w:hAnsi="Arial" w:cs="Arial"/>
          <w:iCs/>
          <w:sz w:val="22"/>
          <w:szCs w:val="22"/>
        </w:rPr>
        <w:t>En Contabilidad General.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ind w:left="540"/>
        <w:rPr>
          <w:rFonts w:ascii="Arial" w:hAnsi="Arial" w:cs="Arial"/>
          <w:iCs/>
          <w:sz w:val="22"/>
          <w:szCs w:val="22"/>
        </w:rPr>
      </w:pPr>
      <w:r w:rsidRPr="0022025A">
        <w:rPr>
          <w:rFonts w:ascii="Arial" w:hAnsi="Arial" w:cs="Arial"/>
          <w:b/>
          <w:iCs/>
          <w:sz w:val="22"/>
          <w:szCs w:val="22"/>
        </w:rPr>
        <w:t>Tiempo:</w:t>
      </w:r>
      <w:r w:rsidRPr="0022025A">
        <w:rPr>
          <w:rFonts w:ascii="Arial" w:hAnsi="Arial" w:cs="Arial"/>
          <w:iCs/>
          <w:sz w:val="22"/>
          <w:szCs w:val="22"/>
        </w:rPr>
        <w:t xml:space="preserve"> 1 año        </w:t>
      </w:r>
      <w:r w:rsidRPr="0022025A">
        <w:rPr>
          <w:rFonts w:ascii="Arial" w:hAnsi="Arial" w:cs="Arial"/>
          <w:b/>
          <w:iCs/>
          <w:sz w:val="22"/>
          <w:szCs w:val="22"/>
        </w:rPr>
        <w:t xml:space="preserve">¿En </w:t>
      </w:r>
      <w:proofErr w:type="spellStart"/>
      <w:r w:rsidRPr="0022025A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22025A">
        <w:rPr>
          <w:rFonts w:ascii="Arial" w:hAnsi="Arial" w:cs="Arial"/>
          <w:b/>
          <w:iCs/>
          <w:sz w:val="22"/>
          <w:szCs w:val="22"/>
        </w:rPr>
        <w:t>?:</w:t>
      </w:r>
      <w:r w:rsidRPr="0022025A">
        <w:rPr>
          <w:rFonts w:ascii="Arial" w:hAnsi="Arial" w:cs="Arial"/>
          <w:iCs/>
          <w:sz w:val="22"/>
          <w:szCs w:val="22"/>
        </w:rPr>
        <w:t xml:space="preserve"> En área de Finanzas.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lastRenderedPageBreak/>
        <w:t xml:space="preserve">         ¿La ejecución del puesto requiere del conocimiento del inglés o algún otro idioma?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No requerido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Desempeño básico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Leer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Hablar y comprender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  <w:t>Dominar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No necesita / No usa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Cortesía Normal.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Comunica/Influye/Induce.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Negocia/Convence.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Líder/Negociación compleja.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 xml:space="preserve">         Seleccione la mejor opción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No necesaria.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22025A">
        <w:rPr>
          <w:rFonts w:ascii="Arial" w:hAnsi="Arial" w:cs="Arial"/>
          <w:sz w:val="22"/>
          <w:szCs w:val="22"/>
        </w:rPr>
        <w:t>..</w:t>
      </w:r>
      <w:proofErr w:type="gramEnd"/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6.</w:t>
      </w:r>
      <w:r w:rsidRPr="0022025A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7.</w:t>
      </w:r>
      <w:r w:rsidRPr="0022025A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8.</w:t>
      </w:r>
      <w:r w:rsidRPr="0022025A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proofErr w:type="spellStart"/>
      <w:proofErr w:type="gramStart"/>
      <w:r w:rsidRPr="0022025A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22025A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22025A" w:rsidRPr="0022025A" w:rsidRDefault="0030414B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="0022025A" w:rsidRPr="0022025A">
        <w:rPr>
          <w:rFonts w:ascii="Arial" w:hAnsi="Arial" w:cs="Arial"/>
          <w:sz w:val="22"/>
          <w:szCs w:val="22"/>
        </w:rPr>
        <w:tab/>
      </w:r>
      <w:r w:rsidR="0022025A" w:rsidRPr="0022025A">
        <w:rPr>
          <w:rFonts w:ascii="Arial" w:hAnsi="Arial" w:cs="Arial"/>
          <w:sz w:val="22"/>
          <w:szCs w:val="22"/>
        </w:rPr>
        <w:t></w:t>
      </w:r>
      <w:r w:rsidR="0022025A" w:rsidRPr="0022025A">
        <w:rPr>
          <w:rFonts w:ascii="Arial" w:hAnsi="Arial" w:cs="Arial"/>
          <w:sz w:val="22"/>
          <w:szCs w:val="22"/>
        </w:rPr>
        <w:tab/>
        <w:t>1.</w:t>
      </w:r>
      <w:r w:rsidR="0022025A" w:rsidRPr="0022025A">
        <w:rPr>
          <w:rFonts w:ascii="Arial" w:hAnsi="Arial" w:cs="Arial"/>
          <w:sz w:val="22"/>
          <w:szCs w:val="22"/>
        </w:rPr>
        <w:tab/>
        <w:t>Servir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Administrar / Coordinar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Asesorar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Controlar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="0030414B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  <w:t>Custodiar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6.</w:t>
      </w:r>
      <w:r w:rsidRPr="0022025A">
        <w:rPr>
          <w:rFonts w:ascii="Arial" w:hAnsi="Arial" w:cs="Arial"/>
          <w:sz w:val="22"/>
          <w:szCs w:val="22"/>
        </w:rPr>
        <w:tab/>
        <w:t>Registrar</w:t>
      </w:r>
    </w:p>
    <w:p w:rsidR="0022025A" w:rsidRPr="0022025A" w:rsidRDefault="0022025A" w:rsidP="0022025A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="0030414B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7.</w:t>
      </w:r>
      <w:r w:rsidRPr="0022025A">
        <w:rPr>
          <w:rFonts w:ascii="Arial" w:hAnsi="Arial" w:cs="Arial"/>
          <w:sz w:val="22"/>
          <w:szCs w:val="22"/>
        </w:rPr>
        <w:tab/>
        <w:t>Ejecutar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lastRenderedPageBreak/>
        <w:tab/>
        <w:t>En relación al servicio a la comunidad y a los objetivos sociales y políticos del Gobierno del</w:t>
      </w:r>
      <w:r w:rsidRPr="0022025A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22025A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22025A">
        <w:rPr>
          <w:rFonts w:ascii="Arial" w:hAnsi="Arial" w:cs="Arial"/>
          <w:i/>
          <w:iCs/>
          <w:sz w:val="22"/>
          <w:szCs w:val="22"/>
        </w:rPr>
        <w:t>)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Ninguna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22025A">
          <w:rPr>
            <w:rFonts w:ascii="Arial" w:hAnsi="Arial" w:cs="Arial"/>
            <w:sz w:val="22"/>
            <w:szCs w:val="22"/>
          </w:rPr>
          <w:t>1 a</w:t>
        </w:r>
      </w:smartTag>
      <w:r w:rsidRPr="0022025A">
        <w:rPr>
          <w:rFonts w:ascii="Arial" w:hAnsi="Arial" w:cs="Arial"/>
          <w:sz w:val="22"/>
          <w:szCs w:val="22"/>
        </w:rPr>
        <w:t xml:space="preserve"> 5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22025A">
          <w:rPr>
            <w:rFonts w:ascii="Arial" w:hAnsi="Arial" w:cs="Arial"/>
            <w:sz w:val="22"/>
            <w:szCs w:val="22"/>
          </w:rPr>
          <w:t>6 a</w:t>
        </w:r>
      </w:smartTag>
      <w:r w:rsidRPr="0022025A">
        <w:rPr>
          <w:rFonts w:ascii="Arial" w:hAnsi="Arial" w:cs="Arial"/>
          <w:sz w:val="22"/>
          <w:szCs w:val="22"/>
        </w:rPr>
        <w:t xml:space="preserve"> 10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22025A">
          <w:rPr>
            <w:rFonts w:ascii="Arial" w:hAnsi="Arial" w:cs="Arial"/>
            <w:sz w:val="22"/>
            <w:szCs w:val="22"/>
          </w:rPr>
          <w:t>11 a</w:t>
        </w:r>
      </w:smartTag>
      <w:r w:rsidRPr="0022025A">
        <w:rPr>
          <w:rFonts w:ascii="Arial" w:hAnsi="Arial" w:cs="Arial"/>
          <w:sz w:val="22"/>
          <w:szCs w:val="22"/>
        </w:rPr>
        <w:t xml:space="preserve"> 20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22025A">
          <w:rPr>
            <w:rFonts w:ascii="Arial" w:hAnsi="Arial" w:cs="Arial"/>
            <w:sz w:val="22"/>
            <w:szCs w:val="22"/>
          </w:rPr>
          <w:t>21 a</w:t>
        </w:r>
      </w:smartTag>
      <w:r w:rsidRPr="0022025A">
        <w:rPr>
          <w:rFonts w:ascii="Arial" w:hAnsi="Arial" w:cs="Arial"/>
          <w:sz w:val="22"/>
          <w:szCs w:val="22"/>
        </w:rPr>
        <w:t xml:space="preserve"> 50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6.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22025A">
          <w:rPr>
            <w:rFonts w:ascii="Arial" w:hAnsi="Arial" w:cs="Arial"/>
            <w:sz w:val="22"/>
            <w:szCs w:val="22"/>
          </w:rPr>
          <w:t>51 a</w:t>
        </w:r>
      </w:smartTag>
      <w:r w:rsidRPr="0022025A">
        <w:rPr>
          <w:rFonts w:ascii="Arial" w:hAnsi="Arial" w:cs="Arial"/>
          <w:sz w:val="22"/>
          <w:szCs w:val="22"/>
        </w:rPr>
        <w:t xml:space="preserve"> 100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7.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2025A">
          <w:rPr>
            <w:rFonts w:ascii="Arial" w:hAnsi="Arial" w:cs="Arial"/>
            <w:sz w:val="22"/>
            <w:szCs w:val="22"/>
          </w:rPr>
          <w:t>101 a</w:t>
        </w:r>
      </w:smartTag>
      <w:r w:rsidRPr="0022025A">
        <w:rPr>
          <w:rFonts w:ascii="Arial" w:hAnsi="Arial" w:cs="Arial"/>
          <w:sz w:val="22"/>
          <w:szCs w:val="22"/>
        </w:rPr>
        <w:t xml:space="preserve"> 500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8.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22025A">
          <w:rPr>
            <w:rFonts w:ascii="Arial" w:hAnsi="Arial" w:cs="Arial"/>
            <w:sz w:val="22"/>
            <w:szCs w:val="22"/>
          </w:rPr>
          <w:t>501 a</w:t>
        </w:r>
      </w:smartTag>
      <w:r w:rsidRPr="0022025A">
        <w:rPr>
          <w:rFonts w:ascii="Arial" w:hAnsi="Arial" w:cs="Arial"/>
          <w:sz w:val="22"/>
          <w:szCs w:val="22"/>
        </w:rPr>
        <w:t xml:space="preserve"> 1000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9.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22025A">
          <w:rPr>
            <w:rFonts w:ascii="Arial" w:hAnsi="Arial" w:cs="Arial"/>
            <w:sz w:val="22"/>
            <w:szCs w:val="22"/>
          </w:rPr>
          <w:t>1,001 a</w:t>
        </w:r>
      </w:smartTag>
      <w:r w:rsidRPr="0022025A">
        <w:rPr>
          <w:rFonts w:ascii="Arial" w:hAnsi="Arial" w:cs="Arial"/>
          <w:sz w:val="22"/>
          <w:szCs w:val="22"/>
        </w:rPr>
        <w:t xml:space="preserve"> 2,000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10.</w:t>
      </w:r>
      <w:r w:rsidRPr="0022025A">
        <w:rPr>
          <w:rFonts w:ascii="Arial" w:hAnsi="Arial" w:cs="Arial"/>
          <w:sz w:val="22"/>
          <w:szCs w:val="22"/>
        </w:rPr>
        <w:tab/>
        <w:t>Más de 2,000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22025A">
        <w:rPr>
          <w:rFonts w:ascii="Arial" w:hAnsi="Arial" w:cs="Arial"/>
          <w:b/>
          <w:bCs/>
          <w:sz w:val="22"/>
          <w:szCs w:val="22"/>
        </w:rPr>
        <w:tab/>
        <w:t>Recursos financieros a su cargo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22025A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1.</w:t>
      </w:r>
      <w:r w:rsidRPr="0022025A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2.</w:t>
      </w:r>
      <w:r w:rsidRPr="0022025A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3.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2025A">
          <w:rPr>
            <w:rFonts w:ascii="Arial" w:hAnsi="Arial" w:cs="Arial"/>
            <w:sz w:val="22"/>
            <w:szCs w:val="22"/>
          </w:rPr>
          <w:t>101 a</w:t>
        </w:r>
      </w:smartTag>
      <w:r w:rsidRPr="0022025A">
        <w:rPr>
          <w:rFonts w:ascii="Arial" w:hAnsi="Arial" w:cs="Arial"/>
          <w:sz w:val="22"/>
          <w:szCs w:val="22"/>
        </w:rPr>
        <w:t xml:space="preserve"> 500 Mil pesos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4.</w:t>
      </w:r>
      <w:r w:rsidRPr="0022025A">
        <w:rPr>
          <w:rFonts w:ascii="Arial" w:hAnsi="Arial" w:cs="Arial"/>
          <w:sz w:val="22"/>
          <w:szCs w:val="22"/>
        </w:rPr>
        <w:tab/>
        <w:t>501 Mil  a 1 Millón de pesos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5.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22025A">
          <w:rPr>
            <w:rFonts w:ascii="Arial" w:hAnsi="Arial" w:cs="Arial"/>
            <w:sz w:val="22"/>
            <w:szCs w:val="22"/>
          </w:rPr>
          <w:t>1 a</w:t>
        </w:r>
      </w:smartTag>
      <w:r w:rsidRPr="0022025A">
        <w:rPr>
          <w:rFonts w:ascii="Arial" w:hAnsi="Arial" w:cs="Arial"/>
          <w:sz w:val="22"/>
          <w:szCs w:val="22"/>
        </w:rPr>
        <w:t xml:space="preserve"> 10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6.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22025A">
          <w:rPr>
            <w:rFonts w:ascii="Arial" w:hAnsi="Arial" w:cs="Arial"/>
            <w:sz w:val="22"/>
            <w:szCs w:val="22"/>
          </w:rPr>
          <w:t>11 a</w:t>
        </w:r>
      </w:smartTag>
      <w:r w:rsidRPr="0022025A">
        <w:rPr>
          <w:rFonts w:ascii="Arial" w:hAnsi="Arial" w:cs="Arial"/>
          <w:sz w:val="22"/>
          <w:szCs w:val="22"/>
        </w:rPr>
        <w:t xml:space="preserve"> 50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7.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22025A">
          <w:rPr>
            <w:rFonts w:ascii="Arial" w:hAnsi="Arial" w:cs="Arial"/>
            <w:sz w:val="22"/>
            <w:szCs w:val="22"/>
          </w:rPr>
          <w:t>51 a</w:t>
        </w:r>
      </w:smartTag>
      <w:r w:rsidRPr="0022025A">
        <w:rPr>
          <w:rFonts w:ascii="Arial" w:hAnsi="Arial" w:cs="Arial"/>
          <w:sz w:val="22"/>
          <w:szCs w:val="22"/>
        </w:rPr>
        <w:t xml:space="preserve"> 100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8.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22025A">
          <w:rPr>
            <w:rFonts w:ascii="Arial" w:hAnsi="Arial" w:cs="Arial"/>
            <w:sz w:val="22"/>
            <w:szCs w:val="22"/>
          </w:rPr>
          <w:t>101 a</w:t>
        </w:r>
      </w:smartTag>
      <w:r w:rsidRPr="0022025A">
        <w:rPr>
          <w:rFonts w:ascii="Arial" w:hAnsi="Arial" w:cs="Arial"/>
          <w:sz w:val="22"/>
          <w:szCs w:val="22"/>
        </w:rPr>
        <w:t xml:space="preserve"> 300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proofErr w:type="gramStart"/>
      <w:r w:rsidRPr="0022025A">
        <w:rPr>
          <w:rFonts w:ascii="Arial" w:hAnsi="Arial" w:cs="Arial"/>
          <w:sz w:val="22"/>
          <w:szCs w:val="22"/>
        </w:rPr>
        <w:t>x</w:t>
      </w:r>
      <w:proofErr w:type="gramEnd"/>
      <w:r w:rsidRPr="0022025A">
        <w:rPr>
          <w:rFonts w:ascii="Arial" w:hAnsi="Arial" w:cs="Arial"/>
          <w:sz w:val="22"/>
          <w:szCs w:val="22"/>
        </w:rPr>
        <w:tab/>
        <w:t>9.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22025A">
          <w:rPr>
            <w:rFonts w:ascii="Arial" w:hAnsi="Arial" w:cs="Arial"/>
            <w:sz w:val="22"/>
            <w:szCs w:val="22"/>
          </w:rPr>
          <w:t>301 A</w:t>
        </w:r>
      </w:smartTag>
      <w:r w:rsidRPr="0022025A">
        <w:rPr>
          <w:rFonts w:ascii="Arial" w:hAnsi="Arial" w:cs="Arial"/>
          <w:sz w:val="22"/>
          <w:szCs w:val="22"/>
        </w:rPr>
        <w:t xml:space="preserve"> 500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10.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22025A">
          <w:rPr>
            <w:rFonts w:ascii="Arial" w:hAnsi="Arial" w:cs="Arial"/>
            <w:sz w:val="22"/>
            <w:szCs w:val="22"/>
          </w:rPr>
          <w:t>501 a</w:t>
        </w:r>
      </w:smartTag>
      <w:r w:rsidRPr="0022025A">
        <w:rPr>
          <w:rFonts w:ascii="Arial" w:hAnsi="Arial" w:cs="Arial"/>
          <w:sz w:val="22"/>
          <w:szCs w:val="22"/>
        </w:rPr>
        <w:t xml:space="preserve"> 1,000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11.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22025A">
          <w:rPr>
            <w:rFonts w:ascii="Arial" w:hAnsi="Arial" w:cs="Arial"/>
            <w:sz w:val="22"/>
            <w:szCs w:val="22"/>
          </w:rPr>
          <w:t>1,001 a</w:t>
        </w:r>
      </w:smartTag>
      <w:r w:rsidRPr="0022025A">
        <w:rPr>
          <w:rFonts w:ascii="Arial" w:hAnsi="Arial" w:cs="Arial"/>
          <w:sz w:val="22"/>
          <w:szCs w:val="22"/>
        </w:rPr>
        <w:t xml:space="preserve"> 2,000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12.</w:t>
      </w:r>
      <w:r w:rsidRPr="0022025A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22025A">
          <w:rPr>
            <w:rFonts w:ascii="Arial" w:hAnsi="Arial" w:cs="Arial"/>
            <w:sz w:val="22"/>
            <w:szCs w:val="22"/>
          </w:rPr>
          <w:t>2,001 a</w:t>
        </w:r>
      </w:smartTag>
      <w:r w:rsidRPr="0022025A">
        <w:rPr>
          <w:rFonts w:ascii="Arial" w:hAnsi="Arial" w:cs="Arial"/>
          <w:sz w:val="22"/>
          <w:szCs w:val="22"/>
        </w:rPr>
        <w:t xml:space="preserve"> 5,000 Millones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2025A">
        <w:rPr>
          <w:rFonts w:ascii="Arial" w:hAnsi="Arial" w:cs="Arial"/>
          <w:sz w:val="22"/>
          <w:szCs w:val="22"/>
        </w:rPr>
        <w:tab/>
      </w:r>
      <w:r w:rsidRPr="0022025A">
        <w:rPr>
          <w:rFonts w:ascii="Arial" w:hAnsi="Arial" w:cs="Arial"/>
          <w:sz w:val="22"/>
          <w:szCs w:val="22"/>
        </w:rPr>
        <w:t></w:t>
      </w:r>
      <w:r w:rsidRPr="0022025A">
        <w:rPr>
          <w:rFonts w:ascii="Arial" w:hAnsi="Arial" w:cs="Arial"/>
          <w:sz w:val="22"/>
          <w:szCs w:val="22"/>
        </w:rPr>
        <w:tab/>
        <w:t>13.</w:t>
      </w:r>
      <w:r w:rsidRPr="0022025A">
        <w:rPr>
          <w:rFonts w:ascii="Arial" w:hAnsi="Arial" w:cs="Arial"/>
          <w:sz w:val="22"/>
          <w:szCs w:val="22"/>
        </w:rPr>
        <w:tab/>
        <w:t>Más de 5000 Millones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 w:rsidRPr="0022025A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22025A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22025A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1.</w:t>
      </w:r>
      <w:r w:rsidRPr="0022025A">
        <w:rPr>
          <w:rFonts w:ascii="Arial" w:hAnsi="Arial" w:cs="Arial"/>
          <w:sz w:val="20"/>
          <w:szCs w:val="20"/>
        </w:rPr>
        <w:tab/>
        <w:t>Ninguna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2.</w:t>
      </w:r>
      <w:r w:rsidRPr="0022025A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22025A">
        <w:rPr>
          <w:rFonts w:ascii="Arial" w:hAnsi="Arial" w:cs="Arial"/>
          <w:sz w:val="20"/>
          <w:szCs w:val="20"/>
        </w:rPr>
        <w:t>eficientar</w:t>
      </w:r>
      <w:proofErr w:type="spellEnd"/>
      <w:r w:rsidRPr="0022025A">
        <w:rPr>
          <w:rFonts w:ascii="Arial" w:hAnsi="Arial" w:cs="Arial"/>
          <w:sz w:val="20"/>
          <w:szCs w:val="20"/>
        </w:rPr>
        <w:t xml:space="preserve"> la cifra de referencia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3.</w:t>
      </w:r>
      <w:r w:rsidRPr="0022025A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22025A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importante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a la cifra de referencia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x</w:t>
      </w:r>
      <w:proofErr w:type="gramEnd"/>
      <w:r w:rsidRPr="0022025A">
        <w:rPr>
          <w:rFonts w:ascii="Arial" w:hAnsi="Arial" w:cs="Arial"/>
          <w:sz w:val="20"/>
          <w:szCs w:val="20"/>
        </w:rPr>
        <w:tab/>
        <w:t>4.</w:t>
      </w:r>
      <w:r w:rsidRPr="0022025A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22025A">
        <w:rPr>
          <w:rFonts w:ascii="Arial" w:hAnsi="Arial" w:cs="Arial"/>
          <w:b/>
          <w:bCs/>
          <w:sz w:val="20"/>
          <w:szCs w:val="20"/>
        </w:rPr>
        <w:lastRenderedPageBreak/>
        <w:tab/>
        <w:t>Tipo de Análisis Predominante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22025A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1.</w:t>
      </w:r>
      <w:r w:rsidRPr="0022025A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2.</w:t>
      </w:r>
      <w:r w:rsidRPr="0022025A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3.</w:t>
      </w:r>
      <w:r w:rsidRPr="0022025A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x</w:t>
      </w:r>
      <w:proofErr w:type="gramEnd"/>
      <w:r w:rsidRPr="0022025A">
        <w:rPr>
          <w:rFonts w:ascii="Arial" w:hAnsi="Arial" w:cs="Arial"/>
          <w:sz w:val="20"/>
          <w:szCs w:val="20"/>
        </w:rPr>
        <w:tab/>
        <w:t>4.</w:t>
      </w:r>
      <w:r w:rsidRPr="0022025A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22025A">
        <w:rPr>
          <w:rFonts w:ascii="Arial" w:hAnsi="Arial" w:cs="Arial"/>
          <w:sz w:val="20"/>
          <w:szCs w:val="20"/>
        </w:rPr>
        <w:t>forzan</w:t>
      </w:r>
      <w:proofErr w:type="spellEnd"/>
      <w:r w:rsidRPr="0022025A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5.</w:t>
      </w:r>
      <w:r w:rsidRPr="0022025A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6.</w:t>
      </w:r>
      <w:r w:rsidRPr="0022025A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7.</w:t>
      </w:r>
      <w:r w:rsidRPr="0022025A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8.</w:t>
      </w:r>
      <w:r w:rsidRPr="0022025A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original</w:t>
      </w:r>
      <w:proofErr w:type="gramEnd"/>
      <w:r w:rsidRPr="0022025A">
        <w:rPr>
          <w:rFonts w:ascii="Arial" w:hAnsi="Arial" w:cs="Arial"/>
          <w:sz w:val="20"/>
          <w:szCs w:val="20"/>
        </w:rPr>
        <w:t>. Desarrolla bases para nuevos paradigmas.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22025A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22025A" w:rsidRPr="0022025A" w:rsidRDefault="0022025A" w:rsidP="0022025A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22025A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1.</w:t>
      </w:r>
      <w:r w:rsidRPr="0022025A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2.</w:t>
      </w:r>
      <w:r w:rsidRPr="0022025A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intervalos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de pocas horas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3.</w:t>
      </w:r>
      <w:r w:rsidRPr="0022025A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lo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22025A">
        <w:rPr>
          <w:rFonts w:ascii="Arial" w:hAnsi="Arial" w:cs="Arial"/>
          <w:sz w:val="20"/>
          <w:szCs w:val="20"/>
        </w:rPr>
        <w:t>ó</w:t>
      </w:r>
      <w:proofErr w:type="spellEnd"/>
      <w:r w:rsidRPr="0022025A">
        <w:rPr>
          <w:rFonts w:ascii="Arial" w:hAnsi="Arial" w:cs="Arial"/>
          <w:sz w:val="20"/>
          <w:szCs w:val="20"/>
        </w:rPr>
        <w:t xml:space="preserve"> en períodos cortos.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4.</w:t>
      </w:r>
      <w:r w:rsidRPr="0022025A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procedimientos</w:t>
      </w:r>
      <w:proofErr w:type="gramEnd"/>
      <w:r w:rsidRPr="0022025A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x</w:t>
      </w:r>
      <w:proofErr w:type="gramEnd"/>
      <w:r w:rsidRPr="0022025A">
        <w:rPr>
          <w:rFonts w:ascii="Arial" w:hAnsi="Arial" w:cs="Arial"/>
          <w:sz w:val="20"/>
          <w:szCs w:val="20"/>
        </w:rPr>
        <w:tab/>
        <w:t>5.</w:t>
      </w:r>
      <w:r w:rsidRPr="0022025A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resultados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frecuencia</w:t>
      </w:r>
      <w:proofErr w:type="gramEnd"/>
      <w:r w:rsidRPr="0022025A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6.</w:t>
      </w:r>
      <w:r w:rsidRPr="0022025A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maneja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de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intermedios</w:t>
      </w:r>
      <w:proofErr w:type="gramEnd"/>
      <w:r w:rsidRPr="0022025A">
        <w:rPr>
          <w:rFonts w:ascii="Arial" w:hAnsi="Arial" w:cs="Arial"/>
          <w:sz w:val="20"/>
          <w:szCs w:val="20"/>
        </w:rPr>
        <w:t>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7.</w:t>
      </w:r>
      <w:r w:rsidRPr="0022025A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los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manejo</w:t>
      </w:r>
      <w:proofErr w:type="gramEnd"/>
      <w:r w:rsidRPr="0022025A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  <w:t>Anual).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8.</w:t>
      </w:r>
      <w:r w:rsidRPr="0022025A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dichas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22025A">
        <w:rPr>
          <w:rFonts w:ascii="Arial" w:hAnsi="Arial" w:cs="Arial"/>
          <w:sz w:val="20"/>
          <w:szCs w:val="20"/>
        </w:rPr>
        <w:t>( 2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o más años)</w:t>
      </w:r>
    </w:p>
    <w:p w:rsidR="0022025A" w:rsidRPr="0022025A" w:rsidRDefault="0022025A" w:rsidP="0022025A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r w:rsidRPr="0022025A">
        <w:rPr>
          <w:rFonts w:ascii="Arial" w:hAnsi="Arial" w:cs="Arial"/>
          <w:sz w:val="20"/>
          <w:szCs w:val="20"/>
        </w:rPr>
        <w:t></w:t>
      </w:r>
      <w:r w:rsidRPr="0022025A">
        <w:rPr>
          <w:rFonts w:ascii="Arial" w:hAnsi="Arial" w:cs="Arial"/>
          <w:sz w:val="20"/>
          <w:szCs w:val="20"/>
        </w:rPr>
        <w:tab/>
        <w:t>9.</w:t>
      </w:r>
      <w:r w:rsidRPr="0022025A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22025A" w:rsidRPr="0022025A" w:rsidRDefault="0022025A" w:rsidP="0022025A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</w:r>
      <w:proofErr w:type="gramStart"/>
      <w:r w:rsidRPr="0022025A">
        <w:rPr>
          <w:rFonts w:ascii="Arial" w:hAnsi="Arial" w:cs="Arial"/>
          <w:sz w:val="20"/>
          <w:szCs w:val="20"/>
        </w:rPr>
        <w:t>el</w:t>
      </w:r>
      <w:proofErr w:type="gramEnd"/>
      <w:r w:rsidRPr="0022025A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22025A" w:rsidRPr="0022025A" w:rsidRDefault="0022025A" w:rsidP="0022025A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22025A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22025A" w:rsidRPr="0022025A" w:rsidRDefault="0022025A" w:rsidP="0022025A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22025A">
        <w:rPr>
          <w:rFonts w:ascii="Arial" w:hAnsi="Arial" w:cs="Arial"/>
          <w:sz w:val="20"/>
          <w:szCs w:val="20"/>
        </w:rPr>
        <w:tab/>
        <w:t>Información provista por:</w:t>
      </w:r>
      <w:r w:rsidRPr="0022025A">
        <w:rPr>
          <w:rFonts w:ascii="Arial" w:hAnsi="Arial" w:cs="Arial"/>
          <w:sz w:val="20"/>
          <w:szCs w:val="20"/>
        </w:rPr>
        <w:tab/>
        <w:t>Información aprobada por:</w:t>
      </w:r>
    </w:p>
    <w:p w:rsidR="0022025A" w:rsidRPr="0022025A" w:rsidRDefault="00830F8E" w:rsidP="0022025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spacing w:before="122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Nombre</w:t>
      </w:r>
      <w:r w:rsidR="0022025A" w:rsidRPr="0022025A">
        <w:rPr>
          <w:rFonts w:ascii="Arial" w:hAnsi="Arial" w:cs="Arial"/>
          <w:b/>
          <w:bCs/>
          <w:sz w:val="20"/>
          <w:szCs w:val="20"/>
        </w:rPr>
        <w:t xml:space="preserve">: C.P. </w:t>
      </w:r>
      <w:r w:rsidR="00E720DC" w:rsidRPr="0022025A">
        <w:rPr>
          <w:rFonts w:ascii="Arial" w:hAnsi="Arial" w:cs="Arial"/>
          <w:b/>
          <w:bCs/>
          <w:sz w:val="20"/>
          <w:szCs w:val="20"/>
        </w:rPr>
        <w:t>Álvaro</w:t>
      </w:r>
      <w:r w:rsidR="0022025A" w:rsidRPr="0022025A">
        <w:rPr>
          <w:rFonts w:ascii="Arial" w:hAnsi="Arial" w:cs="Arial"/>
          <w:b/>
          <w:bCs/>
          <w:sz w:val="20"/>
          <w:szCs w:val="20"/>
        </w:rPr>
        <w:t xml:space="preserve"> Martín Ahumada Ort</w:t>
      </w:r>
      <w:r>
        <w:rPr>
          <w:rFonts w:ascii="Arial" w:hAnsi="Arial" w:cs="Arial"/>
          <w:b/>
          <w:bCs/>
          <w:sz w:val="20"/>
          <w:szCs w:val="20"/>
        </w:rPr>
        <w:t>iz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       </w:t>
      </w:r>
      <w:r w:rsidR="00B07124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>Nombre</w:t>
      </w:r>
      <w:r w:rsidR="0022025A" w:rsidRPr="0022025A">
        <w:rPr>
          <w:rFonts w:ascii="Arial" w:hAnsi="Arial" w:cs="Arial"/>
          <w:b/>
          <w:bCs/>
          <w:sz w:val="20"/>
          <w:szCs w:val="20"/>
        </w:rPr>
        <w:t>: Lic. Ernesto Alonso Peraza Inda</w:t>
      </w:r>
    </w:p>
    <w:p w:rsidR="0022025A" w:rsidRPr="0022025A" w:rsidRDefault="00830F8E" w:rsidP="0022025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Cargo: Director de Presupuesto y Control de Gasto           Cargo</w:t>
      </w:r>
      <w:r w:rsidR="0022025A" w:rsidRPr="0022025A">
        <w:rPr>
          <w:rFonts w:ascii="Arial" w:hAnsi="Arial" w:cs="Arial"/>
          <w:b/>
          <w:bCs/>
          <w:sz w:val="20"/>
          <w:szCs w:val="20"/>
        </w:rPr>
        <w:t>: Director General de Administración y Finanzas</w:t>
      </w:r>
    </w:p>
    <w:p w:rsidR="0022025A" w:rsidRPr="0022025A" w:rsidRDefault="0022025A" w:rsidP="0022025A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7B11" w:rsidRPr="0022025A" w:rsidRDefault="00147B11" w:rsidP="0022025A"/>
    <w:sectPr w:rsidR="00147B11" w:rsidRPr="0022025A" w:rsidSect="00A82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6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F1" w:rsidRDefault="007069F1" w:rsidP="00476C7F">
      <w:r>
        <w:separator/>
      </w:r>
    </w:p>
  </w:endnote>
  <w:endnote w:type="continuationSeparator" w:id="0">
    <w:p w:rsidR="007069F1" w:rsidRDefault="007069F1" w:rsidP="0047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476C7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476C7F" w:rsidP="00476C7F">
    <w:pPr>
      <w:pStyle w:val="Piedepgina"/>
      <w:tabs>
        <w:tab w:val="clear" w:pos="4419"/>
        <w:tab w:val="clear" w:pos="8838"/>
        <w:tab w:val="left" w:pos="6003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589437</wp:posOffset>
          </wp:positionH>
          <wp:positionV relativeFrom="paragraph">
            <wp:posOffset>255406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4048" behindDoc="0" locked="0" layoutInCell="1" allowOverlap="1" wp14:anchorId="53F89DD0" wp14:editId="03CB1DEA">
          <wp:simplePos x="0" y="0"/>
          <wp:positionH relativeFrom="column">
            <wp:posOffset>2582816</wp:posOffset>
          </wp:positionH>
          <wp:positionV relativeFrom="paragraph">
            <wp:posOffset>-238532</wp:posOffset>
          </wp:positionV>
          <wp:extent cx="1685290" cy="437515"/>
          <wp:effectExtent l="0" t="0" r="0" b="635"/>
          <wp:wrapNone/>
          <wp:docPr id="4" name="Imagen 4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476C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F1" w:rsidRDefault="007069F1" w:rsidP="00476C7F">
      <w:r>
        <w:separator/>
      </w:r>
    </w:p>
  </w:footnote>
  <w:footnote w:type="continuationSeparator" w:id="0">
    <w:p w:rsidR="007069F1" w:rsidRDefault="007069F1" w:rsidP="00476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476C7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476C7F">
    <w:pPr>
      <w:pStyle w:val="Encabezado"/>
    </w:pPr>
    <w:r>
      <w:rPr>
        <w:noProof/>
      </w:rPr>
      <w:drawing>
        <wp:anchor distT="0" distB="0" distL="114300" distR="114300" simplePos="0" relativeHeight="251655680" behindDoc="0" locked="0" layoutInCell="1" allowOverlap="1" wp14:anchorId="71DC9C62" wp14:editId="37684CBF">
          <wp:simplePos x="0" y="0"/>
          <wp:positionH relativeFrom="column">
            <wp:posOffset>2994660</wp:posOffset>
          </wp:positionH>
          <wp:positionV relativeFrom="paragraph">
            <wp:posOffset>-229870</wp:posOffset>
          </wp:positionV>
          <wp:extent cx="2232025" cy="533400"/>
          <wp:effectExtent l="0" t="0" r="0" b="0"/>
          <wp:wrapNone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12000" behindDoc="0" locked="0" layoutInCell="1" allowOverlap="1" wp14:anchorId="6FB9F13E" wp14:editId="4B68C0A6">
          <wp:simplePos x="0" y="0"/>
          <wp:positionH relativeFrom="column">
            <wp:posOffset>1623317</wp:posOffset>
          </wp:positionH>
          <wp:positionV relativeFrom="paragraph">
            <wp:posOffset>-267763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C7F" w:rsidRDefault="00476C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079"/>
    <w:multiLevelType w:val="hybridMultilevel"/>
    <w:tmpl w:val="F3C0D80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9A2A57"/>
    <w:multiLevelType w:val="hybridMultilevel"/>
    <w:tmpl w:val="F26EE8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161A2"/>
    <w:multiLevelType w:val="hybridMultilevel"/>
    <w:tmpl w:val="B5EA7E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282042"/>
    <w:multiLevelType w:val="hybridMultilevel"/>
    <w:tmpl w:val="8B885F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C5AC5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4706"/>
    <w:multiLevelType w:val="hybridMultilevel"/>
    <w:tmpl w:val="016E17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93291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AA1597"/>
    <w:multiLevelType w:val="hybridMultilevel"/>
    <w:tmpl w:val="FB824A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5AA2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D3F75"/>
    <w:multiLevelType w:val="hybridMultilevel"/>
    <w:tmpl w:val="376A2D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C18D9"/>
    <w:multiLevelType w:val="hybridMultilevel"/>
    <w:tmpl w:val="B172D5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01264C"/>
    <w:multiLevelType w:val="hybridMultilevel"/>
    <w:tmpl w:val="CA8256E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373A91"/>
    <w:multiLevelType w:val="hybridMultilevel"/>
    <w:tmpl w:val="11DC68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821224"/>
    <w:multiLevelType w:val="hybridMultilevel"/>
    <w:tmpl w:val="78141AC0"/>
    <w:lvl w:ilvl="0" w:tplc="7B865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115A5C"/>
    <w:multiLevelType w:val="hybridMultilevel"/>
    <w:tmpl w:val="AC4683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8D35B8"/>
    <w:multiLevelType w:val="hybridMultilevel"/>
    <w:tmpl w:val="1B0611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C2686E"/>
    <w:multiLevelType w:val="hybridMultilevel"/>
    <w:tmpl w:val="2E1A04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12902"/>
    <w:multiLevelType w:val="hybridMultilevel"/>
    <w:tmpl w:val="C5CE0910"/>
    <w:lvl w:ilvl="0" w:tplc="1F708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400E64"/>
    <w:multiLevelType w:val="hybridMultilevel"/>
    <w:tmpl w:val="ABC662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005590"/>
    <w:multiLevelType w:val="hybridMultilevel"/>
    <w:tmpl w:val="05828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45A4E"/>
    <w:multiLevelType w:val="hybridMultilevel"/>
    <w:tmpl w:val="646631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D133C1E"/>
    <w:multiLevelType w:val="hybridMultilevel"/>
    <w:tmpl w:val="190C5BFC"/>
    <w:lvl w:ilvl="0" w:tplc="54748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372BC"/>
    <w:multiLevelType w:val="hybridMultilevel"/>
    <w:tmpl w:val="A968784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E40AB4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B2CE4"/>
    <w:multiLevelType w:val="hybridMultilevel"/>
    <w:tmpl w:val="DC46E5D8"/>
    <w:lvl w:ilvl="0" w:tplc="1AD47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9B6120"/>
    <w:multiLevelType w:val="hybridMultilevel"/>
    <w:tmpl w:val="9D66EC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E7B9A"/>
    <w:multiLevelType w:val="hybridMultilevel"/>
    <w:tmpl w:val="46BCF68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99469BB"/>
    <w:multiLevelType w:val="hybridMultilevel"/>
    <w:tmpl w:val="124066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355C5"/>
    <w:multiLevelType w:val="hybridMultilevel"/>
    <w:tmpl w:val="5D3898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2D301C"/>
    <w:multiLevelType w:val="hybridMultilevel"/>
    <w:tmpl w:val="C3B822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6B1F70"/>
    <w:multiLevelType w:val="hybridMultilevel"/>
    <w:tmpl w:val="8FEAA2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EB64AC"/>
    <w:multiLevelType w:val="hybridMultilevel"/>
    <w:tmpl w:val="D83E6A6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2"/>
  </w:num>
  <w:num w:numId="3">
    <w:abstractNumId w:val="14"/>
  </w:num>
  <w:num w:numId="4">
    <w:abstractNumId w:val="23"/>
  </w:num>
  <w:num w:numId="5">
    <w:abstractNumId w:val="15"/>
  </w:num>
  <w:num w:numId="6">
    <w:abstractNumId w:val="11"/>
  </w:num>
  <w:num w:numId="7">
    <w:abstractNumId w:val="2"/>
  </w:num>
  <w:num w:numId="8">
    <w:abstractNumId w:val="26"/>
  </w:num>
  <w:num w:numId="9">
    <w:abstractNumId w:val="10"/>
  </w:num>
  <w:num w:numId="10">
    <w:abstractNumId w:val="4"/>
  </w:num>
  <w:num w:numId="11">
    <w:abstractNumId w:val="18"/>
  </w:num>
  <w:num w:numId="12">
    <w:abstractNumId w:val="7"/>
  </w:num>
  <w:num w:numId="13">
    <w:abstractNumId w:val="27"/>
  </w:num>
  <w:num w:numId="14">
    <w:abstractNumId w:val="9"/>
  </w:num>
  <w:num w:numId="15">
    <w:abstractNumId w:val="30"/>
  </w:num>
  <w:num w:numId="16">
    <w:abstractNumId w:val="31"/>
  </w:num>
  <w:num w:numId="17">
    <w:abstractNumId w:val="29"/>
  </w:num>
  <w:num w:numId="18">
    <w:abstractNumId w:val="17"/>
  </w:num>
  <w:num w:numId="19">
    <w:abstractNumId w:val="12"/>
  </w:num>
  <w:num w:numId="20">
    <w:abstractNumId w:val="6"/>
  </w:num>
  <w:num w:numId="21">
    <w:abstractNumId w:val="24"/>
  </w:num>
  <w:num w:numId="22">
    <w:abstractNumId w:val="21"/>
  </w:num>
  <w:num w:numId="23">
    <w:abstractNumId w:val="25"/>
  </w:num>
  <w:num w:numId="24">
    <w:abstractNumId w:val="3"/>
  </w:num>
  <w:num w:numId="25">
    <w:abstractNumId w:val="32"/>
  </w:num>
  <w:num w:numId="26">
    <w:abstractNumId w:val="13"/>
  </w:num>
  <w:num w:numId="27">
    <w:abstractNumId w:val="20"/>
  </w:num>
  <w:num w:numId="28">
    <w:abstractNumId w:val="19"/>
  </w:num>
  <w:num w:numId="29">
    <w:abstractNumId w:val="1"/>
  </w:num>
  <w:num w:numId="30">
    <w:abstractNumId w:val="8"/>
  </w:num>
  <w:num w:numId="31">
    <w:abstractNumId w:val="16"/>
  </w:num>
  <w:num w:numId="32">
    <w:abstractNumId w:val="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2F"/>
    <w:rsid w:val="00147B11"/>
    <w:rsid w:val="0022025A"/>
    <w:rsid w:val="002428C5"/>
    <w:rsid w:val="0030414B"/>
    <w:rsid w:val="00417EBC"/>
    <w:rsid w:val="00476C7F"/>
    <w:rsid w:val="0054262F"/>
    <w:rsid w:val="007069F1"/>
    <w:rsid w:val="00830F8E"/>
    <w:rsid w:val="009D1272"/>
    <w:rsid w:val="00A82472"/>
    <w:rsid w:val="00B07124"/>
    <w:rsid w:val="00C122FA"/>
    <w:rsid w:val="00CA15B0"/>
    <w:rsid w:val="00CD099D"/>
    <w:rsid w:val="00D47BF3"/>
    <w:rsid w:val="00E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76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C7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76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7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6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62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76C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6C7F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476C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C7F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2086</Words>
  <Characters>11475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8</cp:revision>
  <dcterms:created xsi:type="dcterms:W3CDTF">2015-11-25T17:15:00Z</dcterms:created>
  <dcterms:modified xsi:type="dcterms:W3CDTF">2017-02-16T19:56:00Z</dcterms:modified>
</cp:coreProperties>
</file>