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3B" w:rsidRPr="00737BBA" w:rsidRDefault="0055433B" w:rsidP="00737BBA">
      <w:pPr>
        <w:spacing w:before="120" w:after="120" w:line="288" w:lineRule="auto"/>
        <w:rPr>
          <w:rFonts w:ascii="Arial" w:hAnsi="Arial" w:cs="Arial"/>
          <w:sz w:val="8"/>
          <w:szCs w:val="8"/>
        </w:rPr>
      </w:pPr>
      <w:bookmarkStart w:id="0" w:name="_GoBack"/>
      <w:bookmarkEnd w:id="0"/>
    </w:p>
    <w:p w:rsidR="0055433B" w:rsidRPr="00737BBA" w:rsidRDefault="0055433B" w:rsidP="00737BBA">
      <w:pPr>
        <w:spacing w:before="120" w:after="120" w:line="288" w:lineRule="auto"/>
        <w:rPr>
          <w:rFonts w:ascii="Arial" w:hAnsi="Arial" w:cs="Arial"/>
          <w:sz w:val="8"/>
          <w:szCs w:val="8"/>
        </w:rPr>
      </w:pPr>
    </w:p>
    <w:p w:rsidR="0055433B" w:rsidRPr="00737BBA" w:rsidRDefault="0055433B" w:rsidP="00737BBA">
      <w:pPr>
        <w:spacing w:before="120" w:after="120" w:line="288" w:lineRule="auto"/>
        <w:jc w:val="center"/>
        <w:rPr>
          <w:rFonts w:ascii="Arial" w:hAnsi="Arial" w:cs="Arial"/>
          <w:b/>
        </w:rPr>
      </w:pPr>
      <w:r w:rsidRPr="00737BBA">
        <w:rPr>
          <w:rFonts w:ascii="Arial" w:hAnsi="Arial" w:cs="Arial"/>
          <w:b/>
        </w:rPr>
        <w:t>GOBIERNO DEL ESTADO DE SONORA</w:t>
      </w:r>
    </w:p>
    <w:p w:rsidR="0055433B" w:rsidRPr="00737BBA" w:rsidRDefault="0055433B" w:rsidP="00737BBA">
      <w:pPr>
        <w:spacing w:before="120" w:after="120" w:line="288" w:lineRule="auto"/>
        <w:jc w:val="center"/>
        <w:rPr>
          <w:rFonts w:ascii="Arial" w:hAnsi="Arial" w:cs="Arial"/>
          <w:b/>
          <w:sz w:val="32"/>
          <w:szCs w:val="32"/>
        </w:rPr>
      </w:pPr>
      <w:r w:rsidRPr="00737BBA">
        <w:rPr>
          <w:rFonts w:ascii="Arial" w:hAnsi="Arial" w:cs="Arial"/>
          <w:b/>
          <w:sz w:val="32"/>
          <w:szCs w:val="32"/>
        </w:rPr>
        <w:t>DESCRIPCION DE PUESTO</w:t>
      </w:r>
    </w:p>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DATOS GENERALES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110"/>
      </w:tblGrid>
      <w:tr w:rsidR="008A2A3F" w:rsidRPr="00737BBA" w:rsidTr="00737BBA">
        <w:tc>
          <w:tcPr>
            <w:tcW w:w="3510" w:type="dxa"/>
          </w:tcPr>
          <w:p w:rsidR="0055433B" w:rsidRPr="00737BBA" w:rsidRDefault="0055433B" w:rsidP="00737BBA">
            <w:pPr>
              <w:spacing w:before="40" w:after="40" w:line="288" w:lineRule="auto"/>
              <w:jc w:val="both"/>
              <w:rPr>
                <w:rFonts w:ascii="Arial" w:hAnsi="Arial" w:cs="Arial"/>
                <w:b/>
                <w:sz w:val="20"/>
                <w:szCs w:val="20"/>
              </w:rPr>
            </w:pPr>
            <w:r w:rsidRPr="00737BBA">
              <w:rPr>
                <w:rFonts w:ascii="Arial" w:hAnsi="Arial" w:cs="Arial"/>
                <w:b/>
                <w:sz w:val="20"/>
                <w:szCs w:val="20"/>
              </w:rPr>
              <w:t>Título actual del puesto funcional:</w:t>
            </w:r>
          </w:p>
        </w:tc>
        <w:tc>
          <w:tcPr>
            <w:tcW w:w="6110" w:type="dxa"/>
          </w:tcPr>
          <w:p w:rsidR="0055433B" w:rsidRPr="00737BBA" w:rsidRDefault="008A2A3F" w:rsidP="00737BBA">
            <w:pPr>
              <w:spacing w:before="40" w:after="40" w:line="288" w:lineRule="auto"/>
              <w:rPr>
                <w:rFonts w:ascii="Arial" w:hAnsi="Arial" w:cs="Arial"/>
                <w:sz w:val="20"/>
                <w:szCs w:val="20"/>
              </w:rPr>
            </w:pPr>
            <w:r w:rsidRPr="00737BBA">
              <w:rPr>
                <w:rFonts w:ascii="Arial" w:hAnsi="Arial" w:cs="Arial"/>
                <w:sz w:val="20"/>
                <w:szCs w:val="20"/>
              </w:rPr>
              <w:t>Asistente del Director General</w:t>
            </w:r>
            <w:r w:rsidR="00737BBA" w:rsidRPr="00737BBA">
              <w:rPr>
                <w:rFonts w:ascii="Arial" w:hAnsi="Arial" w:cs="Arial"/>
                <w:sz w:val="20"/>
                <w:szCs w:val="20"/>
              </w:rPr>
              <w:t xml:space="preserve"> 1</w:t>
            </w:r>
          </w:p>
        </w:tc>
      </w:tr>
      <w:tr w:rsidR="008A2A3F" w:rsidRPr="00737BBA" w:rsidTr="00737BBA">
        <w:tc>
          <w:tcPr>
            <w:tcW w:w="3510" w:type="dxa"/>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Dependencia/Entidad</w:t>
            </w:r>
          </w:p>
        </w:tc>
        <w:tc>
          <w:tcPr>
            <w:tcW w:w="6110" w:type="dxa"/>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CEDES</w:t>
            </w:r>
          </w:p>
        </w:tc>
      </w:tr>
      <w:tr w:rsidR="008A2A3F" w:rsidRPr="00737BBA" w:rsidTr="00737BBA">
        <w:tc>
          <w:tcPr>
            <w:tcW w:w="3510" w:type="dxa"/>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Área de adscripción:</w:t>
            </w:r>
          </w:p>
        </w:tc>
        <w:tc>
          <w:tcPr>
            <w:tcW w:w="6110" w:type="dxa"/>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Centro Ecológico de Sonora</w:t>
            </w:r>
          </w:p>
        </w:tc>
      </w:tr>
      <w:tr w:rsidR="008A2A3F" w:rsidRPr="00737BBA" w:rsidTr="00737BBA">
        <w:tc>
          <w:tcPr>
            <w:tcW w:w="3510" w:type="dxa"/>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Reporta a:</w:t>
            </w:r>
          </w:p>
        </w:tc>
        <w:tc>
          <w:tcPr>
            <w:tcW w:w="6110" w:type="dxa"/>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 xml:space="preserve">Al </w:t>
            </w:r>
            <w:r w:rsidR="008A2A3F" w:rsidRPr="00737BBA">
              <w:rPr>
                <w:rFonts w:ascii="Arial" w:hAnsi="Arial" w:cs="Arial"/>
                <w:sz w:val="20"/>
                <w:szCs w:val="20"/>
              </w:rPr>
              <w:t>Director General</w:t>
            </w:r>
          </w:p>
        </w:tc>
      </w:tr>
      <w:tr w:rsidR="008A2A3F" w:rsidRPr="00737BBA" w:rsidTr="00737BBA">
        <w:tc>
          <w:tcPr>
            <w:tcW w:w="3510" w:type="dxa"/>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Puestos que le reportan</w:t>
            </w:r>
          </w:p>
        </w:tc>
        <w:tc>
          <w:tcPr>
            <w:tcW w:w="6110" w:type="dxa"/>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Ninguno</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OBJETIVO</w:t>
      </w:r>
    </w:p>
    <w:p w:rsidR="0055433B" w:rsidRPr="00737BBA" w:rsidRDefault="0055433B" w:rsidP="00737BBA">
      <w:pPr>
        <w:numPr>
          <w:ilvl w:val="12"/>
          <w:numId w:val="0"/>
        </w:numPr>
        <w:spacing w:before="120" w:after="120" w:line="288" w:lineRule="auto"/>
        <w:jc w:val="both"/>
        <w:rPr>
          <w:rFonts w:ascii="Arial" w:hAnsi="Arial" w:cs="Arial"/>
          <w:sz w:val="20"/>
          <w:szCs w:val="20"/>
        </w:rPr>
      </w:pPr>
      <w:r w:rsidRPr="00737BBA">
        <w:rPr>
          <w:rFonts w:ascii="Arial" w:hAnsi="Arial" w:cs="Arial"/>
          <w:sz w:val="20"/>
          <w:szCs w:val="20"/>
        </w:rPr>
        <w:t>Apoyar a la Dirección General en la elaboración y realización de controles, informes y gestión de las actividades requeridas por las Instancias normativas para la operación del Centro Ecológico</w:t>
      </w:r>
    </w:p>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RESPONSABILIDADES: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Elaboración de inventarios mensuales de los ejemplares albergados en el CES (altas y bajas).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Elaboración de controles de salida de ejemplares (por venta, intercambio, visitas a escuelas, participación en eventos).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Elaboración de oficios y memorándum con temas relacionados con la UMA DGFFSON-UMA-ZOO-0001-11.</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Elaboración de los informes anuales de la UMA.</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Elaboración de trámites antes diferentes dependencias como SAGARHPA, SEMARNAT y PROFEPA (permisos de captura, incorporación de especies al plan de manejo, tazas de aprovechamiento, guías de tránsito, actualización del plan de manejo, renovación de registro de la UMA, permisos de colecta, entre otros).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Atención a personal de PROFEPA y SAGARHPA en las revisiones a la UMA, esto incluye revisión de inventarios, marcajes, dietarios, actualización de permisos, aportación de documentos requeridos en las visitas, entre otros.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Atención a personal de ISAF al momento de realizar sus revisiones al Centro Ecológico en cuanto al tema de altas y bajas de ejemplares, entrega de inventarios, necropsias, archivos fotográficos, dietarios y la información que sea requerida en el momento.</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Contactos con diferentes Zoológicos para intercambio de ejemplares, elaboración de convenios y su seguimiento.</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Apoyo al área de Servicios Veterinarios en cuanto al registro de campañas de vacunación y desparasitación de ejemplares así como de los marcajes.</w:t>
      </w:r>
    </w:p>
    <w:p w:rsidR="0055433B"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Recepción de actas de depositaría de PROFEPA al momento de dejar algún organismo en las instalaciones del CES.</w:t>
      </w:r>
    </w:p>
    <w:p w:rsidR="00737BBA" w:rsidRDefault="00737BBA" w:rsidP="00737BBA">
      <w:pPr>
        <w:spacing w:before="120" w:after="120" w:line="288" w:lineRule="auto"/>
        <w:jc w:val="both"/>
        <w:rPr>
          <w:rFonts w:ascii="Arial" w:hAnsi="Arial" w:cs="Arial"/>
          <w:sz w:val="20"/>
          <w:szCs w:val="20"/>
        </w:rPr>
      </w:pPr>
    </w:p>
    <w:p w:rsidR="00737BBA" w:rsidRDefault="00737BBA" w:rsidP="00737BBA">
      <w:pPr>
        <w:spacing w:before="120" w:after="120" w:line="288" w:lineRule="auto"/>
        <w:jc w:val="both"/>
        <w:rPr>
          <w:rFonts w:ascii="Arial" w:hAnsi="Arial" w:cs="Arial"/>
          <w:sz w:val="20"/>
          <w:szCs w:val="20"/>
        </w:rPr>
      </w:pPr>
    </w:p>
    <w:p w:rsidR="00737BBA" w:rsidRDefault="00737BBA" w:rsidP="00737BBA">
      <w:pPr>
        <w:spacing w:before="120" w:after="120" w:line="288" w:lineRule="auto"/>
        <w:jc w:val="both"/>
        <w:rPr>
          <w:rFonts w:ascii="Arial" w:hAnsi="Arial" w:cs="Arial"/>
          <w:sz w:val="20"/>
          <w:szCs w:val="20"/>
        </w:rPr>
      </w:pPr>
    </w:p>
    <w:p w:rsidR="00737BBA" w:rsidRPr="00737BBA" w:rsidRDefault="00737BBA" w:rsidP="00737BBA">
      <w:pPr>
        <w:spacing w:before="120" w:after="120" w:line="288" w:lineRule="auto"/>
        <w:jc w:val="both"/>
        <w:rPr>
          <w:rFonts w:ascii="Arial" w:hAnsi="Arial" w:cs="Arial"/>
          <w:sz w:val="20"/>
          <w:szCs w:val="20"/>
        </w:rPr>
      </w:pP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Apoyo en eventos realizados en el CES (logística, organización, atención a participantes y asistentes, entre otros).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Elaboración de fichas biológicas de especies para dar a conocer sus nacimientos dentro del CES.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 xml:space="preserve">Apoyo en agenda de grupos (ocasionalmente). </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Seguimiento a donaciones de ejemplares de parte de particulares, y que no cuentan con una legal procedencia del mismo.</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Elaboración de reportes diarios de las bitácoras del área de exhibiciones a descubierto y envío de la información mediante correo electrónico a los interesados.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Enlace entre los directivos de la Binacional de Lobo Gris Mexicano y la dirección general del CES.</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Gestión de apoyos al CES mediante donaciones de alimento o equipo con diferentes empresas (FRUVER, Grupo México, LDM, etc.).</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Apoyo en revisión de inventarios de equipo en el CES (escritorios, equipos de cómputo, sillas, etc.).</w:t>
      </w:r>
    </w:p>
    <w:p w:rsidR="0055433B" w:rsidRPr="00737BBA" w:rsidRDefault="0055433B" w:rsidP="00737BBA">
      <w:pPr>
        <w:pStyle w:val="Prrafodelista"/>
        <w:numPr>
          <w:ilvl w:val="0"/>
          <w:numId w:val="4"/>
        </w:numPr>
        <w:spacing w:before="120" w:after="120" w:line="288" w:lineRule="auto"/>
        <w:ind w:left="709" w:hanging="425"/>
        <w:jc w:val="both"/>
        <w:rPr>
          <w:rFonts w:ascii="Arial" w:hAnsi="Arial" w:cs="Arial"/>
          <w:sz w:val="20"/>
          <w:szCs w:val="20"/>
        </w:rPr>
      </w:pPr>
      <w:r w:rsidRPr="00737BBA">
        <w:rPr>
          <w:rFonts w:ascii="Arial" w:hAnsi="Arial" w:cs="Arial"/>
          <w:sz w:val="20"/>
          <w:szCs w:val="20"/>
        </w:rPr>
        <w:t>Apoyo en diferentes actividades al Director General del Centro, así como a las áreas de servicios veterinarios y educación ambiental.</w:t>
      </w:r>
    </w:p>
    <w:p w:rsidR="0055433B" w:rsidRPr="00737BBA" w:rsidRDefault="0055433B" w:rsidP="00737BBA">
      <w:pPr>
        <w:spacing w:before="120" w:after="60" w:line="288" w:lineRule="auto"/>
        <w:jc w:val="both"/>
        <w:rPr>
          <w:rFonts w:ascii="Arial" w:hAnsi="Arial" w:cs="Arial"/>
          <w:b/>
          <w:sz w:val="20"/>
          <w:szCs w:val="20"/>
        </w:rPr>
      </w:pPr>
      <w:r w:rsidRPr="00737BBA">
        <w:rPr>
          <w:rFonts w:ascii="Arial" w:hAnsi="Arial" w:cs="Arial"/>
          <w:b/>
          <w:sz w:val="20"/>
          <w:szCs w:val="20"/>
        </w:rPr>
        <w:t>RELACIONES:</w:t>
      </w:r>
    </w:p>
    <w:tbl>
      <w:tblPr>
        <w:tblStyle w:val="Tablaconcuadrcula"/>
        <w:tblW w:w="0" w:type="auto"/>
        <w:tblLook w:val="04A0" w:firstRow="1" w:lastRow="0" w:firstColumn="1" w:lastColumn="0" w:noHBand="0" w:noVBand="1"/>
      </w:tblPr>
      <w:tblGrid>
        <w:gridCol w:w="1242"/>
        <w:gridCol w:w="516"/>
        <w:gridCol w:w="7310"/>
        <w:gridCol w:w="30"/>
      </w:tblGrid>
      <w:tr w:rsidR="0055433B" w:rsidRPr="00737BBA" w:rsidTr="0055433B">
        <w:tc>
          <w:tcPr>
            <w:tcW w:w="1242" w:type="dxa"/>
            <w:tcBorders>
              <w:top w:val="nil"/>
              <w:left w:val="nil"/>
              <w:bottom w:val="nil"/>
              <w:right w:val="nil"/>
            </w:tcBorders>
          </w:tcPr>
          <w:p w:rsidR="0055433B" w:rsidRPr="00737BBA" w:rsidRDefault="0055433B" w:rsidP="00737BBA">
            <w:pPr>
              <w:spacing w:before="40" w:after="40" w:line="288" w:lineRule="auto"/>
              <w:ind w:firstLine="142"/>
              <w:rPr>
                <w:rFonts w:ascii="Arial" w:hAnsi="Arial" w:cs="Arial"/>
                <w:b/>
                <w:sz w:val="20"/>
                <w:szCs w:val="20"/>
              </w:rPr>
            </w:pPr>
            <w:r w:rsidRPr="00737BBA">
              <w:rPr>
                <w:rFonts w:ascii="Arial" w:hAnsi="Arial" w:cs="Arial"/>
                <w:b/>
                <w:sz w:val="20"/>
                <w:szCs w:val="20"/>
              </w:rPr>
              <w:t>Internas:</w:t>
            </w:r>
          </w:p>
        </w:tc>
        <w:tc>
          <w:tcPr>
            <w:tcW w:w="516"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a).-</w:t>
            </w:r>
          </w:p>
        </w:tc>
        <w:tc>
          <w:tcPr>
            <w:tcW w:w="7340" w:type="dxa"/>
            <w:gridSpan w:val="2"/>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sz w:val="20"/>
                <w:szCs w:val="20"/>
              </w:rPr>
              <w:t xml:space="preserve">Con todas las áreas que operan dentro del Centro Ecológico y Unidades </w:t>
            </w:r>
          </w:p>
        </w:tc>
      </w:tr>
      <w:tr w:rsidR="0055433B" w:rsidRPr="00737BBA" w:rsidTr="0055433B">
        <w:tc>
          <w:tcPr>
            <w:tcW w:w="1242" w:type="dxa"/>
            <w:tcBorders>
              <w:top w:val="nil"/>
              <w:left w:val="nil"/>
              <w:bottom w:val="nil"/>
              <w:right w:val="nil"/>
            </w:tcBorders>
          </w:tcPr>
          <w:p w:rsidR="0055433B" w:rsidRPr="00737BBA" w:rsidRDefault="0055433B" w:rsidP="00737BBA">
            <w:pPr>
              <w:spacing w:before="40" w:after="40" w:line="288" w:lineRule="auto"/>
              <w:ind w:firstLine="142"/>
              <w:rPr>
                <w:rFonts w:ascii="Arial" w:hAnsi="Arial" w:cs="Arial"/>
                <w:b/>
                <w:sz w:val="20"/>
                <w:szCs w:val="20"/>
              </w:rPr>
            </w:pPr>
          </w:p>
        </w:tc>
        <w:tc>
          <w:tcPr>
            <w:tcW w:w="516"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p>
        </w:tc>
        <w:tc>
          <w:tcPr>
            <w:tcW w:w="7340" w:type="dxa"/>
            <w:gridSpan w:val="2"/>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Administrativas de la CEDES</w:t>
            </w:r>
          </w:p>
        </w:tc>
      </w:tr>
      <w:tr w:rsidR="0055433B" w:rsidRPr="00737BBA" w:rsidTr="0055433B">
        <w:tc>
          <w:tcPr>
            <w:tcW w:w="1242"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p>
        </w:tc>
        <w:tc>
          <w:tcPr>
            <w:tcW w:w="516"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p>
        </w:tc>
        <w:tc>
          <w:tcPr>
            <w:tcW w:w="7340" w:type="dxa"/>
            <w:gridSpan w:val="2"/>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p>
        </w:tc>
      </w:tr>
      <w:tr w:rsidR="0055433B" w:rsidRPr="00737BBA" w:rsidTr="0055433B">
        <w:trPr>
          <w:gridAfter w:val="1"/>
          <w:wAfter w:w="30" w:type="dxa"/>
        </w:trPr>
        <w:tc>
          <w:tcPr>
            <w:tcW w:w="1242" w:type="dxa"/>
            <w:tcBorders>
              <w:top w:val="nil"/>
              <w:left w:val="nil"/>
              <w:bottom w:val="nil"/>
              <w:right w:val="nil"/>
            </w:tcBorders>
          </w:tcPr>
          <w:p w:rsidR="0055433B" w:rsidRPr="00737BBA" w:rsidRDefault="0055433B" w:rsidP="00737BBA">
            <w:pPr>
              <w:spacing w:before="40" w:after="40" w:line="288" w:lineRule="auto"/>
              <w:ind w:firstLine="142"/>
              <w:rPr>
                <w:rFonts w:ascii="Arial" w:hAnsi="Arial" w:cs="Arial"/>
                <w:b/>
                <w:sz w:val="20"/>
                <w:szCs w:val="20"/>
              </w:rPr>
            </w:pPr>
            <w:r w:rsidRPr="00737BBA">
              <w:rPr>
                <w:rFonts w:ascii="Arial" w:hAnsi="Arial" w:cs="Arial"/>
                <w:b/>
                <w:sz w:val="20"/>
                <w:szCs w:val="20"/>
              </w:rPr>
              <w:t>Externas</w:t>
            </w:r>
          </w:p>
        </w:tc>
        <w:tc>
          <w:tcPr>
            <w:tcW w:w="516"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a).-</w:t>
            </w:r>
          </w:p>
        </w:tc>
        <w:tc>
          <w:tcPr>
            <w:tcW w:w="7310"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sz w:val="20"/>
                <w:szCs w:val="20"/>
              </w:rPr>
              <w:t>Apoyar las actividades que</w:t>
            </w:r>
            <w:r w:rsidR="008A2A3F" w:rsidRPr="00737BBA">
              <w:rPr>
                <w:rFonts w:ascii="Arial" w:hAnsi="Arial" w:cs="Arial"/>
                <w:sz w:val="20"/>
                <w:szCs w:val="20"/>
              </w:rPr>
              <w:t xml:space="preserve"> se </w:t>
            </w:r>
            <w:r w:rsidRPr="00737BBA">
              <w:rPr>
                <w:rFonts w:ascii="Arial" w:hAnsi="Arial" w:cs="Arial"/>
                <w:sz w:val="20"/>
                <w:szCs w:val="20"/>
              </w:rPr>
              <w:t xml:space="preserve">realizan </w:t>
            </w:r>
            <w:r w:rsidR="008A2A3F" w:rsidRPr="00737BBA">
              <w:rPr>
                <w:rFonts w:ascii="Arial" w:hAnsi="Arial" w:cs="Arial"/>
                <w:sz w:val="20"/>
                <w:szCs w:val="20"/>
              </w:rPr>
              <w:t xml:space="preserve">en </w:t>
            </w:r>
            <w:r w:rsidRPr="00737BBA">
              <w:rPr>
                <w:rFonts w:ascii="Arial" w:hAnsi="Arial" w:cs="Arial"/>
                <w:sz w:val="20"/>
                <w:szCs w:val="20"/>
              </w:rPr>
              <w:t xml:space="preserve">diversas Instancias del Gobierno Federal, </w:t>
            </w:r>
            <w:r w:rsidR="008A2A3F" w:rsidRPr="00737BBA">
              <w:rPr>
                <w:rFonts w:ascii="Arial" w:hAnsi="Arial" w:cs="Arial"/>
                <w:sz w:val="20"/>
                <w:szCs w:val="20"/>
              </w:rPr>
              <w:t>Estatal, Municipales, Organizaciones Sociales y Público en General</w:t>
            </w:r>
          </w:p>
        </w:tc>
      </w:tr>
    </w:tbl>
    <w:p w:rsidR="0055433B" w:rsidRPr="00737BBA" w:rsidRDefault="0055433B" w:rsidP="00737BBA">
      <w:pPr>
        <w:spacing w:before="120" w:after="60" w:line="288" w:lineRule="auto"/>
        <w:rPr>
          <w:rFonts w:ascii="Arial" w:hAnsi="Arial" w:cs="Arial"/>
          <w:b/>
          <w:sz w:val="20"/>
          <w:szCs w:val="20"/>
        </w:rPr>
      </w:pPr>
      <w:r w:rsidRPr="00737BBA">
        <w:rPr>
          <w:rFonts w:ascii="Arial" w:hAnsi="Arial" w:cs="Arial"/>
          <w:b/>
          <w:sz w:val="20"/>
          <w:szCs w:val="20"/>
        </w:rPr>
        <w:t>MEDIDORES DE EFICIENCIA</w:t>
      </w:r>
    </w:p>
    <w:p w:rsidR="0055433B" w:rsidRPr="00737BBA" w:rsidRDefault="0055433B" w:rsidP="00737BBA">
      <w:pPr>
        <w:widowControl w:val="0"/>
        <w:numPr>
          <w:ilvl w:val="0"/>
          <w:numId w:val="1"/>
        </w:numPr>
        <w:autoSpaceDE w:val="0"/>
        <w:autoSpaceDN w:val="0"/>
        <w:adjustRightInd w:val="0"/>
        <w:spacing w:before="120" w:after="120" w:line="288" w:lineRule="auto"/>
        <w:ind w:left="426" w:hanging="284"/>
        <w:jc w:val="both"/>
        <w:rPr>
          <w:rFonts w:ascii="Arial" w:hAnsi="Arial" w:cs="Arial"/>
          <w:sz w:val="20"/>
          <w:szCs w:val="20"/>
        </w:rPr>
      </w:pPr>
      <w:r w:rsidRPr="00737BBA">
        <w:rPr>
          <w:rFonts w:ascii="Arial" w:hAnsi="Arial" w:cs="Arial"/>
          <w:sz w:val="20"/>
          <w:szCs w:val="20"/>
        </w:rPr>
        <w:t>.Informes y /o reportes entregados</w:t>
      </w:r>
    </w:p>
    <w:p w:rsidR="0055433B" w:rsidRPr="00737BBA" w:rsidRDefault="0055433B" w:rsidP="00737BBA">
      <w:pPr>
        <w:widowControl w:val="0"/>
        <w:numPr>
          <w:ilvl w:val="0"/>
          <w:numId w:val="1"/>
        </w:numPr>
        <w:autoSpaceDE w:val="0"/>
        <w:autoSpaceDN w:val="0"/>
        <w:adjustRightInd w:val="0"/>
        <w:spacing w:before="120" w:after="120" w:line="288" w:lineRule="auto"/>
        <w:ind w:left="426" w:hanging="284"/>
        <w:jc w:val="both"/>
        <w:rPr>
          <w:rFonts w:ascii="Arial" w:hAnsi="Arial" w:cs="Arial"/>
          <w:sz w:val="20"/>
          <w:szCs w:val="20"/>
        </w:rPr>
      </w:pPr>
      <w:r w:rsidRPr="00737BBA">
        <w:rPr>
          <w:rFonts w:ascii="Arial" w:hAnsi="Arial" w:cs="Arial"/>
          <w:sz w:val="20"/>
          <w:szCs w:val="20"/>
        </w:rPr>
        <w:t>. Cumplimiento de metas programadas.</w:t>
      </w:r>
    </w:p>
    <w:p w:rsidR="0055433B" w:rsidRPr="00737BBA" w:rsidRDefault="0055433B" w:rsidP="00737BBA">
      <w:pPr>
        <w:spacing w:before="120" w:after="60" w:line="288" w:lineRule="auto"/>
        <w:rPr>
          <w:rFonts w:ascii="Arial" w:hAnsi="Arial" w:cs="Arial"/>
          <w:b/>
          <w:sz w:val="20"/>
          <w:szCs w:val="20"/>
        </w:rPr>
      </w:pPr>
      <w:r w:rsidRPr="00737BBA">
        <w:rPr>
          <w:rFonts w:ascii="Arial" w:hAnsi="Arial" w:cs="Arial"/>
          <w:b/>
          <w:sz w:val="20"/>
          <w:szCs w:val="20"/>
        </w:rPr>
        <w:t>DATOS GENERALES DEL PERFIL</w:t>
      </w:r>
    </w:p>
    <w:tbl>
      <w:tblPr>
        <w:tblStyle w:val="Tablaconcuadrcula"/>
        <w:tblW w:w="9054" w:type="dxa"/>
        <w:tblInd w:w="392" w:type="dxa"/>
        <w:tblLook w:val="04A0" w:firstRow="1" w:lastRow="0" w:firstColumn="1" w:lastColumn="0" w:noHBand="0" w:noVBand="1"/>
      </w:tblPr>
      <w:tblGrid>
        <w:gridCol w:w="390"/>
        <w:gridCol w:w="315"/>
        <w:gridCol w:w="561"/>
        <w:gridCol w:w="7788"/>
      </w:tblGrid>
      <w:tr w:rsidR="0055433B" w:rsidRPr="00737BBA" w:rsidTr="0055433B">
        <w:tc>
          <w:tcPr>
            <w:tcW w:w="390"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X</w:t>
            </w:r>
          </w:p>
        </w:tc>
        <w:tc>
          <w:tcPr>
            <w:tcW w:w="315" w:type="dxa"/>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p>
        </w:tc>
        <w:tc>
          <w:tcPr>
            <w:tcW w:w="561" w:type="dxa"/>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6.-</w:t>
            </w:r>
          </w:p>
        </w:tc>
        <w:tc>
          <w:tcPr>
            <w:tcW w:w="7788" w:type="dxa"/>
            <w:tcBorders>
              <w:top w:val="nil"/>
              <w:left w:val="nil"/>
              <w:bottom w:val="nil"/>
              <w:right w:val="nil"/>
            </w:tcBorders>
          </w:tcPr>
          <w:p w:rsidR="0055433B" w:rsidRPr="00737BBA" w:rsidRDefault="0055433B" w:rsidP="00737BBA">
            <w:pPr>
              <w:spacing w:before="40" w:after="40" w:line="288" w:lineRule="auto"/>
              <w:ind w:left="-154" w:firstLine="142"/>
              <w:rPr>
                <w:rFonts w:ascii="Arial" w:hAnsi="Arial" w:cs="Arial"/>
                <w:sz w:val="20"/>
                <w:szCs w:val="20"/>
              </w:rPr>
            </w:pPr>
            <w:r w:rsidRPr="00737BBA">
              <w:rPr>
                <w:rFonts w:ascii="Arial" w:hAnsi="Arial" w:cs="Arial"/>
                <w:sz w:val="20"/>
                <w:szCs w:val="20"/>
              </w:rPr>
              <w:t>Estudios profesionales incompletos/Técnico Superior Universitario (TSU)</w:t>
            </w:r>
          </w:p>
        </w:tc>
      </w:tr>
      <w:tr w:rsidR="0055433B" w:rsidRPr="00737BBA" w:rsidTr="0055433B">
        <w:tc>
          <w:tcPr>
            <w:tcW w:w="390" w:type="dxa"/>
            <w:tcBorders>
              <w:top w:val="nil"/>
              <w:left w:val="nil"/>
              <w:bottom w:val="nil"/>
              <w:right w:val="nil"/>
            </w:tcBorders>
          </w:tcPr>
          <w:p w:rsidR="0055433B" w:rsidRPr="00737BBA" w:rsidRDefault="0055433B" w:rsidP="00737BBA">
            <w:pPr>
              <w:spacing w:before="40" w:after="40" w:line="288" w:lineRule="auto"/>
              <w:rPr>
                <w:rFonts w:ascii="Arial" w:hAnsi="Arial" w:cs="Arial"/>
                <w:b/>
                <w:sz w:val="20"/>
                <w:szCs w:val="20"/>
              </w:rPr>
            </w:pPr>
            <w:r w:rsidRPr="00737BBA">
              <w:rPr>
                <w:rFonts w:ascii="Arial" w:hAnsi="Arial" w:cs="Arial"/>
                <w:b/>
                <w:sz w:val="20"/>
                <w:szCs w:val="20"/>
              </w:rPr>
              <w:t>X</w:t>
            </w:r>
          </w:p>
        </w:tc>
        <w:tc>
          <w:tcPr>
            <w:tcW w:w="315" w:type="dxa"/>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p>
        </w:tc>
        <w:tc>
          <w:tcPr>
            <w:tcW w:w="561" w:type="dxa"/>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7.-</w:t>
            </w:r>
          </w:p>
        </w:tc>
        <w:tc>
          <w:tcPr>
            <w:tcW w:w="7788" w:type="dxa"/>
            <w:tcBorders>
              <w:top w:val="nil"/>
              <w:left w:val="nil"/>
              <w:bottom w:val="nil"/>
              <w:right w:val="nil"/>
            </w:tcBorders>
          </w:tcPr>
          <w:p w:rsidR="0055433B" w:rsidRPr="00737BBA" w:rsidRDefault="0055433B" w:rsidP="00737BBA">
            <w:pPr>
              <w:spacing w:before="40" w:after="40" w:line="288" w:lineRule="auto"/>
              <w:ind w:left="-154" w:firstLine="142"/>
              <w:rPr>
                <w:rFonts w:ascii="Arial" w:hAnsi="Arial" w:cs="Arial"/>
                <w:sz w:val="20"/>
                <w:szCs w:val="20"/>
              </w:rPr>
            </w:pPr>
            <w:r w:rsidRPr="00737BBA">
              <w:rPr>
                <w:rFonts w:ascii="Arial" w:hAnsi="Arial" w:cs="Arial"/>
                <w:sz w:val="20"/>
                <w:szCs w:val="20"/>
              </w:rPr>
              <w:t>Estudios profesionales completos</w:t>
            </w:r>
          </w:p>
        </w:tc>
      </w:tr>
    </w:tbl>
    <w:p w:rsidR="0055433B" w:rsidRPr="00737BBA" w:rsidRDefault="0055433B" w:rsidP="00737BBA">
      <w:pPr>
        <w:spacing w:before="120" w:after="60" w:line="288" w:lineRule="auto"/>
        <w:rPr>
          <w:rFonts w:ascii="Arial" w:hAnsi="Arial" w:cs="Arial"/>
          <w:b/>
          <w:sz w:val="20"/>
          <w:szCs w:val="20"/>
        </w:rPr>
      </w:pPr>
      <w:r w:rsidRPr="00737BBA">
        <w:rPr>
          <w:rFonts w:ascii="Arial" w:hAnsi="Arial" w:cs="Arial"/>
          <w:b/>
          <w:sz w:val="20"/>
          <w:szCs w:val="20"/>
        </w:rPr>
        <w:t>¿El puesto requiere alguna especialización técnica?</w:t>
      </w:r>
    </w:p>
    <w:tbl>
      <w:tblPr>
        <w:tblStyle w:val="Tablaconcuadrcula"/>
        <w:tblW w:w="0" w:type="auto"/>
        <w:tblLook w:val="04A0" w:firstRow="1" w:lastRow="0" w:firstColumn="1" w:lastColumn="0" w:noHBand="0" w:noVBand="1"/>
      </w:tblPr>
      <w:tblGrid>
        <w:gridCol w:w="1101"/>
        <w:gridCol w:w="7877"/>
      </w:tblGrid>
      <w:tr w:rsidR="0055433B" w:rsidRPr="00737BBA" w:rsidTr="00735862">
        <w:tc>
          <w:tcPr>
            <w:tcW w:w="1101" w:type="dxa"/>
            <w:tcBorders>
              <w:top w:val="nil"/>
              <w:left w:val="nil"/>
              <w:bottom w:val="nil"/>
              <w:right w:val="nil"/>
            </w:tcBorders>
          </w:tcPr>
          <w:p w:rsidR="0055433B" w:rsidRPr="00737BBA" w:rsidRDefault="0055433B" w:rsidP="00737BBA">
            <w:pPr>
              <w:spacing w:before="40" w:after="40" w:line="288" w:lineRule="auto"/>
              <w:jc w:val="right"/>
              <w:rPr>
                <w:rFonts w:ascii="Arial" w:hAnsi="Arial" w:cs="Arial"/>
                <w:sz w:val="20"/>
                <w:szCs w:val="20"/>
              </w:rPr>
            </w:pPr>
            <w:r w:rsidRPr="00737BBA">
              <w:rPr>
                <w:rFonts w:ascii="Arial" w:hAnsi="Arial" w:cs="Arial"/>
                <w:sz w:val="20"/>
                <w:szCs w:val="20"/>
              </w:rPr>
              <w:t>Carrera:</w:t>
            </w:r>
          </w:p>
        </w:tc>
        <w:tc>
          <w:tcPr>
            <w:tcW w:w="7877" w:type="dxa"/>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bCs/>
                <w:sz w:val="20"/>
                <w:szCs w:val="20"/>
              </w:rPr>
              <w:t>Licenciatura en Ecología, Biología, Lic. En Derecho Ambiental, Administración Pública o carreras afines</w:t>
            </w:r>
          </w:p>
        </w:tc>
      </w:tr>
      <w:tr w:rsidR="0055433B" w:rsidRPr="00737BBA" w:rsidTr="00735862">
        <w:tc>
          <w:tcPr>
            <w:tcW w:w="1101" w:type="dxa"/>
            <w:tcBorders>
              <w:top w:val="nil"/>
              <w:left w:val="nil"/>
              <w:bottom w:val="nil"/>
              <w:right w:val="nil"/>
            </w:tcBorders>
          </w:tcPr>
          <w:p w:rsidR="0055433B" w:rsidRPr="00737BBA" w:rsidRDefault="0055433B" w:rsidP="00737BBA">
            <w:pPr>
              <w:spacing w:before="40" w:after="40" w:line="288" w:lineRule="auto"/>
              <w:jc w:val="right"/>
              <w:rPr>
                <w:rFonts w:ascii="Arial" w:hAnsi="Arial" w:cs="Arial"/>
                <w:sz w:val="20"/>
                <w:szCs w:val="20"/>
              </w:rPr>
            </w:pPr>
            <w:r w:rsidRPr="00737BBA">
              <w:rPr>
                <w:rFonts w:ascii="Arial" w:hAnsi="Arial" w:cs="Arial"/>
                <w:sz w:val="20"/>
                <w:szCs w:val="20"/>
              </w:rPr>
              <w:t>Área:</w:t>
            </w:r>
          </w:p>
        </w:tc>
        <w:tc>
          <w:tcPr>
            <w:tcW w:w="7877" w:type="dxa"/>
            <w:tcBorders>
              <w:top w:val="nil"/>
              <w:left w:val="nil"/>
              <w:bottom w:val="nil"/>
              <w:right w:val="nil"/>
            </w:tcBorders>
          </w:tcPr>
          <w:p w:rsidR="0055433B" w:rsidRPr="00737BBA" w:rsidRDefault="0055433B" w:rsidP="00737BBA">
            <w:pPr>
              <w:spacing w:before="40" w:after="40" w:line="288" w:lineRule="auto"/>
              <w:rPr>
                <w:rFonts w:ascii="Arial" w:hAnsi="Arial" w:cs="Arial"/>
                <w:sz w:val="20"/>
                <w:szCs w:val="20"/>
              </w:rPr>
            </w:pPr>
            <w:r w:rsidRPr="00737BBA">
              <w:rPr>
                <w:rFonts w:ascii="Arial" w:hAnsi="Arial" w:cs="Arial"/>
                <w:sz w:val="20"/>
                <w:szCs w:val="20"/>
              </w:rPr>
              <w:t>Deseable pero no necesario en E</w:t>
            </w:r>
            <w:r w:rsidR="006659E9" w:rsidRPr="00737BBA">
              <w:rPr>
                <w:rFonts w:ascii="Arial" w:hAnsi="Arial" w:cs="Arial"/>
                <w:sz w:val="20"/>
                <w:szCs w:val="20"/>
              </w:rPr>
              <w:t>cología o Derecho</w:t>
            </w:r>
            <w:r w:rsidRPr="00737BBA">
              <w:rPr>
                <w:rFonts w:ascii="Arial" w:hAnsi="Arial" w:cs="Arial"/>
                <w:sz w:val="20"/>
                <w:szCs w:val="20"/>
              </w:rPr>
              <w:t xml:space="preserve"> Ambiental</w:t>
            </w:r>
          </w:p>
        </w:tc>
      </w:tr>
    </w:tbl>
    <w:p w:rsidR="00737BBA" w:rsidRDefault="00737BBA" w:rsidP="00737BBA">
      <w:pPr>
        <w:spacing w:before="120" w:after="60" w:line="288" w:lineRule="auto"/>
        <w:rPr>
          <w:rFonts w:ascii="Arial" w:hAnsi="Arial" w:cs="Arial"/>
          <w:b/>
          <w:sz w:val="20"/>
          <w:szCs w:val="20"/>
        </w:rPr>
      </w:pPr>
    </w:p>
    <w:p w:rsidR="00737BBA" w:rsidRDefault="00737BBA" w:rsidP="00737BBA">
      <w:pPr>
        <w:spacing w:before="120" w:after="60" w:line="288" w:lineRule="auto"/>
        <w:rPr>
          <w:rFonts w:ascii="Arial" w:hAnsi="Arial" w:cs="Arial"/>
          <w:b/>
          <w:sz w:val="20"/>
          <w:szCs w:val="20"/>
        </w:rPr>
      </w:pPr>
    </w:p>
    <w:p w:rsidR="00737BBA" w:rsidRDefault="00737BBA" w:rsidP="00737BBA">
      <w:pPr>
        <w:spacing w:before="120" w:after="60" w:line="288" w:lineRule="auto"/>
        <w:rPr>
          <w:rFonts w:ascii="Arial" w:hAnsi="Arial" w:cs="Arial"/>
          <w:b/>
          <w:sz w:val="20"/>
          <w:szCs w:val="20"/>
        </w:rPr>
      </w:pPr>
    </w:p>
    <w:p w:rsidR="00737BBA" w:rsidRDefault="00737BBA" w:rsidP="00737BBA">
      <w:pPr>
        <w:spacing w:before="120" w:after="60" w:line="288" w:lineRule="auto"/>
        <w:rPr>
          <w:rFonts w:ascii="Arial" w:hAnsi="Arial" w:cs="Arial"/>
          <w:b/>
          <w:sz w:val="20"/>
          <w:szCs w:val="20"/>
        </w:rPr>
      </w:pPr>
    </w:p>
    <w:p w:rsidR="00737BBA" w:rsidRDefault="00737BBA" w:rsidP="00737BBA">
      <w:pPr>
        <w:spacing w:before="120" w:after="60" w:line="288" w:lineRule="auto"/>
        <w:rPr>
          <w:rFonts w:ascii="Arial" w:hAnsi="Arial" w:cs="Arial"/>
          <w:b/>
          <w:sz w:val="20"/>
          <w:szCs w:val="20"/>
        </w:rPr>
      </w:pPr>
    </w:p>
    <w:p w:rsidR="0055433B" w:rsidRPr="00737BBA" w:rsidRDefault="0055433B" w:rsidP="00737BBA">
      <w:pPr>
        <w:spacing w:before="120" w:after="60" w:line="288" w:lineRule="auto"/>
        <w:rPr>
          <w:rFonts w:ascii="Arial" w:hAnsi="Arial" w:cs="Arial"/>
          <w:b/>
          <w:sz w:val="20"/>
          <w:szCs w:val="20"/>
        </w:rPr>
      </w:pPr>
      <w:r w:rsidRPr="00737BBA">
        <w:rPr>
          <w:rFonts w:ascii="Arial" w:hAnsi="Arial" w:cs="Arial"/>
          <w:b/>
          <w:sz w:val="20"/>
          <w:szCs w:val="20"/>
        </w:rPr>
        <w:t>¿El puesto requiere experiencia laboral?</w:t>
      </w:r>
    </w:p>
    <w:tbl>
      <w:tblPr>
        <w:tblStyle w:val="Tablaconcuadrcula"/>
        <w:tblW w:w="0" w:type="auto"/>
        <w:tblLook w:val="04A0" w:firstRow="1" w:lastRow="0" w:firstColumn="1" w:lastColumn="0" w:noHBand="0" w:noVBand="1"/>
      </w:tblPr>
      <w:tblGrid>
        <w:gridCol w:w="1101"/>
        <w:gridCol w:w="4394"/>
        <w:gridCol w:w="993"/>
        <w:gridCol w:w="2976"/>
      </w:tblGrid>
      <w:tr w:rsidR="0055433B" w:rsidRPr="00737BBA" w:rsidTr="00735862">
        <w:tc>
          <w:tcPr>
            <w:tcW w:w="1101" w:type="dxa"/>
            <w:tcBorders>
              <w:top w:val="nil"/>
              <w:left w:val="nil"/>
              <w:bottom w:val="nil"/>
              <w:right w:val="nil"/>
            </w:tcBorders>
          </w:tcPr>
          <w:p w:rsidR="0055433B" w:rsidRPr="00737BBA" w:rsidRDefault="0055433B" w:rsidP="00737BBA">
            <w:pPr>
              <w:spacing w:before="120" w:after="120" w:line="288" w:lineRule="auto"/>
              <w:jc w:val="right"/>
              <w:rPr>
                <w:rFonts w:ascii="Arial" w:hAnsi="Arial" w:cs="Arial"/>
                <w:sz w:val="20"/>
                <w:szCs w:val="20"/>
              </w:rPr>
            </w:pPr>
            <w:r w:rsidRPr="00737BBA">
              <w:rPr>
                <w:rFonts w:ascii="Arial" w:hAnsi="Arial" w:cs="Arial"/>
                <w:sz w:val="20"/>
                <w:szCs w:val="20"/>
              </w:rPr>
              <w:t>Área:</w:t>
            </w:r>
          </w:p>
        </w:tc>
        <w:tc>
          <w:tcPr>
            <w:tcW w:w="4394" w:type="dxa"/>
            <w:tcBorders>
              <w:top w:val="nil"/>
              <w:left w:val="nil"/>
              <w:bottom w:val="nil"/>
              <w:right w:val="nil"/>
            </w:tcBorders>
          </w:tcPr>
          <w:p w:rsidR="0055433B" w:rsidRPr="00737BBA" w:rsidRDefault="0055433B" w:rsidP="00737BBA">
            <w:pPr>
              <w:spacing w:before="120" w:after="120" w:line="288" w:lineRule="auto"/>
              <w:rPr>
                <w:rFonts w:ascii="Arial" w:hAnsi="Arial" w:cs="Arial"/>
                <w:sz w:val="20"/>
                <w:szCs w:val="20"/>
              </w:rPr>
            </w:pPr>
            <w:r w:rsidRPr="00737BBA">
              <w:rPr>
                <w:rFonts w:ascii="Arial" w:hAnsi="Arial" w:cs="Arial"/>
                <w:bCs/>
                <w:sz w:val="20"/>
                <w:szCs w:val="20"/>
              </w:rPr>
              <w:t>Ecología, Biología, Turismo o carreras afines</w:t>
            </w:r>
          </w:p>
        </w:tc>
        <w:tc>
          <w:tcPr>
            <w:tcW w:w="993" w:type="dxa"/>
            <w:tcBorders>
              <w:top w:val="nil"/>
              <w:left w:val="nil"/>
              <w:bottom w:val="nil"/>
              <w:right w:val="nil"/>
            </w:tcBorders>
          </w:tcPr>
          <w:p w:rsidR="0055433B" w:rsidRPr="00737BBA" w:rsidRDefault="0055433B" w:rsidP="00737BBA">
            <w:pPr>
              <w:spacing w:before="120" w:after="120" w:line="288" w:lineRule="auto"/>
              <w:jc w:val="right"/>
              <w:rPr>
                <w:rFonts w:ascii="Arial" w:hAnsi="Arial" w:cs="Arial"/>
                <w:sz w:val="20"/>
                <w:szCs w:val="20"/>
              </w:rPr>
            </w:pPr>
            <w:r w:rsidRPr="00737BBA">
              <w:rPr>
                <w:rFonts w:ascii="Arial" w:hAnsi="Arial" w:cs="Arial"/>
                <w:sz w:val="20"/>
                <w:szCs w:val="20"/>
              </w:rPr>
              <w:t>Tiempo:</w:t>
            </w:r>
          </w:p>
        </w:tc>
        <w:tc>
          <w:tcPr>
            <w:tcW w:w="2976" w:type="dxa"/>
            <w:tcBorders>
              <w:top w:val="nil"/>
              <w:left w:val="nil"/>
              <w:bottom w:val="nil"/>
              <w:right w:val="nil"/>
            </w:tcBorders>
          </w:tcPr>
          <w:p w:rsidR="0055433B" w:rsidRPr="00737BBA" w:rsidRDefault="0055433B" w:rsidP="00737BBA">
            <w:pPr>
              <w:spacing w:before="120" w:after="120" w:line="288" w:lineRule="auto"/>
              <w:rPr>
                <w:rFonts w:ascii="Arial" w:hAnsi="Arial" w:cs="Arial"/>
                <w:sz w:val="20"/>
                <w:szCs w:val="20"/>
              </w:rPr>
            </w:pPr>
            <w:r w:rsidRPr="00737BBA">
              <w:rPr>
                <w:rFonts w:ascii="Arial" w:hAnsi="Arial" w:cs="Arial"/>
                <w:sz w:val="20"/>
                <w:szCs w:val="20"/>
              </w:rPr>
              <w:t>_</w:t>
            </w:r>
            <w:r w:rsidRPr="00737BBA">
              <w:rPr>
                <w:rFonts w:ascii="Arial" w:hAnsi="Arial" w:cs="Arial"/>
                <w:sz w:val="20"/>
                <w:szCs w:val="20"/>
                <w:u w:val="single"/>
              </w:rPr>
              <w:t>2</w:t>
            </w:r>
            <w:r w:rsidRPr="00737BBA">
              <w:rPr>
                <w:rFonts w:ascii="Arial" w:hAnsi="Arial" w:cs="Arial"/>
                <w:sz w:val="20"/>
                <w:szCs w:val="20"/>
              </w:rPr>
              <w:t>_años en áreas afines.</w:t>
            </w:r>
          </w:p>
        </w:tc>
      </w:tr>
    </w:tbl>
    <w:p w:rsidR="0055433B" w:rsidRPr="00737BBA" w:rsidRDefault="0055433B" w:rsidP="00737BBA">
      <w:pPr>
        <w:spacing w:before="120" w:after="60" w:line="288" w:lineRule="auto"/>
        <w:rPr>
          <w:rFonts w:ascii="Arial" w:hAnsi="Arial" w:cs="Arial"/>
          <w:b/>
          <w:sz w:val="20"/>
          <w:szCs w:val="20"/>
        </w:rPr>
      </w:pPr>
      <w:r w:rsidRPr="00737BBA">
        <w:rPr>
          <w:rFonts w:ascii="Arial" w:hAnsi="Arial" w:cs="Arial"/>
          <w:b/>
          <w:sz w:val="20"/>
          <w:szCs w:val="20"/>
        </w:rPr>
        <w:t>¿La ejecución del puesto requiere del conocimiento del inglés o algún otro idioma?</w:t>
      </w:r>
    </w:p>
    <w:tbl>
      <w:tblPr>
        <w:tblStyle w:val="Tablaconcuadrcula"/>
        <w:tblW w:w="9054" w:type="dxa"/>
        <w:tblInd w:w="392" w:type="dxa"/>
        <w:tblLook w:val="04A0" w:firstRow="1" w:lastRow="0" w:firstColumn="1" w:lastColumn="0" w:noHBand="0" w:noVBand="1"/>
      </w:tblPr>
      <w:tblGrid>
        <w:gridCol w:w="391"/>
        <w:gridCol w:w="316"/>
        <w:gridCol w:w="473"/>
        <w:gridCol w:w="7874"/>
      </w:tblGrid>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No requiere</w:t>
            </w:r>
          </w:p>
        </w:tc>
      </w:tr>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i/>
                <w:sz w:val="20"/>
                <w:szCs w:val="20"/>
              </w:rPr>
            </w:pPr>
            <w:r w:rsidRPr="00737BBA">
              <w:rPr>
                <w:rFonts w:ascii="Arial" w:hAnsi="Arial" w:cs="Arial"/>
                <w:b/>
                <w:i/>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i/>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i/>
                <w:sz w:val="20"/>
                <w:szCs w:val="20"/>
              </w:rPr>
            </w:pPr>
            <w:r w:rsidRPr="00737BBA">
              <w:rPr>
                <w:rFonts w:ascii="Arial" w:hAnsi="Arial" w:cs="Arial"/>
                <w:i/>
                <w:sz w:val="20"/>
                <w:szCs w:val="20"/>
              </w:rPr>
              <w:t>2.-</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i/>
                <w:sz w:val="20"/>
                <w:szCs w:val="20"/>
              </w:rPr>
            </w:pPr>
            <w:r w:rsidRPr="00737BBA">
              <w:rPr>
                <w:rFonts w:ascii="Arial" w:hAnsi="Arial" w:cs="Arial"/>
                <w:i/>
                <w:sz w:val="20"/>
                <w:szCs w:val="20"/>
              </w:rPr>
              <w:t>Desempeño básico</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¿La ejecución del puesto requiere del conocimiento de manejo de computadora?</w:t>
      </w:r>
    </w:p>
    <w:tbl>
      <w:tblPr>
        <w:tblStyle w:val="Tablaconcuadrcula"/>
        <w:tblW w:w="9054" w:type="dxa"/>
        <w:tblInd w:w="392" w:type="dxa"/>
        <w:tblLook w:val="04A0" w:firstRow="1" w:lastRow="0" w:firstColumn="1" w:lastColumn="0" w:noHBand="0" w:noVBand="1"/>
      </w:tblPr>
      <w:tblGrid>
        <w:gridCol w:w="391"/>
        <w:gridCol w:w="316"/>
        <w:gridCol w:w="473"/>
        <w:gridCol w:w="7874"/>
      </w:tblGrid>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3.-</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Operar los paquetes / Armar cuadros de datos / formatear documentos</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¿Qué nivel de habilidad de trato con personas requiere el puesto?</w:t>
      </w:r>
    </w:p>
    <w:tbl>
      <w:tblPr>
        <w:tblStyle w:val="Tablaconcuadrcula"/>
        <w:tblW w:w="9054" w:type="dxa"/>
        <w:tblInd w:w="392" w:type="dxa"/>
        <w:tblLook w:val="04A0" w:firstRow="1" w:lastRow="0" w:firstColumn="1" w:lastColumn="0" w:noHBand="0" w:noVBand="1"/>
      </w:tblPr>
      <w:tblGrid>
        <w:gridCol w:w="391"/>
        <w:gridCol w:w="316"/>
        <w:gridCol w:w="473"/>
        <w:gridCol w:w="7874"/>
      </w:tblGrid>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Cortesía normal</w:t>
            </w:r>
          </w:p>
        </w:tc>
      </w:tr>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2.-</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Comunica / influye / Induce</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¿Cuál es el nivel de la responsabilidad gerencial necesaria?</w:t>
      </w:r>
    </w:p>
    <w:tbl>
      <w:tblPr>
        <w:tblStyle w:val="Tablaconcuadrcula"/>
        <w:tblW w:w="9054" w:type="dxa"/>
        <w:tblInd w:w="392" w:type="dxa"/>
        <w:tblLook w:val="04A0" w:firstRow="1" w:lastRow="0" w:firstColumn="1" w:lastColumn="0" w:noHBand="0" w:noVBand="1"/>
      </w:tblPr>
      <w:tblGrid>
        <w:gridCol w:w="391"/>
        <w:gridCol w:w="316"/>
        <w:gridCol w:w="473"/>
        <w:gridCol w:w="7874"/>
      </w:tblGrid>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No necesaria</w:t>
            </w:r>
          </w:p>
        </w:tc>
      </w:tr>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2.-</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Coordinación eventual de grupos pequeños y/o de actividad muy relacionadas.</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¿Cuál es el resultado esencial del puesto?</w:t>
      </w:r>
    </w:p>
    <w:tbl>
      <w:tblPr>
        <w:tblStyle w:val="Tablaconcuadrcula"/>
        <w:tblW w:w="9054" w:type="dxa"/>
        <w:tblInd w:w="392" w:type="dxa"/>
        <w:tblLook w:val="04A0" w:firstRow="1" w:lastRow="0" w:firstColumn="1" w:lastColumn="0" w:noHBand="0" w:noVBand="1"/>
      </w:tblPr>
      <w:tblGrid>
        <w:gridCol w:w="391"/>
        <w:gridCol w:w="316"/>
        <w:gridCol w:w="473"/>
        <w:gridCol w:w="7874"/>
      </w:tblGrid>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Servir</w:t>
            </w:r>
          </w:p>
        </w:tc>
      </w:tr>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3.-</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Asesorar</w:t>
            </w:r>
          </w:p>
        </w:tc>
      </w:tr>
      <w:tr w:rsidR="0055433B" w:rsidRPr="00737BBA" w:rsidTr="006659E9">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7.-</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Ejecutar</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En relación al servicio a la comunidad y a los objetivos sociales y políticos del Gobierno del Estado, su puesto:</w:t>
      </w:r>
    </w:p>
    <w:tbl>
      <w:tblPr>
        <w:tblStyle w:val="Tablaconcuadrcula"/>
        <w:tblW w:w="9054" w:type="dxa"/>
        <w:tblInd w:w="392" w:type="dxa"/>
        <w:tblLook w:val="04A0" w:firstRow="1" w:lastRow="0" w:firstColumn="1" w:lastColumn="0" w:noHBand="0" w:noVBand="1"/>
      </w:tblPr>
      <w:tblGrid>
        <w:gridCol w:w="391"/>
        <w:gridCol w:w="316"/>
        <w:gridCol w:w="473"/>
        <w:gridCol w:w="7874"/>
      </w:tblGrid>
      <w:tr w:rsidR="0055433B" w:rsidRPr="00737BBA" w:rsidTr="00054CCA">
        <w:tc>
          <w:tcPr>
            <w:tcW w:w="391"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473"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2.-</w:t>
            </w:r>
          </w:p>
        </w:tc>
        <w:tc>
          <w:tcPr>
            <w:tcW w:w="7874"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Realiza acciones con efecto claro sobre alguna parte de los mismos</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Manejo de personal requerido</w:t>
      </w:r>
    </w:p>
    <w:tbl>
      <w:tblPr>
        <w:tblStyle w:val="Tablaconcuadrcula"/>
        <w:tblW w:w="9054" w:type="dxa"/>
        <w:tblInd w:w="392" w:type="dxa"/>
        <w:tblLook w:val="04A0" w:firstRow="1" w:lastRow="0" w:firstColumn="1" w:lastColumn="0" w:noHBand="0" w:noVBand="1"/>
      </w:tblPr>
      <w:tblGrid>
        <w:gridCol w:w="390"/>
        <w:gridCol w:w="315"/>
        <w:gridCol w:w="561"/>
        <w:gridCol w:w="7788"/>
      </w:tblGrid>
      <w:tr w:rsidR="0055433B" w:rsidRPr="00737BBA" w:rsidTr="00054CCA">
        <w:tc>
          <w:tcPr>
            <w:tcW w:w="390" w:type="dxa"/>
            <w:tcBorders>
              <w:top w:val="nil"/>
              <w:left w:val="nil"/>
              <w:bottom w:val="nil"/>
              <w:right w:val="nil"/>
            </w:tcBorders>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5"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p>
        </w:tc>
        <w:tc>
          <w:tcPr>
            <w:tcW w:w="561" w:type="dxa"/>
            <w:tcBorders>
              <w:top w:val="nil"/>
              <w:left w:val="nil"/>
              <w:bottom w:val="nil"/>
              <w:right w:val="nil"/>
            </w:tcBorders>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7788" w:type="dxa"/>
            <w:tcBorders>
              <w:top w:val="nil"/>
              <w:left w:val="nil"/>
              <w:bottom w:val="nil"/>
              <w:right w:val="nil"/>
            </w:tcBorders>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Ninguna</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Recursos financieros a su cargo</w:t>
      </w:r>
    </w:p>
    <w:tbl>
      <w:tblPr>
        <w:tblStyle w:val="Tablaconcuadrcula"/>
        <w:tblW w:w="90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315"/>
        <w:gridCol w:w="561"/>
        <w:gridCol w:w="7788"/>
      </w:tblGrid>
      <w:tr w:rsidR="0055433B" w:rsidRPr="00737BBA" w:rsidTr="00054CCA">
        <w:tc>
          <w:tcPr>
            <w:tcW w:w="390" w:type="dxa"/>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5" w:type="dxa"/>
          </w:tcPr>
          <w:p w:rsidR="0055433B" w:rsidRPr="00737BBA" w:rsidRDefault="0055433B" w:rsidP="00737BBA">
            <w:pPr>
              <w:spacing w:line="288" w:lineRule="auto"/>
              <w:rPr>
                <w:rFonts w:ascii="Arial" w:hAnsi="Arial" w:cs="Arial"/>
                <w:sz w:val="20"/>
                <w:szCs w:val="20"/>
              </w:rPr>
            </w:pPr>
          </w:p>
        </w:tc>
        <w:tc>
          <w:tcPr>
            <w:tcW w:w="561" w:type="dxa"/>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7788" w:type="dxa"/>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Ninguna (No tiene incidencia evidenciable)</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¿Si maneja recursos financieros, su responsabilidad sobre ellos es?</w:t>
      </w:r>
    </w:p>
    <w:tbl>
      <w:tblPr>
        <w:tblStyle w:val="Tablaconcuadrcula"/>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316"/>
        <w:gridCol w:w="473"/>
        <w:gridCol w:w="8317"/>
      </w:tblGrid>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8317" w:type="dxa"/>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Ninguna</w:t>
            </w:r>
          </w:p>
        </w:tc>
      </w:tr>
    </w:tbl>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 xml:space="preserve">Tipo de análisis predominante </w:t>
      </w:r>
    </w:p>
    <w:tbl>
      <w:tblPr>
        <w:tblStyle w:val="Tablaconcuadrcula"/>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316"/>
        <w:gridCol w:w="473"/>
        <w:gridCol w:w="8317"/>
      </w:tblGrid>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1.-</w:t>
            </w:r>
          </w:p>
        </w:tc>
        <w:tc>
          <w:tcPr>
            <w:tcW w:w="8317" w:type="dxa"/>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Variantes mínimas; hechos bien conocidos y relacionables.</w:t>
            </w:r>
          </w:p>
        </w:tc>
      </w:tr>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2.-</w:t>
            </w:r>
          </w:p>
        </w:tc>
        <w:tc>
          <w:tcPr>
            <w:tcW w:w="8317" w:type="dxa"/>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Algunas variantes y modalidades controladas; Se compara, se eligen soluciones.</w:t>
            </w:r>
          </w:p>
        </w:tc>
      </w:tr>
    </w:tbl>
    <w:p w:rsidR="00737BBA" w:rsidRDefault="00737BBA" w:rsidP="00737BBA">
      <w:pPr>
        <w:spacing w:before="120" w:after="120" w:line="288" w:lineRule="auto"/>
        <w:rPr>
          <w:rFonts w:ascii="Arial" w:hAnsi="Arial" w:cs="Arial"/>
          <w:b/>
          <w:sz w:val="20"/>
          <w:szCs w:val="20"/>
        </w:rPr>
      </w:pPr>
    </w:p>
    <w:p w:rsidR="00737BBA" w:rsidRDefault="00737BBA" w:rsidP="00737BBA">
      <w:pPr>
        <w:spacing w:before="120" w:after="120" w:line="288" w:lineRule="auto"/>
        <w:rPr>
          <w:rFonts w:ascii="Arial" w:hAnsi="Arial" w:cs="Arial"/>
          <w:b/>
          <w:sz w:val="20"/>
          <w:szCs w:val="20"/>
        </w:rPr>
      </w:pPr>
    </w:p>
    <w:p w:rsidR="00737BBA" w:rsidRDefault="00737BBA" w:rsidP="00737BBA">
      <w:pPr>
        <w:spacing w:before="120" w:after="120" w:line="288" w:lineRule="auto"/>
        <w:rPr>
          <w:rFonts w:ascii="Arial" w:hAnsi="Arial" w:cs="Arial"/>
          <w:b/>
          <w:sz w:val="20"/>
          <w:szCs w:val="20"/>
        </w:rPr>
      </w:pPr>
    </w:p>
    <w:p w:rsidR="00737BBA" w:rsidRDefault="00737BBA" w:rsidP="00737BBA">
      <w:pPr>
        <w:spacing w:before="120" w:after="120" w:line="288" w:lineRule="auto"/>
        <w:rPr>
          <w:rFonts w:ascii="Arial" w:hAnsi="Arial" w:cs="Arial"/>
          <w:b/>
          <w:sz w:val="20"/>
          <w:szCs w:val="20"/>
        </w:rPr>
      </w:pPr>
    </w:p>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Marco de actuación y supervisión recibida.</w:t>
      </w:r>
    </w:p>
    <w:tbl>
      <w:tblPr>
        <w:tblStyle w:val="Tablaconcuadrcula"/>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316"/>
        <w:gridCol w:w="473"/>
        <w:gridCol w:w="8317"/>
      </w:tblGrid>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2.-</w:t>
            </w:r>
          </w:p>
        </w:tc>
        <w:tc>
          <w:tcPr>
            <w:tcW w:w="8317" w:type="dxa"/>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 xml:space="preserve">Rutinas sencillas e instrucciones generales. Se revisan sus resultados dentro de la jornada </w:t>
            </w:r>
          </w:p>
        </w:tc>
      </w:tr>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p>
        </w:tc>
        <w:tc>
          <w:tcPr>
            <w:tcW w:w="8317" w:type="dxa"/>
          </w:tcPr>
          <w:p w:rsidR="0055433B" w:rsidRPr="00737BBA" w:rsidRDefault="0055433B" w:rsidP="00737BBA">
            <w:pPr>
              <w:spacing w:line="288" w:lineRule="auto"/>
              <w:ind w:left="-154" w:firstLine="142"/>
              <w:rPr>
                <w:rFonts w:ascii="Arial" w:hAnsi="Arial" w:cs="Arial"/>
                <w:sz w:val="20"/>
                <w:szCs w:val="20"/>
              </w:rPr>
            </w:pPr>
            <w:proofErr w:type="gramStart"/>
            <w:r w:rsidRPr="00737BBA">
              <w:rPr>
                <w:rFonts w:ascii="Arial" w:hAnsi="Arial" w:cs="Arial"/>
                <w:sz w:val="20"/>
                <w:szCs w:val="20"/>
              </w:rPr>
              <w:t>o</w:t>
            </w:r>
            <w:proofErr w:type="gramEnd"/>
            <w:r w:rsidRPr="00737BBA">
              <w:rPr>
                <w:rFonts w:ascii="Arial" w:hAnsi="Arial" w:cs="Arial"/>
                <w:sz w:val="20"/>
                <w:szCs w:val="20"/>
              </w:rPr>
              <w:t xml:space="preserve"> en intervalos de pocas horas.</w:t>
            </w:r>
          </w:p>
        </w:tc>
      </w:tr>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r w:rsidRPr="00737BBA">
              <w:rPr>
                <w:rFonts w:ascii="Arial" w:hAnsi="Arial" w:cs="Arial"/>
                <w:b/>
                <w:sz w:val="20"/>
                <w:szCs w:val="20"/>
              </w:rPr>
              <w:t>X</w:t>
            </w: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r w:rsidRPr="00737BBA">
              <w:rPr>
                <w:rFonts w:ascii="Arial" w:hAnsi="Arial" w:cs="Arial"/>
                <w:sz w:val="20"/>
                <w:szCs w:val="20"/>
              </w:rPr>
              <w:t>3.-</w:t>
            </w:r>
          </w:p>
        </w:tc>
        <w:tc>
          <w:tcPr>
            <w:tcW w:w="8317" w:type="dxa"/>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 xml:space="preserve">Rutinas relativamente complejas bajo prácticas estandarizadas y/o procedimientos </w:t>
            </w:r>
          </w:p>
        </w:tc>
      </w:tr>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p>
        </w:tc>
        <w:tc>
          <w:tcPr>
            <w:tcW w:w="8317" w:type="dxa"/>
          </w:tcPr>
          <w:p w:rsidR="0055433B" w:rsidRPr="00737BBA" w:rsidRDefault="0055433B" w:rsidP="00737BBA">
            <w:pPr>
              <w:spacing w:line="288" w:lineRule="auto"/>
              <w:ind w:left="-154" w:firstLine="142"/>
              <w:rPr>
                <w:rFonts w:ascii="Arial" w:hAnsi="Arial" w:cs="Arial"/>
                <w:sz w:val="20"/>
                <w:szCs w:val="20"/>
              </w:rPr>
            </w:pPr>
            <w:proofErr w:type="gramStart"/>
            <w:r w:rsidRPr="00737BBA">
              <w:rPr>
                <w:rFonts w:ascii="Arial" w:hAnsi="Arial" w:cs="Arial"/>
                <w:sz w:val="20"/>
                <w:szCs w:val="20"/>
              </w:rPr>
              <w:t>establecidos</w:t>
            </w:r>
            <w:proofErr w:type="gramEnd"/>
            <w:r w:rsidRPr="00737BBA">
              <w:rPr>
                <w:rFonts w:ascii="Arial" w:hAnsi="Arial" w:cs="Arial"/>
                <w:sz w:val="20"/>
                <w:szCs w:val="20"/>
              </w:rPr>
              <w:t xml:space="preserve">. Por lo general, los resultados del puesto se revisan al final de la jornada o en </w:t>
            </w:r>
          </w:p>
        </w:tc>
      </w:tr>
      <w:tr w:rsidR="0055433B" w:rsidRPr="00737BBA" w:rsidTr="00054CCA">
        <w:tc>
          <w:tcPr>
            <w:tcW w:w="391" w:type="dxa"/>
          </w:tcPr>
          <w:p w:rsidR="0055433B" w:rsidRPr="00737BBA" w:rsidRDefault="0055433B" w:rsidP="00737BBA">
            <w:pPr>
              <w:spacing w:line="288" w:lineRule="auto"/>
              <w:rPr>
                <w:rFonts w:ascii="Arial" w:hAnsi="Arial" w:cs="Arial"/>
                <w:b/>
                <w:sz w:val="20"/>
                <w:szCs w:val="20"/>
              </w:rPr>
            </w:pPr>
          </w:p>
        </w:tc>
        <w:tc>
          <w:tcPr>
            <w:tcW w:w="316" w:type="dxa"/>
          </w:tcPr>
          <w:p w:rsidR="0055433B" w:rsidRPr="00737BBA" w:rsidRDefault="0055433B" w:rsidP="00737BBA">
            <w:pPr>
              <w:spacing w:line="288" w:lineRule="auto"/>
              <w:rPr>
                <w:rFonts w:ascii="Arial" w:hAnsi="Arial" w:cs="Arial"/>
                <w:sz w:val="20"/>
                <w:szCs w:val="20"/>
              </w:rPr>
            </w:pPr>
          </w:p>
        </w:tc>
        <w:tc>
          <w:tcPr>
            <w:tcW w:w="473" w:type="dxa"/>
          </w:tcPr>
          <w:p w:rsidR="0055433B" w:rsidRPr="00737BBA" w:rsidRDefault="0055433B" w:rsidP="00737BBA">
            <w:pPr>
              <w:spacing w:line="288" w:lineRule="auto"/>
              <w:rPr>
                <w:rFonts w:ascii="Arial" w:hAnsi="Arial" w:cs="Arial"/>
                <w:sz w:val="20"/>
                <w:szCs w:val="20"/>
              </w:rPr>
            </w:pPr>
          </w:p>
        </w:tc>
        <w:tc>
          <w:tcPr>
            <w:tcW w:w="8317" w:type="dxa"/>
          </w:tcPr>
          <w:p w:rsidR="0055433B" w:rsidRPr="00737BBA" w:rsidRDefault="0055433B" w:rsidP="00737BBA">
            <w:pPr>
              <w:spacing w:line="288" w:lineRule="auto"/>
              <w:ind w:left="-154" w:firstLine="142"/>
              <w:rPr>
                <w:rFonts w:ascii="Arial" w:hAnsi="Arial" w:cs="Arial"/>
                <w:sz w:val="20"/>
                <w:szCs w:val="20"/>
              </w:rPr>
            </w:pPr>
            <w:r w:rsidRPr="00737BBA">
              <w:rPr>
                <w:rFonts w:ascii="Arial" w:hAnsi="Arial" w:cs="Arial"/>
                <w:sz w:val="20"/>
                <w:szCs w:val="20"/>
              </w:rPr>
              <w:t>períodos cortos</w:t>
            </w:r>
          </w:p>
        </w:tc>
      </w:tr>
    </w:tbl>
    <w:p w:rsidR="00737BBA" w:rsidRDefault="00737BBA" w:rsidP="00737BBA">
      <w:pPr>
        <w:spacing w:before="120" w:after="120" w:line="288" w:lineRule="auto"/>
        <w:rPr>
          <w:rFonts w:ascii="Arial" w:hAnsi="Arial" w:cs="Arial"/>
          <w:b/>
          <w:sz w:val="20"/>
          <w:szCs w:val="20"/>
        </w:rPr>
      </w:pPr>
    </w:p>
    <w:p w:rsidR="0055433B" w:rsidRPr="00737BBA" w:rsidRDefault="0055433B" w:rsidP="00737BBA">
      <w:pPr>
        <w:spacing w:before="120" w:after="120" w:line="288" w:lineRule="auto"/>
        <w:rPr>
          <w:rFonts w:ascii="Arial" w:hAnsi="Arial" w:cs="Arial"/>
          <w:b/>
          <w:sz w:val="20"/>
          <w:szCs w:val="20"/>
        </w:rPr>
      </w:pPr>
      <w:r w:rsidRPr="00737BBA">
        <w:rPr>
          <w:rFonts w:ascii="Arial" w:hAnsi="Arial" w:cs="Arial"/>
          <w:b/>
          <w:sz w:val="20"/>
          <w:szCs w:val="20"/>
        </w:rPr>
        <w:t>DATOS DE APROBACIÓN</w:t>
      </w:r>
    </w:p>
    <w:p w:rsidR="00054CCA" w:rsidRPr="00737BBA" w:rsidRDefault="00054CCA" w:rsidP="00737BBA">
      <w:pPr>
        <w:widowControl w:val="0"/>
        <w:tabs>
          <w:tab w:val="left" w:pos="40"/>
          <w:tab w:val="left" w:pos="5440"/>
        </w:tabs>
        <w:autoSpaceDE w:val="0"/>
        <w:autoSpaceDN w:val="0"/>
        <w:adjustRightInd w:val="0"/>
        <w:spacing w:before="120" w:after="120" w:line="288" w:lineRule="auto"/>
        <w:jc w:val="both"/>
        <w:rPr>
          <w:rFonts w:ascii="Arial" w:hAnsi="Arial" w:cs="Arial"/>
          <w:sz w:val="20"/>
          <w:szCs w:val="20"/>
        </w:rPr>
      </w:pPr>
      <w:r w:rsidRPr="00737BBA">
        <w:rPr>
          <w:rFonts w:ascii="Arial" w:hAnsi="Arial" w:cs="Arial"/>
          <w:sz w:val="20"/>
          <w:szCs w:val="20"/>
        </w:rPr>
        <w:tab/>
        <w:t>Información provista por:</w:t>
      </w:r>
    </w:p>
    <w:p w:rsidR="00054CCA" w:rsidRPr="00737BBA" w:rsidRDefault="00054CCA" w:rsidP="00737BBA">
      <w:pPr>
        <w:spacing w:after="0" w:line="288" w:lineRule="auto"/>
        <w:rPr>
          <w:rFonts w:ascii="Arial" w:hAnsi="Arial" w:cs="Arial"/>
          <w:sz w:val="20"/>
          <w:szCs w:val="20"/>
        </w:rPr>
      </w:pPr>
    </w:p>
    <w:p w:rsidR="00054CCA" w:rsidRPr="00737BBA" w:rsidRDefault="00054CCA" w:rsidP="00737BBA">
      <w:pPr>
        <w:spacing w:after="0" w:line="288" w:lineRule="auto"/>
        <w:rPr>
          <w:rFonts w:ascii="Arial" w:hAnsi="Arial" w:cs="Arial"/>
          <w:sz w:val="20"/>
          <w:szCs w:val="20"/>
        </w:rPr>
      </w:pPr>
    </w:p>
    <w:p w:rsidR="00054CCA" w:rsidRPr="00737BBA" w:rsidRDefault="00054CCA" w:rsidP="00737BBA">
      <w:pPr>
        <w:spacing w:after="0" w:line="288" w:lineRule="auto"/>
        <w:rPr>
          <w:rFonts w:ascii="Arial" w:hAnsi="Arial" w:cs="Arial"/>
          <w:b/>
          <w:sz w:val="20"/>
          <w:szCs w:val="20"/>
        </w:rPr>
      </w:pPr>
      <w:r w:rsidRPr="00737BBA">
        <w:rPr>
          <w:rFonts w:ascii="Arial" w:hAnsi="Arial" w:cs="Arial"/>
          <w:b/>
          <w:sz w:val="20"/>
          <w:szCs w:val="20"/>
        </w:rPr>
        <w:t xml:space="preserve">Nombre: </w:t>
      </w:r>
      <w:r w:rsidR="00737BBA">
        <w:rPr>
          <w:rFonts w:ascii="Arial" w:hAnsi="Arial" w:cs="Arial"/>
          <w:b/>
          <w:sz w:val="20"/>
          <w:szCs w:val="20"/>
        </w:rPr>
        <w:t xml:space="preserve">Santa </w:t>
      </w:r>
      <w:proofErr w:type="spellStart"/>
      <w:r w:rsidR="00737BBA">
        <w:rPr>
          <w:rFonts w:ascii="Arial" w:hAnsi="Arial" w:cs="Arial"/>
          <w:b/>
          <w:sz w:val="20"/>
          <w:szCs w:val="20"/>
        </w:rPr>
        <w:t>Nathali</w:t>
      </w:r>
      <w:proofErr w:type="spellEnd"/>
      <w:r w:rsidR="00737BBA">
        <w:rPr>
          <w:rFonts w:ascii="Arial" w:hAnsi="Arial" w:cs="Arial"/>
          <w:b/>
          <w:sz w:val="20"/>
          <w:szCs w:val="20"/>
        </w:rPr>
        <w:t xml:space="preserve"> </w:t>
      </w:r>
      <w:proofErr w:type="spellStart"/>
      <w:r w:rsidR="00737BBA">
        <w:rPr>
          <w:rFonts w:ascii="Arial" w:hAnsi="Arial" w:cs="Arial"/>
          <w:b/>
          <w:sz w:val="20"/>
          <w:szCs w:val="20"/>
        </w:rPr>
        <w:t>Tellez</w:t>
      </w:r>
      <w:proofErr w:type="spellEnd"/>
      <w:r w:rsidR="00737BBA">
        <w:rPr>
          <w:rFonts w:ascii="Arial" w:hAnsi="Arial" w:cs="Arial"/>
          <w:b/>
          <w:sz w:val="20"/>
          <w:szCs w:val="20"/>
        </w:rPr>
        <w:t xml:space="preserve"> Jiménez</w:t>
      </w:r>
    </w:p>
    <w:p w:rsidR="00054CCA" w:rsidRPr="00737BBA" w:rsidRDefault="00054CCA" w:rsidP="00737BBA">
      <w:pPr>
        <w:spacing w:after="0" w:line="288" w:lineRule="auto"/>
        <w:rPr>
          <w:rFonts w:ascii="Arial" w:hAnsi="Arial" w:cs="Arial"/>
          <w:b/>
          <w:sz w:val="20"/>
          <w:szCs w:val="20"/>
        </w:rPr>
      </w:pPr>
      <w:r w:rsidRPr="00737BBA">
        <w:rPr>
          <w:rFonts w:ascii="Arial" w:hAnsi="Arial" w:cs="Arial"/>
          <w:b/>
          <w:sz w:val="20"/>
          <w:szCs w:val="20"/>
        </w:rPr>
        <w:t xml:space="preserve">Cargo:     </w:t>
      </w:r>
      <w:r w:rsidR="007234EB">
        <w:rPr>
          <w:rFonts w:ascii="Arial" w:hAnsi="Arial" w:cs="Arial"/>
          <w:b/>
          <w:sz w:val="20"/>
          <w:szCs w:val="20"/>
        </w:rPr>
        <w:t>Asistente del Director 1</w:t>
      </w:r>
    </w:p>
    <w:p w:rsidR="00054CCA" w:rsidRPr="00737BBA" w:rsidRDefault="00054CCA" w:rsidP="00737BBA">
      <w:pPr>
        <w:spacing w:after="0" w:line="288" w:lineRule="auto"/>
        <w:jc w:val="both"/>
        <w:rPr>
          <w:rFonts w:ascii="Arial" w:hAnsi="Arial" w:cs="Arial"/>
          <w:sz w:val="20"/>
          <w:szCs w:val="20"/>
        </w:rPr>
      </w:pPr>
    </w:p>
    <w:p w:rsidR="00054CCA" w:rsidRPr="00737BBA" w:rsidRDefault="00054CCA" w:rsidP="00737BBA">
      <w:pPr>
        <w:spacing w:after="0" w:line="288" w:lineRule="auto"/>
        <w:jc w:val="both"/>
        <w:rPr>
          <w:rFonts w:ascii="Arial" w:hAnsi="Arial" w:cs="Arial"/>
          <w:sz w:val="20"/>
          <w:szCs w:val="20"/>
        </w:rPr>
      </w:pPr>
      <w:r w:rsidRPr="00737BBA">
        <w:rPr>
          <w:rFonts w:ascii="Arial" w:hAnsi="Arial" w:cs="Arial"/>
          <w:sz w:val="20"/>
          <w:szCs w:val="20"/>
        </w:rPr>
        <w:t>Información aprobada por:</w:t>
      </w:r>
    </w:p>
    <w:p w:rsidR="00054CCA" w:rsidRDefault="00054CCA" w:rsidP="00737BBA">
      <w:pPr>
        <w:spacing w:after="0" w:line="288" w:lineRule="auto"/>
        <w:jc w:val="both"/>
        <w:rPr>
          <w:rFonts w:ascii="Arial" w:hAnsi="Arial" w:cs="Arial"/>
          <w:sz w:val="20"/>
          <w:szCs w:val="20"/>
        </w:rPr>
      </w:pPr>
    </w:p>
    <w:p w:rsidR="007234EB" w:rsidRDefault="007234EB" w:rsidP="00737BBA">
      <w:pPr>
        <w:spacing w:after="0" w:line="288" w:lineRule="auto"/>
        <w:jc w:val="both"/>
        <w:rPr>
          <w:rFonts w:ascii="Arial" w:hAnsi="Arial" w:cs="Arial"/>
          <w:sz w:val="20"/>
          <w:szCs w:val="20"/>
        </w:rPr>
      </w:pPr>
    </w:p>
    <w:p w:rsidR="007234EB" w:rsidRPr="00737BBA" w:rsidRDefault="007234EB" w:rsidP="00737BBA">
      <w:pPr>
        <w:spacing w:after="0" w:line="288" w:lineRule="auto"/>
        <w:jc w:val="both"/>
        <w:rPr>
          <w:rFonts w:ascii="Arial" w:hAnsi="Arial" w:cs="Arial"/>
          <w:sz w:val="20"/>
          <w:szCs w:val="20"/>
        </w:rPr>
      </w:pPr>
    </w:p>
    <w:p w:rsidR="00737BBA" w:rsidRPr="00737BBA" w:rsidRDefault="00737BBA" w:rsidP="00737BBA">
      <w:pPr>
        <w:spacing w:after="0" w:line="288" w:lineRule="auto"/>
        <w:rPr>
          <w:rFonts w:ascii="Arial" w:hAnsi="Arial" w:cs="Arial"/>
          <w:b/>
          <w:sz w:val="20"/>
          <w:szCs w:val="20"/>
        </w:rPr>
      </w:pPr>
      <w:r w:rsidRPr="00737BBA">
        <w:rPr>
          <w:rFonts w:ascii="Arial" w:hAnsi="Arial" w:cs="Arial"/>
          <w:b/>
          <w:sz w:val="20"/>
          <w:szCs w:val="20"/>
        </w:rPr>
        <w:t>Nombre</w:t>
      </w:r>
      <w:proofErr w:type="gramStart"/>
      <w:r w:rsidRPr="00737BBA">
        <w:rPr>
          <w:rFonts w:ascii="Arial" w:hAnsi="Arial" w:cs="Arial"/>
          <w:b/>
          <w:sz w:val="20"/>
          <w:szCs w:val="20"/>
        </w:rPr>
        <w:t>:  Luis</w:t>
      </w:r>
      <w:proofErr w:type="gramEnd"/>
      <w:r w:rsidRPr="00737BBA">
        <w:rPr>
          <w:rFonts w:ascii="Arial" w:hAnsi="Arial" w:cs="Arial"/>
          <w:b/>
          <w:sz w:val="20"/>
          <w:szCs w:val="20"/>
        </w:rPr>
        <w:t xml:space="preserve"> Francisco Molina Ruibal</w:t>
      </w:r>
    </w:p>
    <w:p w:rsidR="00737BBA" w:rsidRPr="00737BBA" w:rsidRDefault="00737BBA" w:rsidP="00737BBA">
      <w:pPr>
        <w:spacing w:after="0" w:line="288" w:lineRule="auto"/>
        <w:rPr>
          <w:rFonts w:ascii="Arial" w:hAnsi="Arial" w:cs="Arial"/>
          <w:b/>
          <w:sz w:val="20"/>
          <w:szCs w:val="20"/>
        </w:rPr>
      </w:pPr>
      <w:r w:rsidRPr="00737BBA">
        <w:rPr>
          <w:rFonts w:ascii="Arial" w:hAnsi="Arial" w:cs="Arial"/>
          <w:b/>
          <w:sz w:val="20"/>
          <w:szCs w:val="20"/>
        </w:rPr>
        <w:t>Cargo:     Director general del Centro Ecológico</w:t>
      </w:r>
      <w:r w:rsidRPr="00737BBA">
        <w:rPr>
          <w:rFonts w:ascii="Arial" w:hAnsi="Arial" w:cs="Arial"/>
          <w:b/>
          <w:sz w:val="20"/>
          <w:szCs w:val="20"/>
        </w:rPr>
        <w:tab/>
      </w:r>
    </w:p>
    <w:sectPr w:rsidR="00737BBA" w:rsidRPr="00737BBA" w:rsidSect="00737BBA">
      <w:headerReference w:type="default" r:id="rId9"/>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41" w:rsidRDefault="00A26A41" w:rsidP="0055433B">
      <w:pPr>
        <w:spacing w:after="0" w:line="240" w:lineRule="auto"/>
      </w:pPr>
      <w:r>
        <w:separator/>
      </w:r>
    </w:p>
  </w:endnote>
  <w:endnote w:type="continuationSeparator" w:id="0">
    <w:p w:rsidR="00A26A41" w:rsidRDefault="00A26A41" w:rsidP="0055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3B" w:rsidRDefault="0055433B">
    <w:pPr>
      <w:pStyle w:val="Piedepgina"/>
    </w:pPr>
    <w:r>
      <w:rPr>
        <w:noProof/>
      </w:rPr>
      <w:drawing>
        <wp:anchor distT="0" distB="0" distL="114300" distR="114300" simplePos="0" relativeHeight="251660288" behindDoc="1" locked="0" layoutInCell="1" allowOverlap="1">
          <wp:simplePos x="0" y="0"/>
          <wp:positionH relativeFrom="column">
            <wp:posOffset>495572</wp:posOffset>
          </wp:positionH>
          <wp:positionV relativeFrom="paragraph">
            <wp:posOffset>300718</wp:posOffset>
          </wp:positionV>
          <wp:extent cx="5510893" cy="217714"/>
          <wp:effectExtent l="19050" t="0" r="0" b="0"/>
          <wp:wrapNone/>
          <wp:docPr id="3" name="Imagen 4" descr="C:\Users\Luis Ernesto\Desktop\uni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uis Ernesto\Desktop\unidos.png"/>
                  <pic:cNvPicPr>
                    <a:picLocks noChangeAspect="1" noChangeArrowheads="1"/>
                  </pic:cNvPicPr>
                </pic:nvPicPr>
                <pic:blipFill>
                  <a:blip r:embed="rId1"/>
                  <a:srcRect l="1300" t="45239" r="-2"/>
                  <a:stretch>
                    <a:fillRect/>
                  </a:stretch>
                </pic:blipFill>
                <pic:spPr bwMode="auto">
                  <a:xfrm>
                    <a:off x="0" y="0"/>
                    <a:ext cx="5510893" cy="217714"/>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2400572</wp:posOffset>
          </wp:positionH>
          <wp:positionV relativeFrom="paragraph">
            <wp:posOffset>-210911</wp:posOffset>
          </wp:positionV>
          <wp:extent cx="1700893" cy="435429"/>
          <wp:effectExtent l="19050" t="0" r="0" b="0"/>
          <wp:wrapThrough wrapText="bothSides">
            <wp:wrapPolygon edited="0">
              <wp:start x="-242" y="0"/>
              <wp:lineTo x="-242" y="20812"/>
              <wp:lineTo x="21535" y="20812"/>
              <wp:lineTo x="21535" y="0"/>
              <wp:lineTo x="-242" y="0"/>
            </wp:wrapPolygon>
          </wp:wrapThrough>
          <wp:docPr id="4" name="Imagen 4" descr="C:\Users\Luis Ernesto\Desktop\sonoraun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uis Ernesto\Desktop\sonoraunidos.jpg"/>
                  <pic:cNvPicPr>
                    <a:picLocks noChangeAspect="1" noChangeArrowheads="1"/>
                  </pic:cNvPicPr>
                </pic:nvPicPr>
                <pic:blipFill>
                  <a:blip r:embed="rId2"/>
                  <a:srcRect/>
                  <a:stretch>
                    <a:fillRect/>
                  </a:stretch>
                </pic:blipFill>
                <pic:spPr bwMode="auto">
                  <a:xfrm>
                    <a:off x="0" y="0"/>
                    <a:ext cx="1700530" cy="434975"/>
                  </a:xfrm>
                  <a:prstGeom prst="rect">
                    <a:avLst/>
                  </a:prstGeom>
                  <a:noFill/>
                  <a:ln w="9525">
                    <a:noFill/>
                    <a:miter lim="800000"/>
                    <a:headEnd/>
                    <a:tailEnd/>
                  </a:ln>
                </pic:spPr>
              </pic:pic>
            </a:graphicData>
          </a:graphic>
        </wp:anchor>
      </w:drawing>
    </w:r>
  </w:p>
  <w:p w:rsidR="0055433B" w:rsidRDefault="005543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41" w:rsidRDefault="00A26A41" w:rsidP="0055433B">
      <w:pPr>
        <w:spacing w:after="0" w:line="240" w:lineRule="auto"/>
      </w:pPr>
      <w:r>
        <w:separator/>
      </w:r>
    </w:p>
  </w:footnote>
  <w:footnote w:type="continuationSeparator" w:id="0">
    <w:p w:rsidR="00A26A41" w:rsidRDefault="00A26A41" w:rsidP="0055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3B" w:rsidRDefault="0055433B">
    <w:pPr>
      <w:pStyle w:val="Encabezado"/>
    </w:pPr>
    <w:r>
      <w:rPr>
        <w:noProof/>
      </w:rPr>
      <w:drawing>
        <wp:anchor distT="0" distB="0" distL="114300" distR="114300" simplePos="0" relativeHeight="251663360" behindDoc="0" locked="0" layoutInCell="1" allowOverlap="1">
          <wp:simplePos x="0" y="0"/>
          <wp:positionH relativeFrom="column">
            <wp:posOffset>996315</wp:posOffset>
          </wp:positionH>
          <wp:positionV relativeFrom="paragraph">
            <wp:posOffset>-144780</wp:posOffset>
          </wp:positionV>
          <wp:extent cx="1406979" cy="566057"/>
          <wp:effectExtent l="19050" t="0" r="0" b="0"/>
          <wp:wrapNone/>
          <wp:docPr id="2" name="Imagen 9" descr="C:\Users\Luis Ernesto\Picture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Luis Ernesto\Pictures\logofinal.png"/>
                  <pic:cNvPicPr>
                    <a:picLocks noChangeAspect="1" noChangeArrowheads="1"/>
                  </pic:cNvPicPr>
                </pic:nvPicPr>
                <pic:blipFill>
                  <a:blip r:embed="rId1"/>
                  <a:srcRect r="51849"/>
                  <a:stretch>
                    <a:fillRect/>
                  </a:stretch>
                </pic:blipFill>
                <pic:spPr bwMode="auto">
                  <a:xfrm>
                    <a:off x="0" y="0"/>
                    <a:ext cx="1406525" cy="56578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3097258</wp:posOffset>
          </wp:positionH>
          <wp:positionV relativeFrom="paragraph">
            <wp:posOffset>-46809</wp:posOffset>
          </wp:positionV>
          <wp:extent cx="2234293" cy="533400"/>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223393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BD6"/>
    <w:multiLevelType w:val="hybridMultilevel"/>
    <w:tmpl w:val="324C0B64"/>
    <w:lvl w:ilvl="0" w:tplc="080A000F">
      <w:start w:val="1"/>
      <w:numFmt w:val="decimal"/>
      <w:lvlText w:val="%1."/>
      <w:lvlJc w:val="left"/>
      <w:pPr>
        <w:ind w:left="855" w:hanging="360"/>
      </w:pPr>
      <w:rPr>
        <w:rFonts w:hint="default"/>
      </w:rPr>
    </w:lvl>
    <w:lvl w:ilvl="1" w:tplc="080A0003" w:tentative="1">
      <w:start w:val="1"/>
      <w:numFmt w:val="bullet"/>
      <w:lvlText w:val="o"/>
      <w:lvlJc w:val="left"/>
      <w:pPr>
        <w:ind w:left="1575" w:hanging="360"/>
      </w:pPr>
      <w:rPr>
        <w:rFonts w:ascii="Courier New" w:hAnsi="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
    <w:nsid w:val="3F0970B1"/>
    <w:multiLevelType w:val="hybridMultilevel"/>
    <w:tmpl w:val="0A4E973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8D0CA7"/>
    <w:multiLevelType w:val="hybridMultilevel"/>
    <w:tmpl w:val="2F10C0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78EF4205"/>
    <w:multiLevelType w:val="hybridMultilevel"/>
    <w:tmpl w:val="D1180FFC"/>
    <w:lvl w:ilvl="0" w:tplc="FA7C13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3B"/>
    <w:rsid w:val="00054CCA"/>
    <w:rsid w:val="000956B5"/>
    <w:rsid w:val="001A5467"/>
    <w:rsid w:val="001B0633"/>
    <w:rsid w:val="0024401C"/>
    <w:rsid w:val="003B3CB7"/>
    <w:rsid w:val="003C6B3A"/>
    <w:rsid w:val="0055433B"/>
    <w:rsid w:val="006659E9"/>
    <w:rsid w:val="007234EB"/>
    <w:rsid w:val="00737BBA"/>
    <w:rsid w:val="0075693C"/>
    <w:rsid w:val="007848F6"/>
    <w:rsid w:val="00804BAB"/>
    <w:rsid w:val="008A2A3F"/>
    <w:rsid w:val="00926605"/>
    <w:rsid w:val="00A26A41"/>
    <w:rsid w:val="00B80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543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5433B"/>
  </w:style>
  <w:style w:type="paragraph" w:styleId="Piedepgina">
    <w:name w:val="footer"/>
    <w:basedOn w:val="Normal"/>
    <w:link w:val="PiedepginaCar"/>
    <w:uiPriority w:val="99"/>
    <w:unhideWhenUsed/>
    <w:rsid w:val="005543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33B"/>
  </w:style>
  <w:style w:type="paragraph" w:styleId="Textodeglobo">
    <w:name w:val="Balloon Text"/>
    <w:basedOn w:val="Normal"/>
    <w:link w:val="TextodegloboCar"/>
    <w:uiPriority w:val="99"/>
    <w:semiHidden/>
    <w:unhideWhenUsed/>
    <w:rsid w:val="00554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33B"/>
    <w:rPr>
      <w:rFonts w:ascii="Tahoma" w:hAnsi="Tahoma" w:cs="Tahoma"/>
      <w:sz w:val="16"/>
      <w:szCs w:val="16"/>
    </w:rPr>
  </w:style>
  <w:style w:type="paragraph" w:styleId="Prrafodelista">
    <w:name w:val="List Paragraph"/>
    <w:basedOn w:val="Normal"/>
    <w:uiPriority w:val="34"/>
    <w:qFormat/>
    <w:rsid w:val="00554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543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5433B"/>
  </w:style>
  <w:style w:type="paragraph" w:styleId="Piedepgina">
    <w:name w:val="footer"/>
    <w:basedOn w:val="Normal"/>
    <w:link w:val="PiedepginaCar"/>
    <w:uiPriority w:val="99"/>
    <w:unhideWhenUsed/>
    <w:rsid w:val="005543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33B"/>
  </w:style>
  <w:style w:type="paragraph" w:styleId="Textodeglobo">
    <w:name w:val="Balloon Text"/>
    <w:basedOn w:val="Normal"/>
    <w:link w:val="TextodegloboCar"/>
    <w:uiPriority w:val="99"/>
    <w:semiHidden/>
    <w:unhideWhenUsed/>
    <w:rsid w:val="00554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33B"/>
    <w:rPr>
      <w:rFonts w:ascii="Tahoma" w:hAnsi="Tahoma" w:cs="Tahoma"/>
      <w:sz w:val="16"/>
      <w:szCs w:val="16"/>
    </w:rPr>
  </w:style>
  <w:style w:type="paragraph" w:styleId="Prrafodelista">
    <w:name w:val="List Paragraph"/>
    <w:basedOn w:val="Normal"/>
    <w:uiPriority w:val="34"/>
    <w:qFormat/>
    <w:rsid w:val="00554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AE453-8B60-4F0E-8A44-1ABC6C7B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Diaz</cp:lastModifiedBy>
  <cp:revision>2</cp:revision>
  <dcterms:created xsi:type="dcterms:W3CDTF">2017-02-20T19:02:00Z</dcterms:created>
  <dcterms:modified xsi:type="dcterms:W3CDTF">2017-02-20T19:02:00Z</dcterms:modified>
</cp:coreProperties>
</file>