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lang w:val="es-MX" w:eastAsia="es-MX"/>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120</w:t>
      </w:r>
      <w:r w:rsidR="00BF4236">
        <w:t>4</w:t>
      </w:r>
      <w:r w:rsidR="003D1BFD">
        <w:t>-00</w:t>
      </w:r>
      <w:r w:rsidR="00491CA7">
        <w:t>7</w:t>
      </w:r>
      <w:bookmarkStart w:id="0" w:name="_GoBack"/>
      <w:bookmarkEnd w:id="0"/>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35469D" w:rsidP="00491CA7">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 xml:space="preserve">Jefe de Departamento de </w:t>
            </w:r>
            <w:r w:rsidR="00491CA7">
              <w:rPr>
                <w:rFonts w:ascii="Century Gothic" w:hAnsi="Century Gothic" w:cs="Century Gothic"/>
                <w:bCs/>
                <w:sz w:val="18"/>
                <w:szCs w:val="18"/>
              </w:rPr>
              <w:t>Infraestructura Pecuaria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456795" w:rsidP="00BF4236">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 xml:space="preserve">Subsecretaría de </w:t>
            </w:r>
            <w:r w:rsidR="00BF4236">
              <w:rPr>
                <w:rFonts w:ascii="Century Gothic" w:hAnsi="Century Gothic" w:cs="Century Gothic"/>
                <w:sz w:val="18"/>
                <w:szCs w:val="18"/>
              </w:rPr>
              <w:t>Ganadería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6E4DF9"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Subsecretario de Ganadería</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491CA7" w:rsidP="00CC502A">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Ninguno</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B64B6A" w:rsidRPr="00375317" w:rsidRDefault="00B64B6A" w:rsidP="00B64B6A">
      <w:pPr>
        <w:autoSpaceDE w:val="0"/>
        <w:autoSpaceDN w:val="0"/>
        <w:adjustRightInd w:val="0"/>
        <w:spacing w:after="0" w:line="240" w:lineRule="auto"/>
        <w:rPr>
          <w:rFonts w:ascii="Century Gothic" w:hAnsi="Century Gothic" w:cs="Century Gothic"/>
          <w:b/>
          <w:bCs/>
          <w:sz w:val="18"/>
        </w:rPr>
      </w:pPr>
      <w:r w:rsidRPr="00375317">
        <w:rPr>
          <w:rFonts w:ascii="Century Gothic" w:hAnsi="Century Gothic" w:cs="Arial"/>
          <w:sz w:val="18"/>
        </w:rPr>
        <w:t>Dictaminar de acuerdo a lo señalado en la normatividad en la materia, las solicitudes presentadas por los productores ganaderos referentes a apoyos con infraestructura pecuaria y equipamiento de ranchos y predios ganaderos, que les permitan incrementar la rentabilidad de sus unidades de producción.</w:t>
      </w:r>
    </w:p>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p>
    <w:p w:rsidR="00B64B6A" w:rsidRDefault="00B64B6A" w:rsidP="00D82951">
      <w:pPr>
        <w:widowControl w:val="0"/>
        <w:tabs>
          <w:tab w:val="left" w:pos="40"/>
        </w:tabs>
        <w:autoSpaceDE w:val="0"/>
        <w:autoSpaceDN w:val="0"/>
        <w:adjustRightInd w:val="0"/>
        <w:spacing w:before="170" w:after="0" w:line="240" w:lineRule="auto"/>
        <w:rPr>
          <w:rFonts w:ascii="Century Gothic" w:hAnsi="Century Gothic" w:cs="Century Gothic"/>
          <w:b/>
          <w:bCs/>
        </w:rPr>
      </w:pPr>
    </w:p>
    <w:tbl>
      <w:tblPr>
        <w:tblStyle w:val="Tablaconcuadrcul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687018">
        <w:tc>
          <w:tcPr>
            <w:tcW w:w="526" w:type="dxa"/>
          </w:tcPr>
          <w:p w:rsidR="00D82951" w:rsidRDefault="00D82951" w:rsidP="00687018">
            <w:pPr>
              <w:widowControl w:val="0"/>
              <w:tabs>
                <w:tab w:val="left" w:pos="40"/>
              </w:tabs>
              <w:autoSpaceDE w:val="0"/>
              <w:autoSpaceDN w:val="0"/>
              <w:adjustRightInd w:val="0"/>
              <w:rPr>
                <w:rFonts w:ascii="Century Gothic" w:hAnsi="Century Gothic" w:cs="Century Gothic"/>
                <w:b/>
                <w:bCs/>
              </w:rPr>
            </w:pPr>
          </w:p>
        </w:tc>
        <w:tc>
          <w:tcPr>
            <w:tcW w:w="7853" w:type="dxa"/>
          </w:tcPr>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Informar y promover ante los productores de la entidad, los programas de apoyo del área de su competencia que se autoricen en el presupuesto anual de la dependencia.</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Coordinar Reuniones con los representantes de las Asociaciones Ganaderas Locales, así como con productores pecuarios municipales y ejidales.</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Recibir, analizar y dictaminar técnicamente expedientes presentados por los productores que solicitan apoyo para la construcción de infraestructura pecuaria y equipamiento de predios ganaderos.</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Enviar a la instancia correspondiente para compromiso de recursos financieros, paquetes de solicitudes dictaminadas como positivas en el área de su competencia.</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Mantener informado al superior inmediato, sobre los avances físico-financieros de los programas y de las actividades realizadas.</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Mantener coordinación con las instituciones normativas que se relacionan con las actividades del programa, para que en caso de otorgarse el apoyo solicitado, se observe el cabal cumplimiento de la normatividad establecida aplicable.</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Verificar que la documentación comprobatoria que presente el productor por algún apoyo recibido, cumpla con los requisitos normativos establecidos por el programa.</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Supervisar y verificar físicamente en los predios ganaderos, el inicio, avance y terminación de las obras autorizadas.</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Elaborar el Acta de Finiquito de Obras y/o acciones con que se le apoye al productor.</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Enviar ante la instancia que corresponde, los paquetes con Actas de Finiquito para el trámite de pago de apoyo al productor beneficiario.</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 xml:space="preserve">Asistir con la representación de la Subsecretaría de Ganadería, a las Asambleas de las Asociaciones Ganaderas Locales que se comisionen por el </w:t>
            </w:r>
            <w:r w:rsidRPr="00375317">
              <w:rPr>
                <w:rFonts w:ascii="Century Gothic" w:hAnsi="Century Gothic" w:cs="Arial"/>
                <w:sz w:val="18"/>
              </w:rPr>
              <w:lastRenderedPageBreak/>
              <w:t>titular de la Unidad Administrativa.</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Promover y ejecutar acciones relacionadas al fomento y desarrollo de las actividades pecuarias.</w:t>
            </w:r>
          </w:p>
          <w:p w:rsidR="00B64B6A" w:rsidRPr="00375317" w:rsidRDefault="00B64B6A" w:rsidP="00B64B6A">
            <w:pPr>
              <w:numPr>
                <w:ilvl w:val="0"/>
                <w:numId w:val="5"/>
              </w:numPr>
              <w:autoSpaceDE w:val="0"/>
              <w:autoSpaceDN w:val="0"/>
              <w:adjustRightInd w:val="0"/>
              <w:rPr>
                <w:rFonts w:ascii="Century Gothic" w:hAnsi="Century Gothic" w:cs="Arial"/>
                <w:sz w:val="18"/>
              </w:rPr>
            </w:pPr>
            <w:r w:rsidRPr="00375317">
              <w:rPr>
                <w:rFonts w:ascii="Century Gothic" w:hAnsi="Century Gothic" w:cs="Arial"/>
                <w:sz w:val="18"/>
              </w:rPr>
              <w:t>Desarrollar todas aquellas funciones inherentes al área de su competencia.</w:t>
            </w:r>
          </w:p>
          <w:p w:rsidR="00D82951" w:rsidRDefault="00D82951" w:rsidP="00B30C93">
            <w:pPr>
              <w:widowControl w:val="0"/>
              <w:autoSpaceDE w:val="0"/>
              <w:autoSpaceDN w:val="0"/>
              <w:adjustRightInd w:val="0"/>
              <w:ind w:left="360"/>
              <w:jc w:val="both"/>
              <w:rPr>
                <w:rFonts w:ascii="Century Gothic" w:hAnsi="Century Gothic" w:cs="Century Gothic"/>
                <w:b/>
                <w:bCs/>
              </w:rPr>
            </w:pPr>
          </w:p>
        </w:tc>
      </w:tr>
    </w:tbl>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lastRenderedPageBreak/>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pPr w:leftFromText="141" w:rightFromText="141" w:vertAnchor="text" w:tblpY="1"/>
        <w:tblOverlap w:val="never"/>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B64B6A">
        <w:tc>
          <w:tcPr>
            <w:tcW w:w="994" w:type="dxa"/>
            <w:gridSpan w:val="2"/>
          </w:tcPr>
          <w:p w:rsidR="00635591" w:rsidRDefault="00635591" w:rsidP="00B64B6A">
            <w:pPr>
              <w:widowControl w:val="0"/>
              <w:tabs>
                <w:tab w:val="left" w:pos="40"/>
              </w:tabs>
              <w:autoSpaceDE w:val="0"/>
              <w:autoSpaceDN w:val="0"/>
              <w:adjustRightInd w:val="0"/>
              <w:rPr>
                <w:rFonts w:ascii="Century Gothic" w:hAnsi="Century Gothic" w:cs="Century Gothic"/>
                <w:b/>
                <w:bCs/>
              </w:rPr>
            </w:pPr>
            <w:r w:rsidRPr="00113743">
              <w:rPr>
                <w:rFonts w:ascii="Century Gothic" w:hAnsi="Century Gothic" w:cs="Century Gothic"/>
                <w:b/>
                <w:bCs/>
                <w:sz w:val="18"/>
                <w:szCs w:val="18"/>
              </w:rPr>
              <w:t>Internas:</w:t>
            </w:r>
          </w:p>
        </w:tc>
        <w:tc>
          <w:tcPr>
            <w:tcW w:w="6519" w:type="dxa"/>
          </w:tcPr>
          <w:p w:rsidR="00635591" w:rsidRPr="00B64B6A" w:rsidRDefault="008A1800" w:rsidP="00B64B6A">
            <w:pPr>
              <w:widowControl w:val="0"/>
              <w:tabs>
                <w:tab w:val="right" w:pos="1970"/>
                <w:tab w:val="left" w:pos="21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rPr>
              <w:t xml:space="preserve">a) </w:t>
            </w:r>
            <w:r w:rsidR="00B64B6A" w:rsidRPr="00B64B6A">
              <w:rPr>
                <w:rFonts w:ascii="Century Gothic" w:hAnsi="Century Gothic" w:cs="Century Gothic"/>
                <w:sz w:val="18"/>
                <w:szCs w:val="18"/>
                <w:lang w:val="es-MX"/>
              </w:rPr>
              <w:t>Dirección General de Desarrollo Ganadero</w:t>
            </w:r>
            <w:r w:rsidR="00B64B6A">
              <w:rPr>
                <w:rFonts w:ascii="Century Gothic" w:hAnsi="Century Gothic" w:cs="Century Gothic"/>
                <w:sz w:val="18"/>
                <w:szCs w:val="18"/>
                <w:lang w:val="es-MX"/>
              </w:rPr>
              <w:t>:</w:t>
            </w:r>
            <w:r w:rsidR="00B64B6A" w:rsidRPr="00B64B6A">
              <w:rPr>
                <w:rFonts w:ascii="Century Gothic" w:hAnsi="Century Gothic" w:cs="Century Gothic"/>
                <w:sz w:val="18"/>
                <w:szCs w:val="18"/>
                <w:lang w:val="es-MX"/>
              </w:rPr>
              <w:t xml:space="preserve"> para la Autorización, establec</w:t>
            </w:r>
            <w:r w:rsidR="00B64B6A">
              <w:rPr>
                <w:rFonts w:ascii="Century Gothic" w:hAnsi="Century Gothic" w:cs="Century Gothic"/>
                <w:sz w:val="18"/>
                <w:szCs w:val="18"/>
                <w:lang w:val="es-MX"/>
              </w:rPr>
              <w:t xml:space="preserve">imiento </w:t>
            </w:r>
            <w:r w:rsidR="00B64B6A" w:rsidRPr="00B64B6A">
              <w:rPr>
                <w:rFonts w:ascii="Century Gothic" w:hAnsi="Century Gothic" w:cs="Century Gothic"/>
                <w:sz w:val="18"/>
                <w:szCs w:val="18"/>
                <w:lang w:val="es-MX"/>
              </w:rPr>
              <w:t>y cumplimiento de i</w:t>
            </w:r>
            <w:r w:rsidR="00B64B6A">
              <w:rPr>
                <w:rFonts w:ascii="Century Gothic" w:hAnsi="Century Gothic" w:cs="Century Gothic"/>
                <w:sz w:val="18"/>
                <w:szCs w:val="18"/>
                <w:lang w:val="es-MX"/>
              </w:rPr>
              <w:t>nstrucciones.</w:t>
            </w:r>
          </w:p>
        </w:tc>
        <w:tc>
          <w:tcPr>
            <w:tcW w:w="832" w:type="dxa"/>
          </w:tcPr>
          <w:p w:rsidR="00635591" w:rsidRPr="00501397" w:rsidRDefault="00635591" w:rsidP="00B64B6A">
            <w:pPr>
              <w:widowControl w:val="0"/>
              <w:tabs>
                <w:tab w:val="right" w:pos="1970"/>
                <w:tab w:val="left" w:pos="2140"/>
              </w:tabs>
              <w:autoSpaceDE w:val="0"/>
              <w:autoSpaceDN w:val="0"/>
              <w:adjustRightInd w:val="0"/>
              <w:rPr>
                <w:rFonts w:ascii="Century Gothic" w:hAnsi="Century Gothic" w:cs="Century Gothic"/>
                <w:sz w:val="18"/>
                <w:szCs w:val="18"/>
              </w:rPr>
            </w:pPr>
          </w:p>
        </w:tc>
      </w:tr>
      <w:tr w:rsidR="00B64B6A" w:rsidTr="00B64B6A">
        <w:trPr>
          <w:gridAfter w:val="3"/>
          <w:wAfter w:w="7513" w:type="dxa"/>
        </w:trPr>
        <w:tc>
          <w:tcPr>
            <w:tcW w:w="832" w:type="dxa"/>
          </w:tcPr>
          <w:p w:rsidR="00B64B6A" w:rsidRDefault="00B64B6A" w:rsidP="00B64B6A">
            <w:pPr>
              <w:widowControl w:val="0"/>
              <w:tabs>
                <w:tab w:val="right" w:pos="1970"/>
                <w:tab w:val="left" w:pos="2140"/>
              </w:tabs>
              <w:autoSpaceDE w:val="0"/>
              <w:autoSpaceDN w:val="0"/>
              <w:adjustRightInd w:val="0"/>
              <w:rPr>
                <w:rFonts w:ascii="Century Gothic" w:hAnsi="Century Gothic" w:cs="Century Gothic"/>
                <w:sz w:val="18"/>
                <w:szCs w:val="18"/>
              </w:rPr>
            </w:pPr>
          </w:p>
        </w:tc>
      </w:tr>
      <w:tr w:rsidR="00687018" w:rsidTr="00B64B6A">
        <w:trPr>
          <w:gridAfter w:val="3"/>
          <w:wAfter w:w="7513" w:type="dxa"/>
        </w:trPr>
        <w:tc>
          <w:tcPr>
            <w:tcW w:w="832" w:type="dxa"/>
          </w:tcPr>
          <w:p w:rsidR="00687018" w:rsidRDefault="00687018" w:rsidP="00B64B6A">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B64B6A">
        <w:tc>
          <w:tcPr>
            <w:tcW w:w="994" w:type="dxa"/>
            <w:gridSpan w:val="2"/>
          </w:tcPr>
          <w:p w:rsidR="00635591" w:rsidRDefault="00635591" w:rsidP="00B64B6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519" w:type="dxa"/>
          </w:tcPr>
          <w:p w:rsidR="00635591" w:rsidRPr="00B64B6A" w:rsidRDefault="008A1800" w:rsidP="00B64B6A">
            <w:pPr>
              <w:widowControl w:val="0"/>
              <w:tabs>
                <w:tab w:val="left" w:pos="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rPr>
              <w:t xml:space="preserve">a) </w:t>
            </w:r>
            <w:r w:rsidR="00B64B6A" w:rsidRPr="00B64B6A">
              <w:rPr>
                <w:rFonts w:ascii="Century Gothic" w:hAnsi="Century Gothic" w:cs="Century Gothic"/>
                <w:sz w:val="18"/>
                <w:szCs w:val="18"/>
                <w:lang w:val="es-MX" w:eastAsia="es-MX"/>
              </w:rPr>
              <w:t xml:space="preserve"> </w:t>
            </w:r>
            <w:r w:rsidR="00B64B6A" w:rsidRPr="00B64B6A">
              <w:rPr>
                <w:rFonts w:ascii="Century Gothic" w:hAnsi="Century Gothic" w:cs="Century Gothic"/>
                <w:sz w:val="18"/>
                <w:szCs w:val="18"/>
                <w:lang w:val="es-MX"/>
              </w:rPr>
              <w:t>Uniones Ganaderas, con el Fideicomiso de Riesgo Compartido, con el Instituto Nacional de Investigaciones Forestales, Agrícolas y Pecuarias y con la</w:t>
            </w:r>
            <w:r w:rsidR="00B64B6A">
              <w:rPr>
                <w:rFonts w:ascii="Century Gothic" w:hAnsi="Century Gothic" w:cs="Century Gothic"/>
                <w:sz w:val="18"/>
                <w:szCs w:val="18"/>
                <w:lang w:val="es-MX"/>
              </w:rPr>
              <w:t xml:space="preserve"> </w:t>
            </w:r>
            <w:r w:rsidR="00B64B6A" w:rsidRPr="00B64B6A">
              <w:rPr>
                <w:rFonts w:ascii="Century Gothic" w:hAnsi="Century Gothic" w:cs="Century Gothic"/>
                <w:sz w:val="18"/>
                <w:szCs w:val="18"/>
                <w:lang w:val="es-MX"/>
              </w:rPr>
              <w:t>Secretaría de Agricultura, Ganadería, Pesca y Acuacultura</w:t>
            </w:r>
            <w:r w:rsidR="00B64B6A">
              <w:rPr>
                <w:rFonts w:ascii="Century Gothic" w:hAnsi="Century Gothic" w:cs="Century Gothic"/>
                <w:sz w:val="18"/>
                <w:szCs w:val="18"/>
                <w:lang w:val="es-MX"/>
              </w:rPr>
              <w:t xml:space="preserve">: </w:t>
            </w:r>
            <w:r w:rsidR="00B64B6A" w:rsidRPr="00B64B6A">
              <w:rPr>
                <w:rFonts w:ascii="Century Gothic" w:hAnsi="Century Gothic" w:cs="Century Gothic"/>
                <w:sz w:val="18"/>
                <w:szCs w:val="18"/>
                <w:lang w:val="es-MX"/>
              </w:rPr>
              <w:t>par</w:t>
            </w:r>
            <w:r w:rsidR="00B64B6A">
              <w:rPr>
                <w:rFonts w:ascii="Century Gothic" w:hAnsi="Century Gothic" w:cs="Century Gothic"/>
                <w:sz w:val="18"/>
                <w:szCs w:val="18"/>
                <w:lang w:val="es-MX"/>
              </w:rPr>
              <w:t xml:space="preserve">a la aprobación conjunta de los </w:t>
            </w:r>
            <w:r w:rsidR="00B64B6A" w:rsidRPr="00B64B6A">
              <w:rPr>
                <w:rFonts w:ascii="Century Gothic" w:hAnsi="Century Gothic" w:cs="Century Gothic"/>
                <w:sz w:val="18"/>
                <w:szCs w:val="18"/>
                <w:lang w:val="es-MX"/>
              </w:rPr>
              <w:t>proyectos relacionados con el establecimiento y r</w:t>
            </w:r>
            <w:r w:rsidR="00B64B6A">
              <w:rPr>
                <w:rFonts w:ascii="Century Gothic" w:hAnsi="Century Gothic" w:cs="Century Gothic"/>
                <w:sz w:val="18"/>
                <w:szCs w:val="18"/>
                <w:lang w:val="es-MX"/>
              </w:rPr>
              <w:t xml:space="preserve">ehabilitación de </w:t>
            </w:r>
            <w:r w:rsidR="00B64B6A" w:rsidRPr="00B64B6A">
              <w:rPr>
                <w:rFonts w:ascii="Century Gothic" w:hAnsi="Century Gothic" w:cs="Century Gothic"/>
                <w:sz w:val="18"/>
                <w:szCs w:val="18"/>
                <w:lang w:val="es-MX"/>
              </w:rPr>
              <w:t>praderas, obras de Capacitación, distribución y construcción y rehabilitación de cercos</w:t>
            </w:r>
            <w:r w:rsidR="00B64B6A">
              <w:rPr>
                <w:rFonts w:ascii="Century Gothic" w:hAnsi="Century Gothic" w:cs="Century Gothic"/>
                <w:sz w:val="18"/>
                <w:szCs w:val="18"/>
                <w:lang w:val="es-MX"/>
              </w:rPr>
              <w:t xml:space="preserve"> </w:t>
            </w:r>
            <w:r w:rsidR="00B64B6A" w:rsidRPr="00B64B6A">
              <w:rPr>
                <w:rFonts w:ascii="Century Gothic" w:hAnsi="Century Gothic" w:cs="Century Gothic"/>
                <w:sz w:val="18"/>
                <w:szCs w:val="18"/>
                <w:lang w:val="es-MX"/>
              </w:rPr>
              <w:t>que se financian en el Programa de Activos Productivos.</w:t>
            </w:r>
          </w:p>
        </w:tc>
        <w:tc>
          <w:tcPr>
            <w:tcW w:w="832" w:type="dxa"/>
          </w:tcPr>
          <w:p w:rsidR="00635591" w:rsidRPr="00501397" w:rsidRDefault="00635591" w:rsidP="00B64B6A">
            <w:pPr>
              <w:widowControl w:val="0"/>
              <w:tabs>
                <w:tab w:val="left" w:pos="40"/>
              </w:tabs>
              <w:autoSpaceDE w:val="0"/>
              <w:autoSpaceDN w:val="0"/>
              <w:adjustRightInd w:val="0"/>
              <w:rPr>
                <w:rFonts w:ascii="Century Gothic" w:hAnsi="Century Gothic" w:cs="Century Gothic"/>
                <w:sz w:val="18"/>
                <w:szCs w:val="18"/>
              </w:rPr>
            </w:pPr>
          </w:p>
        </w:tc>
      </w:tr>
      <w:tr w:rsidR="001E4C73" w:rsidTr="00B64B6A">
        <w:tc>
          <w:tcPr>
            <w:tcW w:w="994" w:type="dxa"/>
            <w:gridSpan w:val="2"/>
          </w:tcPr>
          <w:p w:rsidR="001E4C73" w:rsidRDefault="001E4C73" w:rsidP="00B64B6A">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687018" w:rsidRDefault="008A1800" w:rsidP="00B64B6A">
            <w:pPr>
              <w:widowControl w:val="0"/>
              <w:tabs>
                <w:tab w:val="left" w:pos="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b) </w:t>
            </w:r>
            <w:r w:rsidR="00B64B6A" w:rsidRPr="00375317">
              <w:rPr>
                <w:rFonts w:ascii="Century Gothic" w:hAnsi="Century Gothic" w:cs="Century Gothic"/>
                <w:sz w:val="18"/>
                <w:szCs w:val="18"/>
              </w:rPr>
              <w:t xml:space="preserve"> Comisión Nacional del Agua</w:t>
            </w:r>
            <w:r w:rsidR="00B64B6A">
              <w:rPr>
                <w:rFonts w:ascii="Century Gothic" w:hAnsi="Century Gothic" w:cs="Century Gothic"/>
                <w:sz w:val="18"/>
                <w:szCs w:val="18"/>
              </w:rPr>
              <w:t>:</w:t>
            </w:r>
            <w:r w:rsidR="00B64B6A" w:rsidRPr="00375317">
              <w:rPr>
                <w:rFonts w:ascii="Century Gothic" w:hAnsi="Century Gothic" w:cs="Century Gothic"/>
                <w:sz w:val="18"/>
                <w:szCs w:val="18"/>
              </w:rPr>
              <w:t xml:space="preserve"> para la verificación y trámite de los permisos de los pozos de abrevadero que se explotan.</w:t>
            </w:r>
          </w:p>
        </w:tc>
        <w:tc>
          <w:tcPr>
            <w:tcW w:w="832" w:type="dxa"/>
          </w:tcPr>
          <w:p w:rsidR="001E4C73" w:rsidRDefault="001E4C73" w:rsidP="00B64B6A">
            <w:pPr>
              <w:widowControl w:val="0"/>
              <w:tabs>
                <w:tab w:val="left" w:pos="40"/>
              </w:tabs>
              <w:autoSpaceDE w:val="0"/>
              <w:autoSpaceDN w:val="0"/>
              <w:adjustRightInd w:val="0"/>
              <w:rPr>
                <w:rFonts w:ascii="Century Gothic" w:hAnsi="Century Gothic" w:cs="Century Gothic"/>
                <w:sz w:val="18"/>
                <w:szCs w:val="18"/>
              </w:rPr>
            </w:pPr>
          </w:p>
        </w:tc>
      </w:tr>
      <w:tr w:rsidR="001E4C73" w:rsidTr="00B64B6A">
        <w:tc>
          <w:tcPr>
            <w:tcW w:w="994" w:type="dxa"/>
            <w:gridSpan w:val="2"/>
          </w:tcPr>
          <w:p w:rsidR="001E4C73" w:rsidRDefault="001E4C73" w:rsidP="00B64B6A">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687018" w:rsidRDefault="008A1800" w:rsidP="00B64B6A">
            <w:pPr>
              <w:widowControl w:val="0"/>
              <w:tabs>
                <w:tab w:val="left" w:pos="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c) </w:t>
            </w:r>
            <w:r w:rsidR="00B64B6A" w:rsidRPr="00375317">
              <w:rPr>
                <w:rFonts w:ascii="Century Gothic" w:hAnsi="Century Gothic" w:cs="Century Gothic"/>
                <w:sz w:val="18"/>
                <w:szCs w:val="18"/>
              </w:rPr>
              <w:t xml:space="preserve"> Secretaría del Medio Ambiente y Recursos Naturales</w:t>
            </w:r>
            <w:r w:rsidR="00B64B6A">
              <w:rPr>
                <w:rFonts w:ascii="Century Gothic" w:hAnsi="Century Gothic" w:cs="Century Gothic"/>
                <w:sz w:val="18"/>
                <w:szCs w:val="18"/>
              </w:rPr>
              <w:t>:</w:t>
            </w:r>
            <w:r w:rsidR="00B64B6A" w:rsidRPr="00375317">
              <w:rPr>
                <w:rFonts w:ascii="Century Gothic" w:hAnsi="Century Gothic" w:cs="Century Gothic"/>
                <w:sz w:val="18"/>
                <w:szCs w:val="18"/>
              </w:rPr>
              <w:t xml:space="preserve"> para tramitar los permisos de Siembra y explotación de pastizales de zacate </w:t>
            </w:r>
            <w:proofErr w:type="spellStart"/>
            <w:r w:rsidR="00B64B6A" w:rsidRPr="00375317">
              <w:rPr>
                <w:rFonts w:ascii="Century Gothic" w:hAnsi="Century Gothic" w:cs="Century Gothic"/>
                <w:sz w:val="18"/>
                <w:szCs w:val="18"/>
              </w:rPr>
              <w:t>buffel</w:t>
            </w:r>
            <w:proofErr w:type="spellEnd"/>
            <w:r w:rsidR="00B64B6A" w:rsidRPr="00375317">
              <w:rPr>
                <w:rFonts w:ascii="Century Gothic" w:hAnsi="Century Gothic" w:cs="Century Gothic"/>
                <w:sz w:val="18"/>
                <w:szCs w:val="18"/>
              </w:rPr>
              <w:t>.</w:t>
            </w:r>
          </w:p>
        </w:tc>
        <w:tc>
          <w:tcPr>
            <w:tcW w:w="832" w:type="dxa"/>
          </w:tcPr>
          <w:p w:rsidR="001E4C73" w:rsidRDefault="001E4C73" w:rsidP="00B64B6A">
            <w:pPr>
              <w:widowControl w:val="0"/>
              <w:tabs>
                <w:tab w:val="left" w:pos="40"/>
              </w:tabs>
              <w:autoSpaceDE w:val="0"/>
              <w:autoSpaceDN w:val="0"/>
              <w:adjustRightInd w:val="0"/>
              <w:rPr>
                <w:rFonts w:ascii="Century Gothic" w:hAnsi="Century Gothic" w:cs="Century Gothic"/>
                <w:sz w:val="18"/>
                <w:szCs w:val="18"/>
              </w:rPr>
            </w:pPr>
          </w:p>
        </w:tc>
      </w:tr>
    </w:tbl>
    <w:p w:rsidR="00D82951" w:rsidRDefault="00B64B6A">
      <w:r>
        <w:rPr>
          <w:rFonts w:ascii="Century Gothic" w:hAnsi="Century Gothic" w:cs="Century Gothic"/>
          <w:b/>
          <w:bCs/>
        </w:rPr>
        <w:br w:type="textWrapping" w:clear="all"/>
      </w:r>
      <w:r w:rsidR="00B30C93">
        <w:rPr>
          <w:rFonts w:ascii="Century Gothic" w:hAnsi="Century Gothic" w:cs="Century Gothic"/>
          <w:b/>
          <w:bCs/>
        </w:rPr>
        <w:br/>
      </w:r>
      <w:r w:rsidR="00D82951">
        <w:rPr>
          <w:rFonts w:ascii="Century Gothic" w:hAnsi="Century Gothic" w:cs="Century Gothic"/>
          <w:b/>
          <w:bCs/>
        </w:rPr>
        <w:t>MEDIDORES DE EFICIENCIA</w:t>
      </w:r>
      <w:r w:rsidR="00D82951">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687018">
        <w:tc>
          <w:tcPr>
            <w:tcW w:w="8080" w:type="dxa"/>
          </w:tcPr>
          <w:p w:rsidR="00687018" w:rsidRPr="00B30C93" w:rsidRDefault="00B64B6A" w:rsidP="00B30C93">
            <w:pPr>
              <w:pStyle w:val="Prrafodelista"/>
              <w:widowControl w:val="0"/>
              <w:numPr>
                <w:ilvl w:val="0"/>
                <w:numId w:val="4"/>
              </w:numPr>
              <w:tabs>
                <w:tab w:val="left" w:pos="40"/>
              </w:tabs>
              <w:autoSpaceDE w:val="0"/>
              <w:autoSpaceDN w:val="0"/>
              <w:adjustRightInd w:val="0"/>
              <w:rPr>
                <w:rFonts w:cs="Century Gothic"/>
                <w:sz w:val="18"/>
                <w:szCs w:val="18"/>
              </w:rPr>
            </w:pPr>
            <w:r w:rsidRPr="00375317">
              <w:rPr>
                <w:rFonts w:cs="Century Gothic"/>
                <w:sz w:val="18"/>
                <w:szCs w:val="18"/>
              </w:rPr>
              <w:t>De acuerdo a calendario de FOFAES donde se marcan compromisos de recursos y pagos.</w:t>
            </w:r>
          </w:p>
        </w:tc>
        <w:tc>
          <w:tcPr>
            <w:tcW w:w="861" w:type="dxa"/>
          </w:tcPr>
          <w:p w:rsidR="00F651D3" w:rsidRPr="002C52EF" w:rsidRDefault="00F651D3" w:rsidP="00501397">
            <w:pPr>
              <w:widowControl w:val="0"/>
              <w:tabs>
                <w:tab w:val="left" w:pos="540"/>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B30C93">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B64B6A">
              <w:rPr>
                <w:rFonts w:ascii="Century Gothic" w:hAnsi="Century Gothic" w:cs="Century Gothic"/>
                <w:b/>
                <w:bCs/>
                <w:sz w:val="18"/>
                <w:szCs w:val="18"/>
              </w:rPr>
              <w:t>28</w:t>
            </w:r>
            <w:r w:rsidR="008564CA">
              <w:rPr>
                <w:rFonts w:ascii="Century Gothic" w:hAnsi="Century Gothic" w:cs="Century Gothic"/>
                <w:b/>
                <w:bCs/>
                <w:sz w:val="18"/>
                <w:szCs w:val="18"/>
              </w:rPr>
              <w:t xml:space="preserve"> a </w:t>
            </w:r>
            <w:r w:rsidR="00B30C93">
              <w:rPr>
                <w:rFonts w:ascii="Century Gothic" w:hAnsi="Century Gothic" w:cs="Century Gothic"/>
                <w:b/>
                <w:bCs/>
                <w:sz w:val="18"/>
                <w:szCs w:val="18"/>
              </w:rPr>
              <w:t>6</w:t>
            </w:r>
            <w:r w:rsidR="008564CA">
              <w:rPr>
                <w:rFonts w:ascii="Century Gothic" w:hAnsi="Century Gothic" w:cs="Century Gothic"/>
                <w:b/>
                <w:bCs/>
                <w:sz w:val="18"/>
                <w:szCs w:val="18"/>
              </w:rPr>
              <w:t>0</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64B6A">
            <w:rPr>
              <w:rFonts w:ascii="Century Gothic" w:hAnsi="Century Gothic" w:cs="Century Gothic"/>
              <w:sz w:val="18"/>
              <w:szCs w:val="18"/>
            </w:rPr>
            <w:t>Estudios profesionales incompletos / Técnico Superior Universitario (TSU)</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64B6A">
            <w:rPr>
              <w:rFonts w:ascii="Century Gothic" w:hAnsi="Century Gothic" w:cs="Century Gothic"/>
              <w:sz w:val="18"/>
              <w:szCs w:val="18"/>
            </w:rPr>
            <w:t>Estudios profesionales completos</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B64B6A">
        <w:rPr>
          <w:rFonts w:ascii="Century Gothic" w:hAnsi="Century Gothic" w:cs="Century Gothic"/>
          <w:bCs/>
          <w:sz w:val="18"/>
          <w:szCs w:val="18"/>
        </w:rPr>
        <w:t xml:space="preserve"> Ingeniero Agrónomo </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Pr>
          <w:rFonts w:ascii="Century Gothic" w:hAnsi="Century Gothic" w:cs="Century Gothic"/>
          <w:b/>
          <w:bCs/>
          <w:sz w:val="18"/>
          <w:szCs w:val="18"/>
        </w:rPr>
        <w:t xml:space="preserve"> </w:t>
      </w:r>
      <w:r w:rsidR="00B64B6A">
        <w:rPr>
          <w:rFonts w:ascii="Century Gothic" w:hAnsi="Century Gothic" w:cs="Century Gothic"/>
          <w:bCs/>
          <w:sz w:val="18"/>
          <w:szCs w:val="18"/>
        </w:rPr>
        <w:t>Agronomía</w:t>
      </w:r>
    </w:p>
    <w:p w:rsidR="003044A7" w:rsidRDefault="003044A7"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B64B6A" w:rsidRDefault="00467CD3" w:rsidP="00B64B6A">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B64B6A" w:rsidRPr="00375317">
        <w:rPr>
          <w:rFonts w:ascii="Century Gothic" w:hAnsi="Century Gothic" w:cs="Century Gothic"/>
          <w:sz w:val="18"/>
          <w:szCs w:val="18"/>
        </w:rPr>
        <w:t>1 año en manejo de Recursos Naturales e Infraestructura Básica</w:t>
      </w:r>
    </w:p>
    <w:p w:rsidR="007B162C" w:rsidRDefault="00467CD3" w:rsidP="00B64B6A">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8564CA"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requerido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Pr="003044A7" w:rsidRDefault="00B30C93" w:rsidP="002B4AA2">
          <w:pPr>
            <w:widowControl w:val="0"/>
            <w:tabs>
              <w:tab w:val="left" w:pos="540"/>
            </w:tabs>
            <w:autoSpaceDE w:val="0"/>
            <w:autoSpaceDN w:val="0"/>
            <w:adjustRightInd w:val="0"/>
            <w:spacing w:before="280" w:after="0" w:line="240" w:lineRule="auto"/>
            <w:rPr>
              <w:rFonts w:ascii="Century Gothic" w:hAnsi="Century Gothic" w:cs="Century Gothic"/>
              <w:b/>
              <w:bCs/>
              <w:i/>
              <w:sz w:val="18"/>
              <w:szCs w:val="18"/>
            </w:rPr>
          </w:pPr>
          <w:r w:rsidRPr="003044A7">
            <w:rPr>
              <w:rFonts w:ascii="Century Gothic" w:hAnsi="Century Gothic" w:cs="Century Gothic"/>
              <w:bCs/>
              <w:i/>
              <w:sz w:val="18"/>
              <w:szCs w:val="18"/>
            </w:rPr>
            <w:t>Ingresar / capturar datos. Manejo de operaciones básicas de impresión / guarda</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B64B6A"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Comunica/Influye/Induce</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B64B6A"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Coordinación frecuente de grupos y actividades algo variadas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64B6A">
            <w:rPr>
              <w:rFonts w:ascii="Century Gothic" w:hAnsi="Century Gothic" w:cs="Century Gothic"/>
              <w:sz w:val="18"/>
              <w:szCs w:val="18"/>
            </w:rPr>
            <w:t>Administrar / Coordinar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64B6A">
            <w:rPr>
              <w:rFonts w:ascii="Century Gothic" w:hAnsi="Century Gothic" w:cs="Century Gothic"/>
              <w:sz w:val="18"/>
              <w:szCs w:val="18"/>
            </w:rPr>
            <w:t>Ejecutar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Default="003044A7"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sz w:val="18"/>
              <w:szCs w:val="18"/>
            </w:rPr>
          </w:pPr>
          <w:r>
            <w:rPr>
              <w:rFonts w:ascii="Century Gothic" w:hAnsi="Century Gothic" w:cs="Century Gothic"/>
              <w:bCs/>
              <w:sz w:val="18"/>
              <w:szCs w:val="18"/>
            </w:rPr>
            <w:t>Realiza acciones con efecto claro sobre alguna parte de los mismos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3044A7" w:rsidRDefault="003044A7"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B64B6A"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11 a 50 Millones</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B64B6A"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Custodiarlos /Registrarlos / Posibilidades lejanas de eficientar la cifra de referencia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B64B6A"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Variantes: Identifica elementos relevantes y los pondera para elegir una opción</w:t>
          </w:r>
        </w:p>
      </w:sdtContent>
    </w:sdt>
    <w:p w:rsidR="0044679F" w:rsidRPr="00456795" w:rsidRDefault="00596DDC" w:rsidP="00456795">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p w:rsidR="00B64B6A" w:rsidRPr="003044A7" w:rsidRDefault="00B64B6A" w:rsidP="00B64B6A">
      <w:pPr>
        <w:widowControl w:val="0"/>
        <w:tabs>
          <w:tab w:val="left" w:pos="540"/>
        </w:tabs>
        <w:autoSpaceDE w:val="0"/>
        <w:autoSpaceDN w:val="0"/>
        <w:adjustRightInd w:val="0"/>
        <w:spacing w:before="280" w:after="0" w:line="240" w:lineRule="auto"/>
        <w:rPr>
          <w:rFonts w:ascii="Century Gothic" w:hAnsi="Century Gothic" w:cs="Century Gothic"/>
          <w:bCs/>
          <w:i/>
          <w:sz w:val="18"/>
          <w:szCs w:val="18"/>
          <w:lang w:val="es-MX"/>
        </w:rPr>
      </w:pPr>
      <w:r w:rsidRPr="003044A7">
        <w:rPr>
          <w:rFonts w:ascii="Century Gothic" w:hAnsi="Century Gothic" w:cs="Century Gothic"/>
          <w:bCs/>
          <w:i/>
          <w:sz w:val="18"/>
          <w:szCs w:val="18"/>
          <w:lang w:val="es-MX"/>
        </w:rPr>
        <w:t>Programas establecidos / procedimientos amplios. El titular toma las decisiones para que los resultados se logren, corrigiendo desviaciones y destrabando obstáculos. Aunque informa con frecuencia, sus resultados son evaluables en períodos de pocas semanas.</w:t>
      </w:r>
    </w:p>
    <w:p w:rsidR="0044679F" w:rsidRPr="00B30C93" w:rsidRDefault="0044679F" w:rsidP="00B30C93">
      <w:pPr>
        <w:widowControl w:val="0"/>
        <w:tabs>
          <w:tab w:val="left" w:pos="540"/>
        </w:tabs>
        <w:autoSpaceDE w:val="0"/>
        <w:autoSpaceDN w:val="0"/>
        <w:adjustRightInd w:val="0"/>
        <w:spacing w:before="280" w:after="0" w:line="240" w:lineRule="auto"/>
        <w:rPr>
          <w:rFonts w:ascii="Century Gothic" w:hAnsi="Century Gothic" w:cs="Century Gothic"/>
          <w:bCs/>
          <w:sz w:val="18"/>
          <w:szCs w:val="18"/>
        </w:rPr>
      </w:pPr>
    </w:p>
    <w:p w:rsidR="001C5266" w:rsidRDefault="001C5266" w:rsidP="00596DDC">
      <w:pPr>
        <w:widowControl w:val="0"/>
        <w:tabs>
          <w:tab w:val="left" w:pos="40"/>
        </w:tabs>
        <w:autoSpaceDE w:val="0"/>
        <w:autoSpaceDN w:val="0"/>
        <w:adjustRightInd w:val="0"/>
        <w:spacing w:before="280" w:after="0" w:line="240" w:lineRule="auto"/>
        <w:rPr>
          <w:rFonts w:ascii="Century Gothic" w:hAnsi="Century Gothic" w:cs="Century Gothic"/>
          <w:i/>
          <w:iCs/>
          <w:sz w:val="18"/>
          <w:szCs w:val="18"/>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491CA7"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Jefe de Departamento de Infraestructura Pecuaria</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6E4DF9"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Subsecretario de Ganadería</w:t>
            </w:r>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1E" w:rsidRDefault="00AF091E" w:rsidP="0068032F">
      <w:pPr>
        <w:spacing w:after="0" w:line="240" w:lineRule="auto"/>
      </w:pPr>
      <w:r>
        <w:separator/>
      </w:r>
    </w:p>
  </w:endnote>
  <w:endnote w:type="continuationSeparator" w:id="0">
    <w:p w:rsidR="00AF091E" w:rsidRDefault="00AF091E"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Agency FB"/>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altName w:val="Mangal"/>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35469D">
    <w:pPr>
      <w:pStyle w:val="Piedepgina"/>
      <w:pBdr>
        <w:top w:val="thinThickSmallGap" w:sz="24" w:space="1" w:color="622423" w:themeColor="accent2" w:themeShade="7F"/>
      </w:pBdr>
      <w:rPr>
        <w:rFonts w:asciiTheme="majorHAnsi" w:hAnsiTheme="majorHAnsi"/>
      </w:rPr>
    </w:pPr>
    <w:r>
      <w:rPr>
        <w:rFonts w:asciiTheme="majorHAnsi" w:hAnsiTheme="majorHAnsi"/>
        <w:b/>
      </w:rPr>
      <w:t xml:space="preserve">Jefe de Departamento de </w:t>
    </w:r>
    <w:r w:rsidR="00491CA7">
      <w:rPr>
        <w:rFonts w:asciiTheme="majorHAnsi" w:hAnsiTheme="majorHAnsi"/>
        <w:b/>
      </w:rPr>
      <w:t>Infraestructura Pecuaria</w:t>
    </w:r>
    <w:r w:rsidR="003D1BFD">
      <w:rPr>
        <w:rFonts w:asciiTheme="majorHAnsi" w:hAnsiTheme="majorHAnsi"/>
      </w:rPr>
      <w:ptab w:relativeTo="margin" w:alignment="right" w:leader="none"/>
    </w:r>
    <w:r w:rsidR="003D1BFD">
      <w:rPr>
        <w:rFonts w:asciiTheme="majorHAnsi" w:hAnsiTheme="majorHAnsi"/>
      </w:rPr>
      <w:t xml:space="preserve">Página </w:t>
    </w:r>
    <w:r w:rsidR="003D1BFD">
      <w:fldChar w:fldCharType="begin"/>
    </w:r>
    <w:r w:rsidR="003D1BFD">
      <w:instrText xml:space="preserve"> PAGE   \* MERGEFORMAT </w:instrText>
    </w:r>
    <w:r w:rsidR="003D1BFD">
      <w:fldChar w:fldCharType="separate"/>
    </w:r>
    <w:r w:rsidR="003044A7" w:rsidRPr="003044A7">
      <w:rPr>
        <w:rFonts w:asciiTheme="majorHAnsi" w:hAnsiTheme="majorHAnsi"/>
        <w:noProof/>
      </w:rPr>
      <w:t>1</w:t>
    </w:r>
    <w:r w:rsidR="003D1BFD">
      <w:rPr>
        <w:rFonts w:asciiTheme="majorHAnsi" w:hAnsiTheme="majorHAnsi"/>
        <w:noProof/>
      </w:rPr>
      <w:fldChar w:fldCharType="end"/>
    </w:r>
  </w:p>
  <w:p w:rsidR="003D1BFD" w:rsidRDefault="003D1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1E" w:rsidRDefault="00AF091E" w:rsidP="0068032F">
      <w:pPr>
        <w:spacing w:after="0" w:line="240" w:lineRule="auto"/>
      </w:pPr>
      <w:r>
        <w:separator/>
      </w:r>
    </w:p>
  </w:footnote>
  <w:footnote w:type="continuationSeparator" w:id="0">
    <w:p w:rsidR="00AF091E" w:rsidRDefault="00AF091E"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AF091E">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3D1BFD">
          <w:rPr>
            <w:rFonts w:asciiTheme="majorHAnsi" w:eastAsiaTheme="majorEastAsia" w:hAnsiTheme="majorHAnsi" w:cstheme="majorBidi"/>
            <w:color w:val="4F81BD" w:themeColor="accent1"/>
            <w:sz w:val="24"/>
            <w:szCs w:val="24"/>
            <w:lang w:val="es-MX"/>
          </w:rPr>
          <w:t>Fecha de Captura</w:t>
        </w:r>
      </w:sdtContent>
    </w:sdt>
    <w:r w:rsidR="003D1BFD"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CC502A">
          <w:rPr>
            <w:rFonts w:asciiTheme="majorHAnsi" w:eastAsiaTheme="majorEastAsia" w:hAnsiTheme="majorHAnsi" w:cstheme="majorBidi"/>
            <w:color w:val="4F81BD" w:themeColor="accent1"/>
            <w:sz w:val="24"/>
            <w:szCs w:val="24"/>
          </w:rPr>
          <w:t>2</w:t>
        </w:r>
        <w:r w:rsidR="00456795">
          <w:rPr>
            <w:rFonts w:asciiTheme="majorHAnsi" w:eastAsiaTheme="majorEastAsia" w:hAnsiTheme="majorHAnsi" w:cstheme="majorBidi"/>
            <w:color w:val="4F81BD" w:themeColor="accent1"/>
            <w:sz w:val="24"/>
            <w:szCs w:val="24"/>
          </w:rPr>
          <w:t>2</w:t>
        </w:r>
        <w:r w:rsidR="003D1BFD">
          <w:rPr>
            <w:rFonts w:asciiTheme="majorHAnsi" w:eastAsiaTheme="majorEastAsia" w:hAnsiTheme="majorHAnsi" w:cstheme="majorBidi"/>
            <w:color w:val="4F81BD" w:themeColor="accent1"/>
            <w:sz w:val="24"/>
            <w:szCs w:val="24"/>
          </w:rPr>
          <w:t xml:space="preserve"> de </w:t>
        </w:r>
        <w:r w:rsidR="00CC502A">
          <w:rPr>
            <w:rFonts w:asciiTheme="majorHAnsi" w:eastAsiaTheme="majorEastAsia" w:hAnsiTheme="majorHAnsi" w:cstheme="majorBidi"/>
            <w:color w:val="4F81BD" w:themeColor="accent1"/>
            <w:sz w:val="24"/>
            <w:szCs w:val="24"/>
          </w:rPr>
          <w:t>febrero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A16F7C"/>
    <w:multiLevelType w:val="hybridMultilevel"/>
    <w:tmpl w:val="51CA0E4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2951"/>
    <w:rsid w:val="00003761"/>
    <w:rsid w:val="00040DF2"/>
    <w:rsid w:val="00054E31"/>
    <w:rsid w:val="0007300F"/>
    <w:rsid w:val="000B7DAA"/>
    <w:rsid w:val="0010290A"/>
    <w:rsid w:val="00102BBD"/>
    <w:rsid w:val="001146C1"/>
    <w:rsid w:val="001511EB"/>
    <w:rsid w:val="0017200E"/>
    <w:rsid w:val="00190C96"/>
    <w:rsid w:val="001C5266"/>
    <w:rsid w:val="001C5D17"/>
    <w:rsid w:val="001E2135"/>
    <w:rsid w:val="001E4C73"/>
    <w:rsid w:val="00212675"/>
    <w:rsid w:val="002329C1"/>
    <w:rsid w:val="00272361"/>
    <w:rsid w:val="002B4AA2"/>
    <w:rsid w:val="002C3F42"/>
    <w:rsid w:val="002C52EF"/>
    <w:rsid w:val="002D1F8E"/>
    <w:rsid w:val="002F763C"/>
    <w:rsid w:val="003044A7"/>
    <w:rsid w:val="003463A3"/>
    <w:rsid w:val="0035469D"/>
    <w:rsid w:val="003C073D"/>
    <w:rsid w:val="003D1BFD"/>
    <w:rsid w:val="003E4A62"/>
    <w:rsid w:val="003F3A05"/>
    <w:rsid w:val="004168BD"/>
    <w:rsid w:val="0044679F"/>
    <w:rsid w:val="0045248D"/>
    <w:rsid w:val="00456795"/>
    <w:rsid w:val="00467CD3"/>
    <w:rsid w:val="00491CA7"/>
    <w:rsid w:val="004D2527"/>
    <w:rsid w:val="004F3EA2"/>
    <w:rsid w:val="00501397"/>
    <w:rsid w:val="0056174E"/>
    <w:rsid w:val="00587D14"/>
    <w:rsid w:val="00596DDC"/>
    <w:rsid w:val="005F1F14"/>
    <w:rsid w:val="006254C6"/>
    <w:rsid w:val="006344F3"/>
    <w:rsid w:val="00635591"/>
    <w:rsid w:val="00655703"/>
    <w:rsid w:val="0068032F"/>
    <w:rsid w:val="00687018"/>
    <w:rsid w:val="00687F2B"/>
    <w:rsid w:val="006C7583"/>
    <w:rsid w:val="006D7D11"/>
    <w:rsid w:val="006E4DF9"/>
    <w:rsid w:val="007308F7"/>
    <w:rsid w:val="00737010"/>
    <w:rsid w:val="00741F0A"/>
    <w:rsid w:val="007B162C"/>
    <w:rsid w:val="007D3003"/>
    <w:rsid w:val="007E1362"/>
    <w:rsid w:val="00817409"/>
    <w:rsid w:val="008564CA"/>
    <w:rsid w:val="008633CD"/>
    <w:rsid w:val="00873677"/>
    <w:rsid w:val="00893993"/>
    <w:rsid w:val="008A1800"/>
    <w:rsid w:val="008E33AC"/>
    <w:rsid w:val="008E53FE"/>
    <w:rsid w:val="008F4088"/>
    <w:rsid w:val="00950179"/>
    <w:rsid w:val="00950DBB"/>
    <w:rsid w:val="009701BA"/>
    <w:rsid w:val="00984B0E"/>
    <w:rsid w:val="009A1C1C"/>
    <w:rsid w:val="009C2ECB"/>
    <w:rsid w:val="009C612B"/>
    <w:rsid w:val="009E7D30"/>
    <w:rsid w:val="00A333D4"/>
    <w:rsid w:val="00A45295"/>
    <w:rsid w:val="00A90AB2"/>
    <w:rsid w:val="00AB0D64"/>
    <w:rsid w:val="00AC7D22"/>
    <w:rsid w:val="00AD2C81"/>
    <w:rsid w:val="00AF091E"/>
    <w:rsid w:val="00AF3BE8"/>
    <w:rsid w:val="00B00DB2"/>
    <w:rsid w:val="00B12FBF"/>
    <w:rsid w:val="00B30C93"/>
    <w:rsid w:val="00B332CE"/>
    <w:rsid w:val="00B40EA5"/>
    <w:rsid w:val="00B64B6A"/>
    <w:rsid w:val="00B85D22"/>
    <w:rsid w:val="00B8777B"/>
    <w:rsid w:val="00B87EB3"/>
    <w:rsid w:val="00BB3889"/>
    <w:rsid w:val="00BF4236"/>
    <w:rsid w:val="00C25AB6"/>
    <w:rsid w:val="00C42A89"/>
    <w:rsid w:val="00C51974"/>
    <w:rsid w:val="00CA1D00"/>
    <w:rsid w:val="00CC502A"/>
    <w:rsid w:val="00CD02BE"/>
    <w:rsid w:val="00D16940"/>
    <w:rsid w:val="00D76BC6"/>
    <w:rsid w:val="00D82951"/>
    <w:rsid w:val="00DB2188"/>
    <w:rsid w:val="00DD3587"/>
    <w:rsid w:val="00DE55DE"/>
    <w:rsid w:val="00DE59CA"/>
    <w:rsid w:val="00DF4D33"/>
    <w:rsid w:val="00DF5284"/>
    <w:rsid w:val="00E11E06"/>
    <w:rsid w:val="00E16EB4"/>
    <w:rsid w:val="00E30C21"/>
    <w:rsid w:val="00E3528C"/>
    <w:rsid w:val="00E743E5"/>
    <w:rsid w:val="00E81AE7"/>
    <w:rsid w:val="00EB437B"/>
    <w:rsid w:val="00EB7690"/>
    <w:rsid w:val="00F21827"/>
    <w:rsid w:val="00F54183"/>
    <w:rsid w:val="00F651D3"/>
    <w:rsid w:val="00FA735B"/>
    <w:rsid w:val="00FB7B16"/>
    <w:rsid w:val="00FD6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51"/>
    <w:rPr>
      <w:rFonts w:eastAsiaTheme="minorEastAs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eastAsiaTheme="minorEastAsia"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val="es-MX" w:eastAsia="en-US"/>
    </w:rPr>
  </w:style>
  <w:style w:type="paragraph" w:styleId="Sinespaciado">
    <w:name w:val="No Spacing"/>
    <w:uiPriority w:val="1"/>
    <w:qFormat/>
    <w:rsid w:val="00635591"/>
    <w:pPr>
      <w:spacing w:after="0" w:line="240" w:lineRule="auto"/>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Agency FB"/>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altName w:val="Mangal"/>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0B35FE"/>
    <w:rsid w:val="000B7848"/>
    <w:rsid w:val="00181EBC"/>
    <w:rsid w:val="0018659D"/>
    <w:rsid w:val="001A7B83"/>
    <w:rsid w:val="001C6A26"/>
    <w:rsid w:val="002D2F23"/>
    <w:rsid w:val="003006FE"/>
    <w:rsid w:val="003071F5"/>
    <w:rsid w:val="00327066"/>
    <w:rsid w:val="003B00BC"/>
    <w:rsid w:val="004B37C7"/>
    <w:rsid w:val="004D16AA"/>
    <w:rsid w:val="00666523"/>
    <w:rsid w:val="006E5DB5"/>
    <w:rsid w:val="00700E68"/>
    <w:rsid w:val="00781C84"/>
    <w:rsid w:val="007B13F8"/>
    <w:rsid w:val="007B326F"/>
    <w:rsid w:val="007D2E02"/>
    <w:rsid w:val="007F7131"/>
    <w:rsid w:val="00815D56"/>
    <w:rsid w:val="00966091"/>
    <w:rsid w:val="00A605D5"/>
    <w:rsid w:val="00B62646"/>
    <w:rsid w:val="00B9058D"/>
    <w:rsid w:val="00BB22EF"/>
    <w:rsid w:val="00BB70D5"/>
    <w:rsid w:val="00BD2483"/>
    <w:rsid w:val="00BF359B"/>
    <w:rsid w:val="00C11800"/>
    <w:rsid w:val="00C71A92"/>
    <w:rsid w:val="00CC2FAC"/>
    <w:rsid w:val="00D6429C"/>
    <w:rsid w:val="00DB34E4"/>
    <w:rsid w:val="00E62A01"/>
    <w:rsid w:val="00E64FDE"/>
    <w:rsid w:val="00E85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febrero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F05525-C48D-4DF5-B45E-D748D78C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76</cp:revision>
  <dcterms:created xsi:type="dcterms:W3CDTF">2016-10-05T01:52:00Z</dcterms:created>
  <dcterms:modified xsi:type="dcterms:W3CDTF">2017-03-23T18:02:00Z</dcterms:modified>
</cp:coreProperties>
</file>