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BF4236">
        <w:t>4</w:t>
      </w:r>
      <w:r w:rsidR="003D1BFD">
        <w:t>-00</w:t>
      </w:r>
      <w:r w:rsidR="00216F72">
        <w:t>5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35469D" w:rsidP="00BF423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Enlace Administrativo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456795" w:rsidP="00BF423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Subsecretaría de </w:t>
            </w:r>
            <w:r w:rsidR="00BF4236">
              <w:rPr>
                <w:rFonts w:ascii="Century Gothic" w:hAnsi="Century Gothic" w:cs="Century Gothic"/>
                <w:sz w:val="18"/>
                <w:szCs w:val="18"/>
              </w:rPr>
              <w:t>Ganadería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216F72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Enlace Administrativo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216F72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  <w:lang w:val="es-MX" w:eastAsia="es-MX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4024E7">
          <w:r w:rsidRPr="004024E7">
            <w:rPr>
              <w:rFonts w:ascii="Century Gothic" w:hAnsi="Century Gothic" w:cs="Century Gothic"/>
              <w:sz w:val="18"/>
              <w:szCs w:val="18"/>
              <w:lang w:val="es-MX" w:eastAsia="es-MX"/>
            </w:rPr>
            <w:t>Facilitar los trámites administrativos requeridos por el personal de la Subsecretaría de Ganadería ante la Dirección General de Planeaci</w:t>
          </w:r>
          <w:r w:rsidR="0061522C">
            <w:rPr>
              <w:rFonts w:ascii="Century Gothic" w:hAnsi="Century Gothic" w:cs="Century Gothic"/>
              <w:sz w:val="18"/>
              <w:szCs w:val="18"/>
              <w:lang w:val="es-MX" w:eastAsia="es-MX"/>
            </w:rPr>
            <w:t>ón, Administración y Evaluación</w:t>
          </w:r>
          <w:r w:rsidRPr="004024E7">
            <w:rPr>
              <w:rFonts w:ascii="Century Gothic" w:hAnsi="Century Gothic" w:cs="Century Gothic"/>
              <w:sz w:val="18"/>
              <w:szCs w:val="18"/>
              <w:lang w:val="es-MX" w:eastAsia="es-MX"/>
            </w:rPr>
            <w:t xml:space="preserve"> para su buen funcionamiento.</w:t>
          </w:r>
        </w:p>
      </w:sdtContent>
    </w:sdt>
    <w:p w:rsidR="0061522C" w:rsidRDefault="0061522C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4024E7" w:rsidRDefault="004024E7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4024E7" w:rsidRDefault="004024E7" w:rsidP="0061522C">
            <w:pPr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Elaboración de solicitudes de viáticos del personal de la Subsecretaría de Ganadería, verificando que cumplan con la normatividad establecida.</w:t>
            </w:r>
          </w:p>
          <w:p w:rsidR="004024E7" w:rsidRDefault="004024E7" w:rsidP="0061522C">
            <w:pPr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Recabar comprobaciones de pago de viáticos de los comisionados.</w:t>
            </w:r>
          </w:p>
          <w:p w:rsidR="004024E7" w:rsidRPr="009F19AE" w:rsidRDefault="004024E7" w:rsidP="0061522C">
            <w:pPr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 w:rsidRPr="009F19AE">
              <w:rPr>
                <w:rFonts w:ascii="Century Gothic" w:hAnsi="Century Gothic" w:cs="Century Gothic"/>
                <w:sz w:val="18"/>
                <w:szCs w:val="18"/>
              </w:rPr>
              <w:t>Tramitar ante la Dirección General de Planeación, Administración y Evaluación, las solicitudes de:</w:t>
            </w:r>
          </w:p>
          <w:p w:rsidR="004024E7" w:rsidRDefault="004024E7" w:rsidP="0061522C">
            <w:pPr>
              <w:widowControl w:val="0"/>
              <w:numPr>
                <w:ilvl w:val="1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Mantenimiento y</w:t>
            </w:r>
            <w:r w:rsidR="0061522C">
              <w:rPr>
                <w:rFonts w:ascii="Century Gothic" w:hAnsi="Century Gothic" w:cs="Century Gothic"/>
                <w:sz w:val="18"/>
                <w:szCs w:val="18"/>
              </w:rPr>
              <w:t xml:space="preserve"> servicio a vehículos oficiales.</w:t>
            </w:r>
          </w:p>
          <w:p w:rsidR="004024E7" w:rsidRPr="00263D00" w:rsidRDefault="004024E7" w:rsidP="0061522C">
            <w:pPr>
              <w:widowControl w:val="0"/>
              <w:numPr>
                <w:ilvl w:val="1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Requerimien</w:t>
            </w:r>
            <w:r w:rsidR="0061522C">
              <w:rPr>
                <w:rFonts w:ascii="Century Gothic" w:hAnsi="Century Gothic" w:cs="Century Gothic"/>
                <w:sz w:val="18"/>
                <w:szCs w:val="18"/>
              </w:rPr>
              <w:t>to de papelería y otros insumos.</w:t>
            </w:r>
          </w:p>
          <w:p w:rsidR="004024E7" w:rsidRDefault="004024E7" w:rsidP="0061522C">
            <w:pPr>
              <w:widowControl w:val="0"/>
              <w:numPr>
                <w:ilvl w:val="1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Asuntos relacionados al personal (permisos, asistencias, capacitación e incapacidades). </w:t>
            </w: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959"/>
        <w:gridCol w:w="5573"/>
        <w:gridCol w:w="819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  <w:gridSpan w:val="2"/>
          </w:tcPr>
          <w:p w:rsidR="00635591" w:rsidRPr="004024E7" w:rsidRDefault="008A1800" w:rsidP="004024E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4024E7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Dirección General de Desarrollo Ganadero, Dirección General de Servicios Ganaderos, y Dirección General Forestal </w:t>
            </w:r>
            <w:r w:rsidR="0061522C">
              <w:rPr>
                <w:rFonts w:ascii="Century Gothic" w:hAnsi="Century Gothic" w:cs="Century Gothic"/>
                <w:bCs/>
                <w:sz w:val="18"/>
                <w:szCs w:val="18"/>
              </w:rPr>
              <w:t>y Fauna de Interés Cinegético: p</w:t>
            </w:r>
            <w:r w:rsidR="004024E7">
              <w:rPr>
                <w:rFonts w:ascii="Century Gothic" w:hAnsi="Century Gothic" w:cs="Century Gothic"/>
                <w:bCs/>
                <w:sz w:val="18"/>
                <w:szCs w:val="18"/>
              </w:rPr>
              <w:t>ara atender las necesidades que se presentan, relacionadas con las solicitudes de viáticos, requisiciones diversas y asuntos relacionados con el personal.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4024E7" w:rsidRDefault="001E4C73" w:rsidP="004024E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4024E7"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Planeación</w:t>
            </w:r>
            <w:r w:rsidR="0061522C">
              <w:rPr>
                <w:rFonts w:ascii="Century Gothic" w:hAnsi="Century Gothic" w:cs="Century Gothic"/>
                <w:bCs/>
                <w:sz w:val="18"/>
                <w:szCs w:val="18"/>
              </w:rPr>
              <w:t>, Administración y Evaluación: p</w:t>
            </w:r>
            <w:r w:rsidR="004024E7">
              <w:rPr>
                <w:rFonts w:ascii="Century Gothic" w:hAnsi="Century Gothic" w:cs="Century Gothic"/>
                <w:bCs/>
                <w:sz w:val="18"/>
                <w:szCs w:val="18"/>
              </w:rPr>
              <w:t>ara dar seguimiento a los trámites diversos de la Subsecretaría de Ganadería.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4024E7" w:rsidTr="00687018">
        <w:trPr>
          <w:gridAfter w:val="2"/>
          <w:wAfter w:w="6519" w:type="dxa"/>
        </w:trPr>
        <w:tc>
          <w:tcPr>
            <w:tcW w:w="994" w:type="dxa"/>
            <w:gridSpan w:val="2"/>
          </w:tcPr>
          <w:p w:rsidR="004024E7" w:rsidRPr="00113743" w:rsidRDefault="004024E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4024E7" w:rsidRDefault="004024E7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4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4024E7" w:rsidTr="00687018">
        <w:trPr>
          <w:gridAfter w:val="2"/>
          <w:wAfter w:w="6519" w:type="dxa"/>
        </w:trPr>
        <w:tc>
          <w:tcPr>
            <w:tcW w:w="994" w:type="dxa"/>
            <w:gridSpan w:val="2"/>
          </w:tcPr>
          <w:p w:rsidR="004024E7" w:rsidRDefault="004024E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832" w:type="dxa"/>
          </w:tcPr>
          <w:p w:rsidR="004024E7" w:rsidRPr="00501397" w:rsidRDefault="004024E7" w:rsidP="0061522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</w:t>
            </w:r>
            <w:r w:rsidR="0061522C"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</w:tr>
      <w:tr w:rsidR="004024E7" w:rsidTr="00687018">
        <w:trPr>
          <w:gridAfter w:val="2"/>
          <w:wAfter w:w="6519" w:type="dxa"/>
        </w:trPr>
        <w:tc>
          <w:tcPr>
            <w:tcW w:w="994" w:type="dxa"/>
            <w:gridSpan w:val="2"/>
          </w:tcPr>
          <w:p w:rsidR="004024E7" w:rsidRDefault="004024E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4024E7" w:rsidRDefault="004024E7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4024E7" w:rsidTr="00687018">
        <w:trPr>
          <w:gridAfter w:val="2"/>
          <w:wAfter w:w="6519" w:type="dxa"/>
        </w:trPr>
        <w:tc>
          <w:tcPr>
            <w:tcW w:w="994" w:type="dxa"/>
            <w:gridSpan w:val="2"/>
          </w:tcPr>
          <w:p w:rsidR="004024E7" w:rsidRDefault="004024E7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4024E7" w:rsidRDefault="004024E7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61522C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687018" w:rsidRPr="004024E7" w:rsidRDefault="004024E7" w:rsidP="004024E7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Avance porcentual de trámites administrativos.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4024E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4024E7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4024E7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456795">
        <w:rPr>
          <w:rFonts w:ascii="Century Gothic" w:hAnsi="Century Gothic" w:cs="Century Gothic"/>
          <w:bCs/>
          <w:sz w:val="18"/>
          <w:szCs w:val="18"/>
        </w:rPr>
        <w:t>Licenciatura en Administración</w:t>
      </w:r>
      <w:r w:rsidR="004024E7">
        <w:rPr>
          <w:rFonts w:ascii="Century Gothic" w:hAnsi="Century Gothic" w:cs="Century Gothic"/>
          <w:bCs/>
          <w:sz w:val="18"/>
          <w:szCs w:val="18"/>
        </w:rPr>
        <w:t xml:space="preserve">, Licenciatura en </w:t>
      </w:r>
      <w:r w:rsidR="0061522C">
        <w:rPr>
          <w:rFonts w:ascii="Century Gothic" w:hAnsi="Century Gothic" w:cs="Century Gothic"/>
          <w:bCs/>
          <w:sz w:val="18"/>
          <w:szCs w:val="18"/>
        </w:rPr>
        <w:t>Contabilidad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024E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4024E7">
        <w:rPr>
          <w:rFonts w:ascii="Century Gothic" w:hAnsi="Century Gothic" w:cs="Century Gothic"/>
          <w:sz w:val="18"/>
          <w:szCs w:val="18"/>
        </w:rPr>
        <w:t>1 año en área administrativa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61522C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61522C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4024E7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61522C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4024E7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4024E7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4024E7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61522C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61522C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456795" w:rsidRDefault="00596DDC" w:rsidP="00456795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-853105425"/>
        <w:placeholder>
          <w:docPart w:val="3A465AD5E78D418A9FE49988520DBC71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Content>
        <w:p w:rsidR="00DF005D" w:rsidRDefault="00DF005D" w:rsidP="00DF005D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331E97" w:rsidRDefault="00331E97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331E97" w:rsidRDefault="00331E97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331E97" w:rsidRDefault="00331E97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331E97" w:rsidRDefault="00331E97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331E97" w:rsidRDefault="00331E97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35469D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Enlace Administrativo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216F72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Enlace Administrativo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A8" w:rsidRDefault="006179A8" w:rsidP="0068032F">
      <w:pPr>
        <w:spacing w:after="0" w:line="240" w:lineRule="auto"/>
      </w:pPr>
      <w:r>
        <w:separator/>
      </w:r>
    </w:p>
  </w:endnote>
  <w:endnote w:type="continuationSeparator" w:id="0">
    <w:p w:rsidR="006179A8" w:rsidRDefault="006179A8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35469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Enlace Administrativo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DF005D" w:rsidRPr="00DF005D">
      <w:rPr>
        <w:rFonts w:asciiTheme="majorHAnsi" w:hAnsiTheme="majorHAnsi"/>
        <w:noProof/>
      </w:rPr>
      <w:t>3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A8" w:rsidRDefault="006179A8" w:rsidP="0068032F">
      <w:pPr>
        <w:spacing w:after="0" w:line="240" w:lineRule="auto"/>
      </w:pPr>
      <w:r>
        <w:separator/>
      </w:r>
    </w:p>
  </w:footnote>
  <w:footnote w:type="continuationSeparator" w:id="0">
    <w:p w:rsidR="006179A8" w:rsidRDefault="006179A8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6179A8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45679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8C444C0"/>
    <w:multiLevelType w:val="hybridMultilevel"/>
    <w:tmpl w:val="69F451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750F0"/>
    <w:multiLevelType w:val="hybridMultilevel"/>
    <w:tmpl w:val="98B041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6D1AB5"/>
    <w:multiLevelType w:val="hybridMultilevel"/>
    <w:tmpl w:val="052851F6"/>
    <w:lvl w:ilvl="0" w:tplc="080A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30E7DF6"/>
    <w:multiLevelType w:val="hybridMultilevel"/>
    <w:tmpl w:val="2324748E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40DF2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16F72"/>
    <w:rsid w:val="002329C1"/>
    <w:rsid w:val="00272361"/>
    <w:rsid w:val="002B4AA2"/>
    <w:rsid w:val="002C3F42"/>
    <w:rsid w:val="002C52EF"/>
    <w:rsid w:val="002D1F8E"/>
    <w:rsid w:val="002F763C"/>
    <w:rsid w:val="00331E97"/>
    <w:rsid w:val="003463A3"/>
    <w:rsid w:val="0035469D"/>
    <w:rsid w:val="003C073D"/>
    <w:rsid w:val="003D1BFD"/>
    <w:rsid w:val="003E4A62"/>
    <w:rsid w:val="003F3A05"/>
    <w:rsid w:val="004024E7"/>
    <w:rsid w:val="004168BD"/>
    <w:rsid w:val="0044679F"/>
    <w:rsid w:val="0045248D"/>
    <w:rsid w:val="00456795"/>
    <w:rsid w:val="00467CD3"/>
    <w:rsid w:val="00487B32"/>
    <w:rsid w:val="004D2527"/>
    <w:rsid w:val="004F3EA2"/>
    <w:rsid w:val="00501397"/>
    <w:rsid w:val="0056174E"/>
    <w:rsid w:val="00587D14"/>
    <w:rsid w:val="00596DDC"/>
    <w:rsid w:val="005F1F14"/>
    <w:rsid w:val="0061522C"/>
    <w:rsid w:val="006179A8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6E4DF9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BF4236"/>
    <w:rsid w:val="00C25AB6"/>
    <w:rsid w:val="00C42A89"/>
    <w:rsid w:val="00C51974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005D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3A465AD5E78D418A9FE49988520D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ED0E9-4E47-40A4-8FBD-ABA04574F0F6}"/>
      </w:docPartPr>
      <w:docPartBody>
        <w:p w:rsidR="00000000" w:rsidRDefault="00FD4081" w:rsidP="00FD4081">
          <w:pPr>
            <w:pStyle w:val="3A465AD5E78D418A9FE49988520DBC71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35FE"/>
    <w:rsid w:val="000B7848"/>
    <w:rsid w:val="000F613B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996A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62A01"/>
    <w:rsid w:val="00E64FDE"/>
    <w:rsid w:val="00E85809"/>
    <w:rsid w:val="00F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408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  <w:style w:type="paragraph" w:customStyle="1" w:styleId="3A465AD5E78D418A9FE49988520DBC71">
    <w:name w:val="3A465AD5E78D418A9FE49988520DBC71"/>
    <w:rsid w:val="00FD40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8A64E5-5AD3-4983-93D8-988C1380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78</cp:revision>
  <dcterms:created xsi:type="dcterms:W3CDTF">2016-10-05T01:52:00Z</dcterms:created>
  <dcterms:modified xsi:type="dcterms:W3CDTF">2017-03-23T18:08:00Z</dcterms:modified>
</cp:coreProperties>
</file>