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513D99">
        <w:t>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13D9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Adquisiciones y Suministro de Materiales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55BB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55BB8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97617" w:rsidRPr="00A16534" w:rsidRDefault="00F97617" w:rsidP="00F9761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A16534">
        <w:rPr>
          <w:rFonts w:ascii="Century Gothic" w:hAnsi="Century Gothic" w:cs="Century Gothic"/>
          <w:sz w:val="18"/>
          <w:szCs w:val="18"/>
        </w:rPr>
        <w:t>Llevar a cabo el proceso de adquisiciones para las unidades administrativas de la S</w:t>
      </w:r>
      <w:r>
        <w:rPr>
          <w:rFonts w:ascii="Century Gothic" w:hAnsi="Century Gothic" w:cs="Century Gothic"/>
          <w:sz w:val="18"/>
          <w:szCs w:val="18"/>
        </w:rPr>
        <w:t xml:space="preserve">ecretaría, en base al Manual de </w:t>
      </w:r>
      <w:r w:rsidRPr="00A16534">
        <w:rPr>
          <w:rFonts w:ascii="Century Gothic" w:hAnsi="Century Gothic" w:cs="Century Gothic"/>
          <w:sz w:val="18"/>
          <w:szCs w:val="18"/>
        </w:rPr>
        <w:t xml:space="preserve">Procedimientos y Reglamento Interior, a fin de apoyar al cumplimiento de los objetivos y metas de </w:t>
      </w:r>
      <w:r w:rsidR="00464465">
        <w:rPr>
          <w:rFonts w:ascii="Century Gothic" w:hAnsi="Century Gothic" w:cs="Century Gothic"/>
          <w:sz w:val="18"/>
          <w:szCs w:val="18"/>
        </w:rPr>
        <w:t>SAGARHPA</w:t>
      </w:r>
      <w:r w:rsidRPr="00A16534"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Recibir solicitudes de adquisiciones y de servicios.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Revisar las solicitudes y codificarlas de acu</w:t>
            </w:r>
            <w:r>
              <w:rPr>
                <w:rFonts w:cs="Century Gothic"/>
                <w:sz w:val="18"/>
                <w:szCs w:val="18"/>
              </w:rPr>
              <w:t xml:space="preserve">erdo al grupo y familia para su </w:t>
            </w:r>
            <w:r w:rsidRPr="00F97617">
              <w:rPr>
                <w:rFonts w:cs="Century Gothic"/>
                <w:sz w:val="18"/>
                <w:szCs w:val="18"/>
              </w:rPr>
              <w:t>captura en el SAP - Sistemas, Aplicaciones y Productos para el Procesamiento de Datos.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Realizar compras ya autorizadas con proveedores de bienes y servicios.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Recibir materiales y servicios de proveedores.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Recibir y verificar que las facturas reúnan los requisitos fiscales y montos correctos.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Relacionar las facturas y entrega para su codificación y generación de órdenes de pago.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Atender a proveedores.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Revisar cotizaciones, solicitud de mercancías, recepción de facturas y canalizarlas para su trámite.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Registrar y dar seguimiento a la facturación a través de una base de datos.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Elaboración del Programa Anual de Adquisiciones de SAGARHPA.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Elaborar contratos de arrendamiento de inmuebles, de servicio a bienes muebles y los derivados de los procesos de Licitaciones.</w:t>
            </w:r>
          </w:p>
          <w:p w:rsidR="00F97617" w:rsidRPr="00F97617" w:rsidRDefault="00464465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Realizar los p</w:t>
            </w:r>
            <w:r w:rsidR="00F97617" w:rsidRPr="00F97617">
              <w:rPr>
                <w:rFonts w:cs="Century Gothic"/>
                <w:sz w:val="18"/>
                <w:szCs w:val="18"/>
              </w:rPr>
              <w:t>rocedimientos de contratación de servicios y bienes mediante licitaciones públicas, nacionales e internacionales, procedimientos por invitación a cuando menos 3 personas y licitaciones simplificadas.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Asesor del comité de Adquisiciones de SAGARHPA.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Participar en la coordinación de eventos realizados por esta Secretaría (Logística).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Capturar la información en las plantillas del Sistema de evi</w:t>
            </w:r>
            <w:r w:rsidR="00464465">
              <w:rPr>
                <w:rFonts w:cs="Century Gothic"/>
                <w:sz w:val="18"/>
                <w:szCs w:val="18"/>
              </w:rPr>
              <w:t>dencias SEVI y en el Portal de T</w:t>
            </w:r>
            <w:r w:rsidRPr="00F97617">
              <w:rPr>
                <w:rFonts w:cs="Century Gothic"/>
                <w:sz w:val="18"/>
                <w:szCs w:val="18"/>
              </w:rPr>
              <w:t>ransparencia.</w:t>
            </w:r>
          </w:p>
          <w:p w:rsidR="00F97617" w:rsidRPr="00F97617" w:rsidRDefault="00F97617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F97617">
              <w:rPr>
                <w:rFonts w:cs="Century Gothic"/>
                <w:sz w:val="18"/>
                <w:szCs w:val="18"/>
              </w:rPr>
              <w:t>Responsable del almacén de papelería de la SAGARHPA.</w:t>
            </w:r>
          </w:p>
          <w:p w:rsidR="00D82951" w:rsidRPr="00464465" w:rsidRDefault="00464465" w:rsidP="0046446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Integrar los expedientes.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46446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F97617" w:rsidRPr="0080378F" w:rsidRDefault="00F97617" w:rsidP="00F9761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8037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464465">
              <w:rPr>
                <w:rFonts w:ascii="Century Gothic" w:hAnsi="Century Gothic" w:cs="Century Gothic"/>
                <w:sz w:val="18"/>
                <w:szCs w:val="18"/>
              </w:rPr>
              <w:t>Con todas las áreas de SAGARHPA:</w:t>
            </w:r>
            <w:r w:rsidRPr="0080378F">
              <w:rPr>
                <w:rFonts w:ascii="Century Gothic" w:hAnsi="Century Gothic" w:cs="Century Gothic"/>
                <w:sz w:val="18"/>
                <w:szCs w:val="18"/>
              </w:rPr>
              <w:t xml:space="preserve"> para recibir solicitudes de materiales y de servicios  necesarias para la operación de dichas áreas.</w:t>
            </w:r>
          </w:p>
          <w:p w:rsidR="00F97617" w:rsidRPr="0080378F" w:rsidRDefault="00F97617" w:rsidP="00F9761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0378F">
              <w:rPr>
                <w:rFonts w:ascii="Century Gothic" w:hAnsi="Century Gothic" w:cs="Century Gothic"/>
                <w:sz w:val="18"/>
                <w:szCs w:val="18"/>
              </w:rPr>
              <w:t>b) Dirección General de Adquisiciones y Servici</w:t>
            </w:r>
            <w:r w:rsidR="00464465">
              <w:rPr>
                <w:rFonts w:ascii="Century Gothic" w:hAnsi="Century Gothic" w:cs="Century Gothic"/>
                <w:sz w:val="18"/>
                <w:szCs w:val="18"/>
              </w:rPr>
              <w:t>os de la Secretaría de Hacienda:</w:t>
            </w:r>
            <w:r w:rsidRPr="0080378F">
              <w:rPr>
                <w:rFonts w:ascii="Century Gothic" w:hAnsi="Century Gothic" w:cs="Century Gothic"/>
                <w:sz w:val="18"/>
                <w:szCs w:val="18"/>
              </w:rPr>
              <w:t xml:space="preserve"> para las autorizaciones de las compras, consultas y asesorías del SAP.</w:t>
            </w:r>
          </w:p>
          <w:p w:rsidR="00635591" w:rsidRPr="00501397" w:rsidRDefault="00F97617" w:rsidP="0046446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0378F">
              <w:rPr>
                <w:rFonts w:ascii="Century Gothic" w:hAnsi="Century Gothic" w:cs="Century Gothic"/>
                <w:sz w:val="18"/>
                <w:szCs w:val="18"/>
              </w:rPr>
              <w:t xml:space="preserve">c) Secretaría de la </w:t>
            </w:r>
            <w:r w:rsidR="00464465">
              <w:rPr>
                <w:rFonts w:ascii="Century Gothic" w:hAnsi="Century Gothic" w:cs="Century Gothic"/>
                <w:sz w:val="18"/>
                <w:szCs w:val="18"/>
              </w:rPr>
              <w:t xml:space="preserve">Contraloría General del Estado: </w:t>
            </w:r>
            <w:r w:rsidRPr="0080378F">
              <w:rPr>
                <w:rFonts w:ascii="Century Gothic" w:hAnsi="Century Gothic" w:cs="Century Gothic"/>
                <w:sz w:val="18"/>
                <w:szCs w:val="18"/>
              </w:rPr>
              <w:t xml:space="preserve">para solicitar información de licitaciones </w:t>
            </w:r>
            <w:r w:rsidRPr="00E42F7B">
              <w:rPr>
                <w:rFonts w:ascii="Century Gothic" w:hAnsi="Century Gothic" w:cs="Century Gothic"/>
                <w:sz w:val="18"/>
                <w:szCs w:val="18"/>
              </w:rPr>
              <w:t>y de las adquisiciones, así como la entrega de infor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mación referente a contratos de </w:t>
            </w:r>
            <w:r w:rsidRPr="00E42F7B">
              <w:rPr>
                <w:rFonts w:ascii="Century Gothic" w:hAnsi="Century Gothic" w:cs="Century Gothic"/>
                <w:sz w:val="18"/>
                <w:szCs w:val="18"/>
              </w:rPr>
              <w:t>adquisiciones y servicios.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464465" w:rsidRDefault="00F97617" w:rsidP="0046446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42F7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E42F7B">
              <w:rPr>
                <w:rFonts w:ascii="Century Gothic" w:hAnsi="Century Gothic" w:cs="Century Gothic"/>
                <w:sz w:val="18"/>
                <w:szCs w:val="18"/>
              </w:rPr>
              <w:t>Provee</w:t>
            </w:r>
            <w:r w:rsidR="00464465">
              <w:rPr>
                <w:rFonts w:ascii="Century Gothic" w:hAnsi="Century Gothic" w:cs="Century Gothic"/>
                <w:sz w:val="18"/>
                <w:szCs w:val="18"/>
              </w:rPr>
              <w:t xml:space="preserve">dores de materiales de oficina y varios servicios y materiales: </w:t>
            </w:r>
            <w:r w:rsidRPr="00E42F7B">
              <w:rPr>
                <w:rFonts w:ascii="Century Gothic" w:hAnsi="Century Gothic" w:cs="Century Gothic"/>
                <w:sz w:val="18"/>
                <w:szCs w:val="18"/>
              </w:rPr>
              <w:t>para solicitar cotizaciones, realizar pedidos y realizar el pago a dichos proveedores.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46446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F97617">
              <w:rPr>
                <w:rFonts w:cs="Century Gothic"/>
                <w:sz w:val="18"/>
                <w:szCs w:val="18"/>
              </w:rPr>
              <w:t>mero de informes bimestrales realizados.</w:t>
            </w:r>
          </w:p>
          <w:p w:rsidR="00687018" w:rsidRDefault="00F97617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solicitudes de servicios y de materiales recibidas.</w:t>
            </w:r>
          </w:p>
          <w:p w:rsidR="00687018" w:rsidRPr="00B30C93" w:rsidRDefault="00F97617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actualizaciones de los sistemas realizados.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9761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9761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9761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</w:t>
      </w:r>
      <w:r w:rsidR="00464465">
        <w:rPr>
          <w:rFonts w:ascii="Century Gothic" w:hAnsi="Century Gothic" w:cs="Century Gothic"/>
          <w:bCs/>
          <w:sz w:val="18"/>
          <w:szCs w:val="18"/>
        </w:rPr>
        <w:t>/Técnico</w:t>
      </w:r>
      <w:r w:rsidR="002E4D80">
        <w:rPr>
          <w:rFonts w:ascii="Century Gothic" w:hAnsi="Century Gothic" w:cs="Century Gothic"/>
          <w:bCs/>
          <w:sz w:val="18"/>
          <w:szCs w:val="18"/>
        </w:rPr>
        <w:t xml:space="preserve"> en Administración</w:t>
      </w:r>
      <w:r w:rsidR="00464465">
        <w:rPr>
          <w:rFonts w:ascii="Century Gothic" w:hAnsi="Century Gothic" w:cs="Century Gothic"/>
          <w:bCs/>
          <w:sz w:val="18"/>
          <w:szCs w:val="18"/>
        </w:rPr>
        <w:t>, Licenciatura en Contaduría Pública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F97617" w:rsidP="00F9761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conocim</w:t>
      </w:r>
      <w:r w:rsidR="00464465">
        <w:rPr>
          <w:rFonts w:cs="Century Gothic"/>
          <w:sz w:val="18"/>
          <w:szCs w:val="18"/>
        </w:rPr>
        <w:t>iento en control de inventarios</w:t>
      </w:r>
    </w:p>
    <w:p w:rsidR="00F97617" w:rsidRDefault="00F97617" w:rsidP="00F9761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administración d</w:t>
      </w:r>
      <w:r w:rsidR="00464465">
        <w:rPr>
          <w:rFonts w:cs="Century Gothic"/>
          <w:sz w:val="18"/>
          <w:szCs w:val="18"/>
        </w:rPr>
        <w:t>e recursos materiales</w:t>
      </w:r>
    </w:p>
    <w:p w:rsidR="00F97617" w:rsidRPr="00F97617" w:rsidRDefault="00F97617" w:rsidP="00F9761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</w:t>
      </w:r>
      <w:r w:rsidR="00464465">
        <w:rPr>
          <w:rFonts w:cs="Century Gothic"/>
          <w:sz w:val="18"/>
          <w:szCs w:val="18"/>
        </w:rPr>
        <w:t>en establecimiento de controles</w:t>
      </w:r>
    </w:p>
    <w:p w:rsidR="00464465" w:rsidRDefault="00464465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46446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64465" w:rsidRDefault="0046446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6446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6446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F9761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64465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64465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464465" w:rsidRDefault="00464465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6446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64465" w:rsidRDefault="00F97617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64465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64465" w:rsidRDefault="0046446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55BB8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Adquisiciones y Suministro de Materiales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55BB8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0E" w:rsidRDefault="008B340E" w:rsidP="0068032F">
      <w:pPr>
        <w:spacing w:after="0" w:line="240" w:lineRule="auto"/>
      </w:pPr>
      <w:r>
        <w:separator/>
      </w:r>
    </w:p>
  </w:endnote>
  <w:endnote w:type="continuationSeparator" w:id="0">
    <w:p w:rsidR="008B340E" w:rsidRDefault="008B340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55BB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Adquisiciones y Suministro de Materiales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64465" w:rsidRPr="00464465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0E" w:rsidRDefault="008B340E" w:rsidP="0068032F">
      <w:pPr>
        <w:spacing w:after="0" w:line="240" w:lineRule="auto"/>
      </w:pPr>
      <w:r>
        <w:separator/>
      </w:r>
    </w:p>
  </w:footnote>
  <w:footnote w:type="continuationSeparator" w:id="0">
    <w:p w:rsidR="008B340E" w:rsidRDefault="008B340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B340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121"/>
    <w:multiLevelType w:val="hybridMultilevel"/>
    <w:tmpl w:val="374246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65681"/>
    <w:multiLevelType w:val="hybridMultilevel"/>
    <w:tmpl w:val="D700B646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6B443B0"/>
    <w:multiLevelType w:val="hybridMultilevel"/>
    <w:tmpl w:val="DDAA3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4465"/>
    <w:rsid w:val="00467CD3"/>
    <w:rsid w:val="004D2527"/>
    <w:rsid w:val="004F3EA2"/>
    <w:rsid w:val="00501397"/>
    <w:rsid w:val="00513D99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B340E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55BB8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5B4E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97617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B7EC1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06572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A7041-93D9-4C12-92BC-ED2AEE7B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2017-02-28T00:58:00Z</dcterms:created>
  <dcterms:modified xsi:type="dcterms:W3CDTF">2017-04-04T20:00:00Z</dcterms:modified>
</cp:coreProperties>
</file>