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D66572">
        <w:t>6</w:t>
      </w:r>
      <w:r w:rsidR="003D1BFD">
        <w:t>-0</w:t>
      </w:r>
      <w:r w:rsidR="00870320">
        <w:t>2</w:t>
      </w:r>
      <w:r w:rsidR="00E15301">
        <w:t>7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E15301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Analista de Documentos Administrativos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D66572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Dirección General de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Planeación, Administración y Evaluación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FF2C46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Subdirector de Evaluación y Desarrollo Institucional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FF2C46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6D5A7B" w:rsidRPr="006D5A7B" w:rsidRDefault="006D5A7B" w:rsidP="007E2FCC">
      <w:pPr>
        <w:widowControl w:val="0"/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iCs/>
          <w:sz w:val="18"/>
          <w:szCs w:val="18"/>
        </w:rPr>
      </w:pPr>
      <w:r w:rsidRPr="006D5A7B">
        <w:rPr>
          <w:rFonts w:ascii="Century Gothic" w:hAnsi="Century Gothic" w:cs="Century Gothic"/>
          <w:iCs/>
          <w:sz w:val="18"/>
          <w:szCs w:val="18"/>
        </w:rPr>
        <w:t>Coadyuvar en la formulación y/o actualización de los instrumentos jurídico-administrativos para mejorar el funcionamiento de la Dependencia.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7E2FCC" w:rsidRDefault="007E2FCC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6D5A7B" w:rsidRPr="00174776" w:rsidRDefault="006D5A7B" w:rsidP="007E2FCC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174776">
              <w:rPr>
                <w:rFonts w:ascii="Century Gothic" w:hAnsi="Century Gothic" w:cs="Century Gothic"/>
                <w:sz w:val="18"/>
                <w:szCs w:val="18"/>
              </w:rPr>
              <w:t>Participar en la formulación y/o actualización del Reglamento Interior de SAGARHPA.</w:t>
            </w:r>
          </w:p>
          <w:p w:rsidR="006D5A7B" w:rsidRPr="00174776" w:rsidRDefault="006D5A7B" w:rsidP="007E2FCC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174776">
              <w:rPr>
                <w:rFonts w:ascii="Century Gothic" w:hAnsi="Century Gothic" w:cs="Century Gothic"/>
                <w:sz w:val="18"/>
                <w:szCs w:val="18"/>
              </w:rPr>
              <w:t>Asesorar y analizar la elaboración, actualización e integración de los manuales de organización y de procedimientos en coordinación con las unidades administrativas de la Secretaría.</w:t>
            </w:r>
          </w:p>
          <w:p w:rsidR="006D5A7B" w:rsidRPr="00174776" w:rsidRDefault="006D5A7B" w:rsidP="007E2FCC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174776">
              <w:rPr>
                <w:rFonts w:ascii="Century Gothic" w:hAnsi="Century Gothic" w:cs="Century Gothic"/>
                <w:sz w:val="18"/>
                <w:szCs w:val="18"/>
              </w:rPr>
              <w:t>Participar en la revisión y actualización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174776">
              <w:rPr>
                <w:rFonts w:ascii="Century Gothic" w:hAnsi="Century Gothic" w:cs="Century Gothic"/>
                <w:sz w:val="18"/>
                <w:szCs w:val="18"/>
              </w:rPr>
              <w:t>del Manual de Organización y Procedimientos de la Dirección General de Planeación, Administración y Evaluación.</w:t>
            </w:r>
          </w:p>
          <w:p w:rsidR="006D5A7B" w:rsidRPr="00174776" w:rsidRDefault="006D5A7B" w:rsidP="007E2FCC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174776">
              <w:rPr>
                <w:rFonts w:ascii="Century Gothic" w:hAnsi="Century Gothic" w:cs="Century Gothic"/>
                <w:sz w:val="18"/>
                <w:szCs w:val="18"/>
              </w:rPr>
              <w:t>Actualizar las plantillas del marco normativo de la Unidad Administrativa en el Sistema de Información de Recursos Gubernamentales (SIR).</w:t>
            </w:r>
          </w:p>
          <w:p w:rsidR="00D82951" w:rsidRPr="007E2FCC" w:rsidRDefault="006D5A7B" w:rsidP="007E2FCC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174776">
              <w:rPr>
                <w:rFonts w:ascii="Century Gothic" w:hAnsi="Century Gothic" w:cs="Century Gothic"/>
                <w:sz w:val="18"/>
                <w:szCs w:val="18"/>
              </w:rPr>
              <w:t>Desarrollar todas aquellas funciones inherentes al área de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su competencia.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Default="006D5A7B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 Con los enlaces de las Unidades Administrativas de la Secretaría responsables de la elaboración de los Manuales de Organización y Procedimiento.</w:t>
            </w:r>
          </w:p>
          <w:p w:rsidR="007E2FCC" w:rsidRPr="00501397" w:rsidRDefault="007E2FCC" w:rsidP="007E2FCC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z w:val="18"/>
                <w:szCs w:val="18"/>
              </w:rPr>
              <w:t>b) Con la Secretaría de la Contraloría General para recibir información sobre los procesos a integrar.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687018" w:rsidRDefault="006D5A7B" w:rsidP="007E2FC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ab/>
            </w:r>
            <w:r w:rsidR="007E2FCC">
              <w:rPr>
                <w:rFonts w:ascii="Century Gothic" w:hAnsi="Century Gothic" w:cs="Century Gothic"/>
                <w:sz w:val="18"/>
                <w:szCs w:val="18"/>
              </w:rPr>
              <w:t>Ninguna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7E2FCC" w:rsidRDefault="00B30C9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br/>
      </w:r>
    </w:p>
    <w:p w:rsidR="00D82951" w:rsidRPr="007E2FCC" w:rsidRDefault="00D82951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651D3" w:rsidRDefault="006D5A7B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 xml:space="preserve">Porcentaje de </w:t>
            </w:r>
            <w:r w:rsidR="007E2FCC">
              <w:rPr>
                <w:rFonts w:cs="Century Gothic"/>
                <w:sz w:val="18"/>
                <w:szCs w:val="18"/>
              </w:rPr>
              <w:t>a</w:t>
            </w:r>
            <w:r>
              <w:rPr>
                <w:rFonts w:cs="Century Gothic"/>
                <w:sz w:val="18"/>
                <w:szCs w:val="18"/>
              </w:rPr>
              <w:t>sesorías realizadas.</w:t>
            </w:r>
          </w:p>
          <w:p w:rsidR="00687018" w:rsidRPr="006D5A7B" w:rsidRDefault="006D5A7B" w:rsidP="006D5A7B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Porcentaje de plantillas actualizadas.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7E2FCC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7E2FCC">
        <w:rPr>
          <w:rFonts w:ascii="Century Gothic" w:hAnsi="Century Gothic" w:cs="Century Gothic"/>
          <w:bCs/>
          <w:sz w:val="18"/>
          <w:szCs w:val="18"/>
        </w:rPr>
        <w:t xml:space="preserve">Licenciatura en </w:t>
      </w:r>
      <w:r w:rsidR="002E4D80">
        <w:rPr>
          <w:rFonts w:ascii="Century Gothic" w:hAnsi="Century Gothic" w:cs="Century Gothic"/>
          <w:bCs/>
          <w:sz w:val="18"/>
          <w:szCs w:val="18"/>
        </w:rPr>
        <w:t>Administración</w:t>
      </w:r>
      <w:r w:rsidR="007E2FCC">
        <w:rPr>
          <w:rFonts w:ascii="Century Gothic" w:hAnsi="Century Gothic" w:cs="Century Gothic"/>
          <w:bCs/>
          <w:sz w:val="18"/>
          <w:szCs w:val="18"/>
        </w:rPr>
        <w:t xml:space="preserve"> Pública, Derecho</w:t>
      </w:r>
      <w:bookmarkStart w:id="0" w:name="_GoBack"/>
      <w:bookmarkEnd w:id="0"/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7E2FCC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6D5A7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7E2FCC">
        <w:rPr>
          <w:rFonts w:ascii="Century Gothic" w:hAnsi="Century Gothic" w:cs="Century Gothic"/>
          <w:sz w:val="18"/>
          <w:szCs w:val="18"/>
        </w:rPr>
        <w:t>3</w:t>
      </w:r>
      <w:r w:rsidR="006D5A7B">
        <w:rPr>
          <w:rFonts w:ascii="Century Gothic" w:hAnsi="Century Gothic" w:cs="Century Gothic"/>
          <w:sz w:val="18"/>
          <w:szCs w:val="18"/>
        </w:rPr>
        <w:t xml:space="preserve"> </w:t>
      </w:r>
      <w:r w:rsidR="007E2FCC">
        <w:rPr>
          <w:rFonts w:ascii="Century Gothic" w:hAnsi="Century Gothic" w:cs="Century Gothic"/>
          <w:sz w:val="18"/>
          <w:szCs w:val="18"/>
        </w:rPr>
        <w:t>años en Administración Pública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7E2FCC" w:rsidRDefault="007E2FCC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6D5A7B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7E2FCC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6D5A7B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6D5A7B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7E2FCC" w:rsidRDefault="006D5A7B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7E2FCC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7E2FCC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7E2FCC" w:rsidRDefault="006D5A7B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7E2FCC">
            <w:rPr>
              <w:rFonts w:ascii="Century Gothic" w:hAnsi="Century Gothic" w:cs="Century Gothic"/>
              <w:bCs/>
              <w:i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7E2FCC" w:rsidRDefault="007E2FC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7E2FCC" w:rsidRDefault="007E2FC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7E2FCC" w:rsidRDefault="007E2FC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FF2C46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Analista de Documentos Administrativos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FF2C46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Subdirector de Evaluación y Desarrollo Institucional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EF" w:rsidRDefault="001C3AEF" w:rsidP="0068032F">
      <w:pPr>
        <w:spacing w:after="0" w:line="240" w:lineRule="auto"/>
      </w:pPr>
      <w:r>
        <w:separator/>
      </w:r>
    </w:p>
  </w:endnote>
  <w:endnote w:type="continuationSeparator" w:id="0">
    <w:p w:rsidR="001C3AEF" w:rsidRDefault="001C3AEF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FF2C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Analista de Documentos Administrativos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58478A" w:rsidRPr="0058478A">
      <w:rPr>
        <w:rFonts w:asciiTheme="majorHAnsi" w:hAnsiTheme="majorHAnsi"/>
        <w:noProof/>
      </w:rPr>
      <w:t>2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EF" w:rsidRDefault="001C3AEF" w:rsidP="0068032F">
      <w:pPr>
        <w:spacing w:after="0" w:line="240" w:lineRule="auto"/>
      </w:pPr>
      <w:r>
        <w:separator/>
      </w:r>
    </w:p>
  </w:footnote>
  <w:footnote w:type="continuationSeparator" w:id="0">
    <w:p w:rsidR="001C3AEF" w:rsidRDefault="001C3AEF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1C3AEF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D66572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3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7300F"/>
    <w:rsid w:val="0008003A"/>
    <w:rsid w:val="000B7DAA"/>
    <w:rsid w:val="0010290A"/>
    <w:rsid w:val="00102BBD"/>
    <w:rsid w:val="001146C1"/>
    <w:rsid w:val="00116083"/>
    <w:rsid w:val="001511EB"/>
    <w:rsid w:val="0017200E"/>
    <w:rsid w:val="00190C96"/>
    <w:rsid w:val="001C3AEF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D2527"/>
    <w:rsid w:val="004F3EA2"/>
    <w:rsid w:val="00501397"/>
    <w:rsid w:val="0056174E"/>
    <w:rsid w:val="0058478A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5A7B"/>
    <w:rsid w:val="006D7D11"/>
    <w:rsid w:val="007308F7"/>
    <w:rsid w:val="00737010"/>
    <w:rsid w:val="00741F0A"/>
    <w:rsid w:val="00780CDF"/>
    <w:rsid w:val="007B162C"/>
    <w:rsid w:val="007D3003"/>
    <w:rsid w:val="007E1362"/>
    <w:rsid w:val="007E2FCC"/>
    <w:rsid w:val="00817409"/>
    <w:rsid w:val="008564CA"/>
    <w:rsid w:val="008633CD"/>
    <w:rsid w:val="00870320"/>
    <w:rsid w:val="00873677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A1D00"/>
    <w:rsid w:val="00CC502A"/>
    <w:rsid w:val="00CD02BE"/>
    <w:rsid w:val="00D052F4"/>
    <w:rsid w:val="00D0780C"/>
    <w:rsid w:val="00D16940"/>
    <w:rsid w:val="00D66572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5301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6072"/>
    <w:rsid w:val="00FA735B"/>
    <w:rsid w:val="00FB7B16"/>
    <w:rsid w:val="00FD60DD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8E2A69"/>
    <w:rsid w:val="00966091"/>
    <w:rsid w:val="00A605D5"/>
    <w:rsid w:val="00B2706B"/>
    <w:rsid w:val="00B41590"/>
    <w:rsid w:val="00B62646"/>
    <w:rsid w:val="00B9058D"/>
    <w:rsid w:val="00BB22EF"/>
    <w:rsid w:val="00BB70D5"/>
    <w:rsid w:val="00BD2483"/>
    <w:rsid w:val="00BF359B"/>
    <w:rsid w:val="00C03F6C"/>
    <w:rsid w:val="00C11800"/>
    <w:rsid w:val="00C71A92"/>
    <w:rsid w:val="00CC2FAC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23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CA4387-86D5-4A78-8E11-4A01BB8E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6</cp:revision>
  <dcterms:created xsi:type="dcterms:W3CDTF">2017-02-27T23:11:00Z</dcterms:created>
  <dcterms:modified xsi:type="dcterms:W3CDTF">2017-04-06T17:50:00Z</dcterms:modified>
</cp:coreProperties>
</file>