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A65857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A6585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 w:rsidRPr="006A2073">
        <w:t>12</w:t>
      </w:r>
      <w:r w:rsidR="006A2073" w:rsidRPr="006A2073">
        <w:t>13</w:t>
      </w:r>
      <w:r w:rsidR="00360090" w:rsidRPr="006A2073">
        <w:t>-004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6009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Agente Técnico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6731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del Plan Maestro de Desarrollo Rural Integral Sur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E54D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E54D4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2F0BC2">
          <w:r w:rsidRPr="002F0BC2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Participar en los grupos de seguimiento del proceso de desarrollo de los proyectos de investigación y transferencia de tecnología. Proponer a la Subdirección de Vinculación nuevos programas y proyectos detonadores d</w:t>
          </w:r>
          <w:r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e la economía y dar seguimiento</w:t>
          </w:r>
          <w:r w:rsidRPr="002F0BC2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2F0BC2" w:rsidRPr="002F0BC2" w:rsidRDefault="002F0BC2" w:rsidP="002F0BC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F0BC2">
              <w:rPr>
                <w:rFonts w:ascii="Century Gothic" w:hAnsi="Century Gothic" w:cs="Arial"/>
                <w:sz w:val="18"/>
                <w:szCs w:val="18"/>
                <w:lang w:val="es-MX"/>
              </w:rPr>
              <w:t>Est</w:t>
            </w:r>
            <w:r w:rsidR="00686B4D">
              <w:rPr>
                <w:rFonts w:ascii="Century Gothic" w:hAnsi="Century Gothic" w:cs="Arial"/>
                <w:sz w:val="18"/>
                <w:szCs w:val="18"/>
                <w:lang w:val="es-MX"/>
              </w:rPr>
              <w:t>ar en contacto directo con las i</w:t>
            </w:r>
            <w:r w:rsidRPr="002F0BC2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nstituciones que realizan proyectos de investigación y transferencia de tecnología; como INIFAP, PIEAES. AC. (Patronato para la investigación y experimentación agrícola), Fundación Produce </w:t>
            </w:r>
            <w:r w:rsidR="00686B4D">
              <w:rPr>
                <w:rFonts w:ascii="Century Gothic" w:hAnsi="Century Gothic" w:cs="Arial"/>
                <w:sz w:val="18"/>
                <w:szCs w:val="18"/>
                <w:lang w:val="es-MX"/>
              </w:rPr>
              <w:t>Sonora, campos experimentales, i</w:t>
            </w:r>
            <w:r w:rsidRPr="002F0BC2">
              <w:rPr>
                <w:rFonts w:ascii="Century Gothic" w:hAnsi="Century Gothic" w:cs="Arial"/>
                <w:sz w:val="18"/>
                <w:szCs w:val="18"/>
                <w:lang w:val="es-MX"/>
              </w:rPr>
              <w:t>nstituciones educativas de nivel superior que realizan trabajos de investigación; todo relacionado con la agricultura en la zona sur del Estado de Sonora.</w:t>
            </w:r>
          </w:p>
          <w:p w:rsidR="002F0BC2" w:rsidRPr="002F0BC2" w:rsidRDefault="002F0BC2" w:rsidP="002F0BC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F0BC2">
              <w:rPr>
                <w:rFonts w:ascii="Century Gothic" w:hAnsi="Century Gothic" w:cs="Arial"/>
                <w:sz w:val="18"/>
                <w:szCs w:val="18"/>
                <w:lang w:val="es-MX"/>
              </w:rPr>
              <w:t>Asistir a los eventos, reuniones de trabajo, demostraciones, conferencias, etc., para recabar información que ahí se genere.</w:t>
            </w:r>
          </w:p>
          <w:p w:rsidR="002F0BC2" w:rsidRPr="002F0BC2" w:rsidRDefault="002F0BC2" w:rsidP="002F0BC2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2F0BC2">
              <w:rPr>
                <w:rFonts w:ascii="Century Gothic" w:hAnsi="Century Gothic" w:cs="Arial"/>
                <w:sz w:val="18"/>
                <w:szCs w:val="18"/>
                <w:lang w:val="es-MX"/>
              </w:rPr>
              <w:t>Informar y proponer a la Subdirección de Vinculación las acciones y formalidades que se pudieran generar de la información recabada y de las acciones realizadas.</w:t>
            </w:r>
          </w:p>
          <w:p w:rsidR="00D82951" w:rsidRPr="002F0BC2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  <w:lang w:val="es-MX"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2F0BC2" w:rsidRP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Subdirección de V</w:t>
            </w:r>
            <w:r w:rsid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inculación Interinstitucional: p</w:t>
            </w:r>
            <w:r w:rsidR="002F0BC2" w:rsidRP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a</w:t>
            </w:r>
            <w:r w:rsid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nálisis y programación del trabajo realizado</w:t>
            </w:r>
            <w:r w:rsidR="00B30C93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D3703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2F0BC2" w:rsidRPr="00845048">
              <w:rPr>
                <w:rFonts w:ascii="Century Gothic" w:hAnsi="Century Gothic" w:cs="Century Gothic"/>
                <w:sz w:val="18"/>
                <w:szCs w:val="18"/>
              </w:rPr>
              <w:t>SAGARHPA, Hermosillo</w:t>
            </w:r>
            <w:r w:rsidR="002F0BC2">
              <w:rPr>
                <w:rFonts w:ascii="Century Gothic" w:hAnsi="Century Gothic" w:cs="Century Gothic"/>
                <w:sz w:val="18"/>
                <w:szCs w:val="18"/>
              </w:rPr>
              <w:t xml:space="preserve">: para toma de decisiones sobre </w:t>
            </w:r>
            <w:r w:rsidR="002F0BC2" w:rsidRPr="00845048"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="002F0BC2">
              <w:rPr>
                <w:rFonts w:ascii="Century Gothic" w:hAnsi="Century Gothic" w:cs="Century Gothic"/>
                <w:sz w:val="18"/>
                <w:szCs w:val="18"/>
              </w:rPr>
              <w:t xml:space="preserve">l </w:t>
            </w:r>
            <w:r w:rsidR="002F0BC2" w:rsidRPr="00845048">
              <w:rPr>
                <w:rFonts w:ascii="Century Gothic" w:hAnsi="Century Gothic" w:cs="Century Gothic"/>
                <w:sz w:val="18"/>
                <w:szCs w:val="18"/>
              </w:rPr>
              <w:t xml:space="preserve">trabajo realizado y </w:t>
            </w:r>
            <w:r w:rsidR="002F0BC2">
              <w:rPr>
                <w:rFonts w:ascii="Century Gothic" w:hAnsi="Century Gothic" w:cs="Century Gothic"/>
                <w:sz w:val="18"/>
                <w:szCs w:val="18"/>
              </w:rPr>
              <w:t>presentado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INIFAP: p</w:t>
            </w:r>
            <w:r w:rsidR="002F0BC2" w:rsidRP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recabar información de programas de investigación y transferencia de tecnología agrícola que realiz</w:t>
            </w:r>
            <w:r w:rsid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an en sus campos experimentales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2F0BC2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2F0BC2" w:rsidRPr="002F0B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Institucio</w:t>
            </w:r>
            <w:r w:rsidR="002F0B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nes Educativas Nivel Superior: p</w:t>
            </w:r>
            <w:r w:rsidR="002F0BC2" w:rsidRPr="002F0B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ara vinculación e</w:t>
            </w:r>
            <w:r w:rsidR="002F0B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</w:t>
            </w:r>
            <w:r w:rsidR="002F0BC2" w:rsidRPr="002F0B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información sobre</w:t>
            </w:r>
            <w:r w:rsidR="002F0B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 xml:space="preserve"> </w:t>
            </w:r>
            <w:r w:rsidR="002F0BC2" w:rsidRPr="002F0BC2">
              <w:rPr>
                <w:rFonts w:ascii="Century Gothic" w:hAnsi="Century Gothic"/>
                <w:bCs/>
                <w:sz w:val="18"/>
                <w:szCs w:val="18"/>
                <w:lang w:val="es-MX"/>
              </w:rPr>
              <w:t>proyectos de investigación agrícolas que realizan en sus escuelas.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2F0BC2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D37033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PIEAES AC. </w:t>
            </w:r>
            <w:proofErr w:type="gramStart"/>
            <w:r w:rsidR="00D37033">
              <w:rPr>
                <w:rFonts w:ascii="Century Gothic" w:hAnsi="Century Gothic" w:cs="Century Gothic"/>
                <w:sz w:val="18"/>
                <w:szCs w:val="18"/>
                <w:lang w:val="es-MX"/>
              </w:rPr>
              <w:t>y</w:t>
            </w:r>
            <w:proofErr w:type="gramEnd"/>
            <w:r w:rsidR="002F0BC2" w:rsidRP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Funda</w:t>
            </w:r>
            <w:r w:rsid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ción Produce Sonora, Zona Sur: p</w:t>
            </w:r>
            <w:r w:rsidR="002F0BC2" w:rsidRP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v</w:t>
            </w:r>
            <w:r w:rsid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inculación e información </w:t>
            </w:r>
            <w:r w:rsidR="002F0BC2" w:rsidRP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sobre los programas de i</w:t>
            </w:r>
            <w:r w:rsid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nvestigación y transferencia de </w:t>
            </w:r>
            <w:r w:rsidR="002F0BC2" w:rsidRP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tecnología que apoyan</w:t>
            </w:r>
            <w:r w:rsid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2F0BC2" w:rsidRPr="002F0BC2">
              <w:rPr>
                <w:rFonts w:ascii="Century Gothic" w:hAnsi="Century Gothic" w:cs="Century Gothic"/>
                <w:sz w:val="18"/>
                <w:szCs w:val="18"/>
                <w:lang w:val="es-MX"/>
              </w:rPr>
              <w:t>estas dos Instituciones en el ramo de la agricultura.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2F0BC2" w:rsidRPr="002F0BC2" w:rsidRDefault="002F0BC2" w:rsidP="00D37033">
            <w:pPr>
              <w:pStyle w:val="Prrafodelista"/>
              <w:numPr>
                <w:ilvl w:val="0"/>
                <w:numId w:val="4"/>
              </w:numPr>
              <w:tabs>
                <w:tab w:val="left" w:pos="40"/>
              </w:tabs>
              <w:jc w:val="left"/>
              <w:rPr>
                <w:rFonts w:cs="Century Gothic"/>
                <w:sz w:val="18"/>
                <w:szCs w:val="18"/>
              </w:rPr>
            </w:pPr>
            <w:r w:rsidRPr="002F0BC2">
              <w:rPr>
                <w:rFonts w:cs="Century Gothic"/>
                <w:sz w:val="18"/>
                <w:szCs w:val="18"/>
              </w:rPr>
              <w:t>Información oportuna y cumplimiento con los ordenamientos de los programas de la SAGARHPA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2F0BC2" w:rsidRPr="002F0BC2" w:rsidRDefault="002F0BC2" w:rsidP="00D37033">
            <w:pPr>
              <w:pStyle w:val="Prrafodelista"/>
              <w:numPr>
                <w:ilvl w:val="0"/>
                <w:numId w:val="4"/>
              </w:numPr>
              <w:tabs>
                <w:tab w:val="left" w:pos="40"/>
              </w:tabs>
              <w:jc w:val="left"/>
              <w:rPr>
                <w:rFonts w:cs="Century Gothic"/>
                <w:sz w:val="18"/>
                <w:szCs w:val="18"/>
              </w:rPr>
            </w:pPr>
            <w:r w:rsidRPr="002F0BC2">
              <w:rPr>
                <w:rFonts w:cs="Century Gothic"/>
                <w:sz w:val="18"/>
                <w:szCs w:val="18"/>
              </w:rPr>
              <w:t>Análisis y programación de resultados.</w:t>
            </w:r>
          </w:p>
          <w:p w:rsidR="002F0BC2" w:rsidRPr="002F0BC2" w:rsidRDefault="002F0BC2" w:rsidP="00D37033">
            <w:pPr>
              <w:pStyle w:val="Prrafodelista"/>
              <w:numPr>
                <w:ilvl w:val="0"/>
                <w:numId w:val="4"/>
              </w:numPr>
              <w:tabs>
                <w:tab w:val="left" w:pos="40"/>
              </w:tabs>
              <w:jc w:val="left"/>
              <w:rPr>
                <w:rFonts w:cs="Century Gothic"/>
                <w:sz w:val="18"/>
                <w:szCs w:val="18"/>
              </w:rPr>
            </w:pPr>
            <w:r w:rsidRPr="002F0BC2">
              <w:rPr>
                <w:rFonts w:cs="Century Gothic"/>
                <w:sz w:val="18"/>
                <w:szCs w:val="18"/>
              </w:rPr>
              <w:t>Eficiencia en la operación y presentación de los programas y actividades relacionadas con el plan maestro</w:t>
            </w:r>
            <w:r>
              <w:rPr>
                <w:rFonts w:cs="Century Gothic"/>
                <w:sz w:val="18"/>
                <w:szCs w:val="18"/>
              </w:rPr>
              <w:t>.</w:t>
            </w:r>
          </w:p>
          <w:p w:rsidR="00687018" w:rsidRPr="00B30C93" w:rsidRDefault="00687018" w:rsidP="002F0BC2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2F0BC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24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D37033" w:rsidRDefault="00D37033" w:rsidP="00D3703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D37033" w:rsidRDefault="00D37033" w:rsidP="00D3703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D37033" w:rsidRDefault="00D37033" w:rsidP="00D3703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04CC42BC56AA417FA3AC508B837F71F2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D37033" w:rsidRDefault="00D37033" w:rsidP="00D3703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61BFCED85D641FFA8E702AE3A8403F5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F0BC2">
        <w:rPr>
          <w:rFonts w:ascii="Century Gothic" w:hAnsi="Century Gothic" w:cs="Century Gothic"/>
          <w:bCs/>
          <w:sz w:val="18"/>
          <w:szCs w:val="18"/>
        </w:rPr>
        <w:t xml:space="preserve">Ingeniero Agrónomo 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F0BC2">
        <w:rPr>
          <w:rFonts w:ascii="Century Gothic" w:hAnsi="Century Gothic" w:cs="Century Gothic"/>
          <w:bCs/>
          <w:sz w:val="18"/>
          <w:szCs w:val="18"/>
        </w:rPr>
        <w:t xml:space="preserve">Agronomía </w:t>
      </w:r>
    </w:p>
    <w:p w:rsidR="00467CD3" w:rsidRPr="00686B4D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686B4D"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2F0BC2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686B4D"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D37033" w:rsidRPr="00D37033" w:rsidRDefault="00686B4D" w:rsidP="00D37033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/>
          <w:iCs/>
          <w:sz w:val="18"/>
          <w:szCs w:val="18"/>
        </w:rPr>
      </w:pPr>
      <w:r>
        <w:rPr>
          <w:rFonts w:cs="Century Gothic"/>
          <w:sz w:val="18"/>
          <w:szCs w:val="18"/>
        </w:rPr>
        <w:t>1 año en á</w:t>
      </w:r>
      <w:r>
        <w:rPr>
          <w:rFonts w:cs="Century Gothic"/>
          <w:sz w:val="18"/>
          <w:szCs w:val="18"/>
        </w:rPr>
        <w:t>rea de Agronomía</w:t>
      </w:r>
    </w:p>
    <w:p w:rsidR="007B162C" w:rsidRPr="002F0BC2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¿La ejecución del puesto requiere </w:t>
      </w:r>
      <w:r w:rsidRPr="002F0BC2">
        <w:rPr>
          <w:rFonts w:ascii="Century Gothic" w:hAnsi="Century Gothic" w:cs="Century Gothic"/>
          <w:b/>
          <w:bCs/>
          <w:sz w:val="18"/>
          <w:szCs w:val="18"/>
        </w:rPr>
        <w:t>del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3F4BA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37033" w:rsidRDefault="00686B4D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2F0BC2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5FF7FDCD4E0C443AB64ED8CB2828A74D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3F4BAA" w:rsidRDefault="003F4BAA" w:rsidP="003F4BAA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F0BC2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41324082"/>
          <w:placeholder>
            <w:docPart w:val="DD82DAEBCF3F4524A4416CCCBC8D72A9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F4BAA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3F4BAA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  <w:r w:rsidR="003F4BAA">
        <w:rPr>
          <w:rFonts w:ascii="Century Gothic" w:hAnsi="Century Gothic" w:cs="Century Gothic"/>
          <w:i/>
          <w:iCs/>
          <w:sz w:val="18"/>
          <w:szCs w:val="18"/>
        </w:rPr>
        <w:br/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5322402A37748D18D9C6820C4191DB5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3F4BAA" w:rsidRDefault="003F4BAA" w:rsidP="003F4BAA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686B4D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demandan proponer nuevas soluciones</w:t>
          </w:r>
        </w:p>
      </w:sdtContent>
    </w:sdt>
    <w:p w:rsidR="003F4BAA" w:rsidRDefault="003F4BAA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C8B3879BA21045A08B6513FA6397EFD6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3F4BAA" w:rsidRDefault="003F4BAA" w:rsidP="003F4BAA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semanas.</w:t>
          </w:r>
        </w:p>
      </w:sdtContent>
    </w:sdt>
    <w:p w:rsidR="0044679F" w:rsidRPr="002F0BC2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  <w:lang w:val="es-MX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E54D4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Agente Técnico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8E54D4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F2" w:rsidRDefault="00313BF2" w:rsidP="0068032F">
      <w:pPr>
        <w:spacing w:after="0" w:line="240" w:lineRule="auto"/>
      </w:pPr>
      <w:r>
        <w:separator/>
      </w:r>
    </w:p>
  </w:endnote>
  <w:endnote w:type="continuationSeparator" w:id="0">
    <w:p w:rsidR="00313BF2" w:rsidRDefault="00313BF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E54D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Agente Técnico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6B787A">
      <w:fldChar w:fldCharType="begin"/>
    </w:r>
    <w:r w:rsidR="003D1BFD">
      <w:instrText xml:space="preserve"> PAGE   \* MERGEFORMAT </w:instrText>
    </w:r>
    <w:r w:rsidR="006B787A">
      <w:fldChar w:fldCharType="separate"/>
    </w:r>
    <w:r w:rsidR="00686B4D" w:rsidRPr="00686B4D">
      <w:rPr>
        <w:rFonts w:asciiTheme="majorHAnsi" w:hAnsiTheme="majorHAnsi"/>
        <w:noProof/>
      </w:rPr>
      <w:t>1</w:t>
    </w:r>
    <w:r w:rsidR="006B787A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F2" w:rsidRDefault="00313BF2" w:rsidP="0068032F">
      <w:pPr>
        <w:spacing w:after="0" w:line="240" w:lineRule="auto"/>
      </w:pPr>
      <w:r>
        <w:separator/>
      </w:r>
    </w:p>
  </w:footnote>
  <w:footnote w:type="continuationSeparator" w:id="0">
    <w:p w:rsidR="00313BF2" w:rsidRDefault="00313BF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13BF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46D"/>
    <w:multiLevelType w:val="hybridMultilevel"/>
    <w:tmpl w:val="E1F880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65BD2"/>
    <w:multiLevelType w:val="hybridMultilevel"/>
    <w:tmpl w:val="8BE8B568"/>
    <w:lvl w:ilvl="0" w:tplc="0D10687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A396D"/>
    <w:multiLevelType w:val="hybridMultilevel"/>
    <w:tmpl w:val="AFEA425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22238"/>
    <w:rsid w:val="002329C1"/>
    <w:rsid w:val="00272361"/>
    <w:rsid w:val="002B4AA2"/>
    <w:rsid w:val="002C3F42"/>
    <w:rsid w:val="002C52EF"/>
    <w:rsid w:val="002D1F8E"/>
    <w:rsid w:val="002E4D80"/>
    <w:rsid w:val="002F0BC2"/>
    <w:rsid w:val="002F763C"/>
    <w:rsid w:val="00313BF2"/>
    <w:rsid w:val="00325849"/>
    <w:rsid w:val="003463A3"/>
    <w:rsid w:val="00360090"/>
    <w:rsid w:val="003C073D"/>
    <w:rsid w:val="003D1BFD"/>
    <w:rsid w:val="003E4A62"/>
    <w:rsid w:val="003F3A05"/>
    <w:rsid w:val="003F4BAA"/>
    <w:rsid w:val="004168BD"/>
    <w:rsid w:val="00441CF8"/>
    <w:rsid w:val="0044679F"/>
    <w:rsid w:val="0045248D"/>
    <w:rsid w:val="00467CD3"/>
    <w:rsid w:val="004D2527"/>
    <w:rsid w:val="004F3EA2"/>
    <w:rsid w:val="00501397"/>
    <w:rsid w:val="005348C2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6B4D"/>
    <w:rsid w:val="00687018"/>
    <w:rsid w:val="00687F2B"/>
    <w:rsid w:val="006A2073"/>
    <w:rsid w:val="006B787A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E54D4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65857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67315"/>
    <w:rsid w:val="00C94B54"/>
    <w:rsid w:val="00CA1D00"/>
    <w:rsid w:val="00CC502A"/>
    <w:rsid w:val="00CD02BE"/>
    <w:rsid w:val="00D16940"/>
    <w:rsid w:val="00D37033"/>
    <w:rsid w:val="00D47C41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  <w:rsid w:val="00FD6A7C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04CC42BC56AA417FA3AC508B837F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68D7-AD75-4128-A210-D6EB66ADF0F5}"/>
      </w:docPartPr>
      <w:docPartBody>
        <w:p w:rsidR="007F047E" w:rsidRDefault="00B375D4" w:rsidP="00B375D4">
          <w:pPr>
            <w:pStyle w:val="04CC42BC56AA417FA3AC508B837F71F2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61BFCED85D641FFA8E702AE3A84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5C4D-D5B2-45A2-94CA-31953780D096}"/>
      </w:docPartPr>
      <w:docPartBody>
        <w:p w:rsidR="007F047E" w:rsidRDefault="00B375D4" w:rsidP="00B375D4">
          <w:pPr>
            <w:pStyle w:val="C61BFCED85D641FFA8E702AE3A8403F5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F7FDCD4E0C443AB64ED8CB2828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B1CC-3EC6-4979-A3AF-B0CAAF74A737}"/>
      </w:docPartPr>
      <w:docPartBody>
        <w:p w:rsidR="007F047E" w:rsidRDefault="00B375D4" w:rsidP="00B375D4">
          <w:pPr>
            <w:pStyle w:val="5FF7FDCD4E0C443AB64ED8CB2828A74D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D82DAEBCF3F4524A4416CCCBC8D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7429-6AA0-4373-AA39-AD135FDF6341}"/>
      </w:docPartPr>
      <w:docPartBody>
        <w:p w:rsidR="007F047E" w:rsidRDefault="00B375D4" w:rsidP="00B375D4">
          <w:pPr>
            <w:pStyle w:val="DD82DAEBCF3F4524A4416CCCBC8D72A9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5322402A37748D18D9C6820C4191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D578-4CFD-4E0D-8BB3-E441C0A15F06}"/>
      </w:docPartPr>
      <w:docPartBody>
        <w:p w:rsidR="007F047E" w:rsidRDefault="00B375D4" w:rsidP="00B375D4">
          <w:pPr>
            <w:pStyle w:val="05322402A37748D18D9C6820C4191DB5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8B3879BA21045A08B6513FA6397E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0F40-B48F-4A26-817F-8EDCD93278E7}"/>
      </w:docPartPr>
      <w:docPartBody>
        <w:p w:rsidR="007F047E" w:rsidRDefault="00B375D4" w:rsidP="00B375D4">
          <w:pPr>
            <w:pStyle w:val="C8B3879BA21045A08B6513FA6397EFD6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25260"/>
    <w:rsid w:val="00666523"/>
    <w:rsid w:val="006E5DB5"/>
    <w:rsid w:val="00700E68"/>
    <w:rsid w:val="00745C8F"/>
    <w:rsid w:val="00781C84"/>
    <w:rsid w:val="007B13F8"/>
    <w:rsid w:val="007B326F"/>
    <w:rsid w:val="007D2E02"/>
    <w:rsid w:val="007F047E"/>
    <w:rsid w:val="007F7131"/>
    <w:rsid w:val="00815D56"/>
    <w:rsid w:val="0093426D"/>
    <w:rsid w:val="00966091"/>
    <w:rsid w:val="00A605D5"/>
    <w:rsid w:val="00A73840"/>
    <w:rsid w:val="00B375D4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DE751E"/>
    <w:rsid w:val="00E55E57"/>
    <w:rsid w:val="00E62A01"/>
    <w:rsid w:val="00E64FDE"/>
    <w:rsid w:val="00E722FE"/>
    <w:rsid w:val="00E85809"/>
    <w:rsid w:val="00F1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75D4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945DA0D74B894CDBA59B55CCBDC66BAB">
    <w:name w:val="945DA0D74B894CDBA59B55CCBDC66BAB"/>
    <w:rsid w:val="00B375D4"/>
  </w:style>
  <w:style w:type="paragraph" w:customStyle="1" w:styleId="BBB44A90DD114C48A0CADA69F38D3330">
    <w:name w:val="BBB44A90DD114C48A0CADA69F38D3330"/>
    <w:rsid w:val="00B375D4"/>
  </w:style>
  <w:style w:type="paragraph" w:customStyle="1" w:styleId="AC99358D3C8D45F09AD232A1165C3E02">
    <w:name w:val="AC99358D3C8D45F09AD232A1165C3E02"/>
    <w:rsid w:val="00B375D4"/>
  </w:style>
  <w:style w:type="paragraph" w:customStyle="1" w:styleId="A46E1EBA6A0E4337B0B38CB73FCC202F">
    <w:name w:val="A46E1EBA6A0E4337B0B38CB73FCC202F"/>
    <w:rsid w:val="00B375D4"/>
  </w:style>
  <w:style w:type="paragraph" w:customStyle="1" w:styleId="04CC42BC56AA417FA3AC508B837F71F2">
    <w:name w:val="04CC42BC56AA417FA3AC508B837F71F2"/>
    <w:rsid w:val="00B375D4"/>
  </w:style>
  <w:style w:type="paragraph" w:customStyle="1" w:styleId="C61BFCED85D641FFA8E702AE3A8403F5">
    <w:name w:val="C61BFCED85D641FFA8E702AE3A8403F5"/>
    <w:rsid w:val="00B375D4"/>
  </w:style>
  <w:style w:type="paragraph" w:customStyle="1" w:styleId="5FF7FDCD4E0C443AB64ED8CB2828A74D">
    <w:name w:val="5FF7FDCD4E0C443AB64ED8CB2828A74D"/>
    <w:rsid w:val="00B375D4"/>
  </w:style>
  <w:style w:type="paragraph" w:customStyle="1" w:styleId="DD82DAEBCF3F4524A4416CCCBC8D72A9">
    <w:name w:val="DD82DAEBCF3F4524A4416CCCBC8D72A9"/>
    <w:rsid w:val="00B375D4"/>
  </w:style>
  <w:style w:type="paragraph" w:customStyle="1" w:styleId="05322402A37748D18D9C6820C4191DB5">
    <w:name w:val="05322402A37748D18D9C6820C4191DB5"/>
    <w:rsid w:val="00B375D4"/>
  </w:style>
  <w:style w:type="paragraph" w:customStyle="1" w:styleId="C8B3879BA21045A08B6513FA6397EFD6">
    <w:name w:val="C8B3879BA21045A08B6513FA6397EFD6"/>
    <w:rsid w:val="00B375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03C149-5F15-482D-80D5-917D7D04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80</cp:revision>
  <dcterms:created xsi:type="dcterms:W3CDTF">2016-10-05T01:52:00Z</dcterms:created>
  <dcterms:modified xsi:type="dcterms:W3CDTF">2017-03-23T22:44:00Z</dcterms:modified>
</cp:coreProperties>
</file>