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A" w:rsidRDefault="006C5C2A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6F010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DC171C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6F0106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5F2463">
        <w:t>20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5F2463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Administrativo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E40AA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E40AA4">
              <w:rPr>
                <w:rFonts w:ascii="Century Gothic" w:hAnsi="Century Gothic" w:cs="Century Gothic"/>
                <w:sz w:val="18"/>
                <w:szCs w:val="18"/>
              </w:rPr>
              <w:t>de Justicia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E40AA4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B46C88" w:rsidP="00E40AA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Sala Superior del Tribunal 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F2463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Administrativo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6C74CA" w:rsidRPr="006C74CA" w:rsidRDefault="00B46C88" w:rsidP="006C74CA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Auxiliar en</w:t>
      </w:r>
      <w:r w:rsidR="005F2463" w:rsidRPr="005F2463">
        <w:rPr>
          <w:rFonts w:ascii="Century Gothic" w:hAnsi="Century Gothic" w:cs="Century Gothic"/>
          <w:bCs/>
          <w:sz w:val="18"/>
          <w:szCs w:val="18"/>
        </w:rPr>
        <w:t xml:space="preserve"> los procesos administrativos aplicando los </w:t>
      </w:r>
      <w:r>
        <w:rPr>
          <w:rFonts w:ascii="Century Gothic" w:hAnsi="Century Gothic" w:cs="Century Gothic"/>
          <w:bCs/>
          <w:sz w:val="18"/>
          <w:szCs w:val="18"/>
        </w:rPr>
        <w:t>procedimientos y normas definida</w:t>
      </w:r>
      <w:r w:rsidR="005F2463" w:rsidRPr="005F2463">
        <w:rPr>
          <w:rFonts w:ascii="Century Gothic" w:hAnsi="Century Gothic" w:cs="Century Gothic"/>
          <w:bCs/>
          <w:sz w:val="18"/>
          <w:szCs w:val="18"/>
        </w:rPr>
        <w:t>s, así como también elab</w:t>
      </w:r>
      <w:r w:rsidR="006F0106">
        <w:rPr>
          <w:rFonts w:ascii="Century Gothic" w:hAnsi="Century Gothic" w:cs="Century Gothic"/>
          <w:bCs/>
          <w:sz w:val="18"/>
          <w:szCs w:val="18"/>
        </w:rPr>
        <w:t>orar la documentación necesaria</w:t>
      </w:r>
      <w:r w:rsidR="005F2463" w:rsidRPr="005F2463">
        <w:rPr>
          <w:rFonts w:ascii="Century Gothic" w:hAnsi="Century Gothic" w:cs="Century Gothic"/>
          <w:bCs/>
          <w:sz w:val="18"/>
          <w:szCs w:val="18"/>
        </w:rPr>
        <w:t xml:space="preserve"> y hacer las operaciones que se requieran a fin de dar cumplimiento a cada proceso</w:t>
      </w:r>
      <w:r w:rsidR="006C74CA" w:rsidRPr="005F2463">
        <w:rPr>
          <w:rFonts w:ascii="Century Gothic" w:hAnsi="Century Gothic" w:cs="Century Gothic"/>
          <w:iCs/>
          <w:sz w:val="18"/>
          <w:szCs w:val="18"/>
        </w:rPr>
        <w:t>.</w:t>
      </w:r>
      <w:r w:rsidR="006C74CA" w:rsidRPr="005F2463">
        <w:rPr>
          <w:rFonts w:ascii="Century Gothic" w:hAnsi="Century Gothic" w:cs="Century Gothic"/>
          <w:iCs/>
          <w:sz w:val="18"/>
          <w:szCs w:val="18"/>
        </w:rPr>
        <w:tab/>
      </w:r>
    </w:p>
    <w:p w:rsidR="00D82951" w:rsidRDefault="00B46C88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5F2463" w:rsidRPr="005F2463" w:rsidRDefault="005F2463" w:rsidP="006F0106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cs="Century Gothic"/>
                <w:bCs/>
                <w:sz w:val="18"/>
                <w:szCs w:val="18"/>
              </w:rPr>
            </w:pPr>
            <w:r w:rsidRPr="005F2463">
              <w:rPr>
                <w:rFonts w:cs="Century Gothic"/>
                <w:bCs/>
                <w:sz w:val="18"/>
                <w:szCs w:val="18"/>
              </w:rPr>
              <w:t>Recepción de documentos.</w:t>
            </w:r>
          </w:p>
          <w:p w:rsidR="005F2463" w:rsidRPr="005F2463" w:rsidRDefault="005F2463" w:rsidP="006F0106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cs="Century Gothic"/>
                <w:bCs/>
                <w:sz w:val="18"/>
                <w:szCs w:val="18"/>
              </w:rPr>
            </w:pPr>
            <w:r w:rsidRPr="005F2463">
              <w:rPr>
                <w:rFonts w:cs="Century Gothic"/>
                <w:bCs/>
                <w:sz w:val="18"/>
                <w:szCs w:val="18"/>
              </w:rPr>
              <w:t>Atención a proveedores.</w:t>
            </w:r>
          </w:p>
          <w:p w:rsidR="005F2463" w:rsidRPr="005F2463" w:rsidRDefault="005F2463" w:rsidP="006F0106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cs="Century Gothic"/>
                <w:bCs/>
                <w:sz w:val="18"/>
                <w:szCs w:val="18"/>
              </w:rPr>
            </w:pPr>
            <w:r w:rsidRPr="005F2463">
              <w:rPr>
                <w:rFonts w:cs="Century Gothic"/>
                <w:bCs/>
                <w:sz w:val="18"/>
                <w:szCs w:val="18"/>
              </w:rPr>
              <w:t>Hacer los cálculos necesarios para pagos de facturas y en su caso archivar documentos.</w:t>
            </w:r>
          </w:p>
          <w:p w:rsidR="005F2463" w:rsidRPr="005F2463" w:rsidRDefault="005F2463" w:rsidP="006F0106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cs="Century Gothic"/>
                <w:bCs/>
                <w:sz w:val="18"/>
                <w:szCs w:val="18"/>
              </w:rPr>
            </w:pPr>
            <w:r w:rsidRPr="005F2463">
              <w:rPr>
                <w:rFonts w:cs="Century Gothic"/>
                <w:bCs/>
                <w:sz w:val="18"/>
                <w:szCs w:val="18"/>
              </w:rPr>
              <w:t>Mantener actualizada la información.</w:t>
            </w:r>
          </w:p>
          <w:p w:rsidR="00342D88" w:rsidRPr="005F2463" w:rsidRDefault="005F2463" w:rsidP="006F0106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cs="Century Gothic"/>
                <w:bCs/>
              </w:rPr>
            </w:pPr>
            <w:r w:rsidRPr="005F2463">
              <w:rPr>
                <w:rFonts w:cs="Century Gothic"/>
                <w:bCs/>
                <w:sz w:val="18"/>
                <w:szCs w:val="18"/>
              </w:rPr>
              <w:t>Apoyo general al departamento administrativo.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6F0106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6F0106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C74CA" w:rsidRDefault="00B46C88" w:rsidP="006C74C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Personal del área administrativa</w:t>
            </w:r>
            <w:r w:rsidR="005F2463">
              <w:rPr>
                <w:rFonts w:ascii="Century Gothic" w:hAnsi="Century Gothic" w:cs="Century Gothic"/>
                <w:sz w:val="18"/>
                <w:szCs w:val="18"/>
              </w:rPr>
              <w:t>, para consultas o asuntos internos</w:t>
            </w:r>
            <w:r w:rsidR="006C74CA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F322E" w:rsidRPr="00B427DC" w:rsidRDefault="006C74CA" w:rsidP="00E33D2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5F2463">
              <w:rPr>
                <w:rFonts w:ascii="Century Gothic" w:hAnsi="Century Gothic" w:cs="Century Gothic"/>
                <w:sz w:val="18"/>
                <w:szCs w:val="18"/>
              </w:rPr>
              <w:t>Personal de ponencias</w:t>
            </w:r>
            <w:r w:rsidR="00F5580F">
              <w:rPr>
                <w:rFonts w:ascii="Century Gothic" w:hAnsi="Century Gothic" w:cs="Century Gothic"/>
                <w:sz w:val="18"/>
                <w:szCs w:val="18"/>
              </w:rPr>
              <w:t xml:space="preserve">, para comprobaciones y </w:t>
            </w:r>
            <w:r w:rsidR="005F2463">
              <w:rPr>
                <w:rFonts w:ascii="Century Gothic" w:hAnsi="Century Gothic" w:cs="Century Gothic"/>
                <w:sz w:val="18"/>
                <w:szCs w:val="18"/>
              </w:rPr>
              <w:t>aclaraciones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F322E" w:rsidRPr="007F322E" w:rsidRDefault="006C74CA" w:rsidP="005F246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5F2463">
              <w:rPr>
                <w:rFonts w:ascii="Century Gothic" w:hAnsi="Century Gothic" w:cs="Century Gothic"/>
                <w:sz w:val="18"/>
                <w:szCs w:val="18"/>
              </w:rPr>
              <w:t>Proveedores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86EDF" w:rsidRDefault="00686EDF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6F0106" w:rsidRDefault="00F5580F" w:rsidP="006F0106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A</w:t>
            </w:r>
            <w:r w:rsidR="005F2463" w:rsidRPr="006F0106">
              <w:rPr>
                <w:rFonts w:cs="Century Gothic"/>
                <w:sz w:val="18"/>
                <w:szCs w:val="18"/>
              </w:rPr>
              <w:t xml:space="preserve">rchivo de facturas en tiempo, para turnarlas a </w:t>
            </w:r>
            <w:r w:rsidR="006F0106">
              <w:rPr>
                <w:rFonts w:cs="Century Gothic"/>
                <w:sz w:val="18"/>
                <w:szCs w:val="18"/>
              </w:rPr>
              <w:t xml:space="preserve">contabilidad para su </w:t>
            </w:r>
            <w:r w:rsidR="005F2463" w:rsidRPr="006F0106">
              <w:rPr>
                <w:rFonts w:cs="Century Gothic"/>
                <w:sz w:val="18"/>
                <w:szCs w:val="18"/>
              </w:rPr>
              <w:t>registro oportuno.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E33D20" w:rsidRDefault="00E33D20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5F246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5F24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5F24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6C7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F5580F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C1C6C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F5580F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Pr="005F2463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F2463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F2463">
        <w:rPr>
          <w:rFonts w:ascii="Century Gothic" w:hAnsi="Century Gothic" w:cs="Century Gothic"/>
          <w:sz w:val="18"/>
          <w:szCs w:val="18"/>
        </w:rPr>
        <w:t>6 meses en Área Administrativa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1A193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E33D20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1A1936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D0B82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F2463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5F246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5F246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6F0106" w:rsidRPr="00F5580F" w:rsidRDefault="005F2463" w:rsidP="00F5580F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5F2463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Administrativo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5F2463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Administrativo</w:t>
            </w:r>
          </w:p>
        </w:tc>
      </w:tr>
    </w:tbl>
    <w:p w:rsidR="00596DDC" w:rsidRDefault="00596DDC" w:rsidP="006F010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D" w:rsidRDefault="008B6EFD" w:rsidP="0068032F">
      <w:pPr>
        <w:spacing w:after="0" w:line="240" w:lineRule="auto"/>
      </w:pPr>
      <w:r>
        <w:separator/>
      </w:r>
    </w:p>
  </w:endnote>
  <w:end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5F246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Administrativo</w:t>
    </w:r>
    <w:r w:rsidR="008B6EFD">
      <w:rPr>
        <w:rFonts w:asciiTheme="majorHAnsi" w:hAnsiTheme="majorHAnsi"/>
      </w:rPr>
      <w:ptab w:relativeTo="margin" w:alignment="right" w:leader="none"/>
    </w:r>
    <w:r w:rsidR="008B6EFD">
      <w:rPr>
        <w:rFonts w:asciiTheme="majorHAnsi" w:hAnsiTheme="majorHAnsi"/>
      </w:rPr>
      <w:t xml:space="preserve">Página </w:t>
    </w:r>
    <w:r w:rsidR="00345AAD">
      <w:fldChar w:fldCharType="begin"/>
    </w:r>
    <w:r w:rsidR="008B6EFD">
      <w:instrText xml:space="preserve"> PAGE   \* MERGEFORMAT </w:instrText>
    </w:r>
    <w:r w:rsidR="00345AAD">
      <w:fldChar w:fldCharType="separate"/>
    </w:r>
    <w:r w:rsidR="00E33D20" w:rsidRPr="00E33D20">
      <w:rPr>
        <w:rFonts w:asciiTheme="majorHAnsi" w:hAnsiTheme="majorHAnsi"/>
        <w:noProof/>
      </w:rPr>
      <w:t>1</w:t>
    </w:r>
    <w:r w:rsidR="00345AAD">
      <w:rPr>
        <w:rFonts w:asciiTheme="majorHAnsi" w:hAnsiTheme="majorHAnsi"/>
        <w:noProof/>
      </w:rPr>
      <w:fldChar w:fldCharType="end"/>
    </w:r>
  </w:p>
  <w:p w:rsidR="008B6EFD" w:rsidRDefault="008B6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D" w:rsidRDefault="008B6EFD" w:rsidP="0068032F">
      <w:pPr>
        <w:spacing w:after="0" w:line="240" w:lineRule="auto"/>
      </w:pPr>
      <w:r>
        <w:separator/>
      </w:r>
    </w:p>
  </w:footnote>
  <w:foot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E33D2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6E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B6E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DC171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80FD6"/>
    <w:multiLevelType w:val="hybridMultilevel"/>
    <w:tmpl w:val="4E602A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9811C0"/>
    <w:multiLevelType w:val="hybridMultilevel"/>
    <w:tmpl w:val="6B564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B4AA2"/>
    <w:rsid w:val="002C3F42"/>
    <w:rsid w:val="002C52EF"/>
    <w:rsid w:val="002D1F8E"/>
    <w:rsid w:val="002F763C"/>
    <w:rsid w:val="00340FC8"/>
    <w:rsid w:val="00342D88"/>
    <w:rsid w:val="00343B8F"/>
    <w:rsid w:val="00345AAD"/>
    <w:rsid w:val="003463A3"/>
    <w:rsid w:val="00375047"/>
    <w:rsid w:val="003C01AC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501397"/>
    <w:rsid w:val="005314F6"/>
    <w:rsid w:val="0056174E"/>
    <w:rsid w:val="00587D14"/>
    <w:rsid w:val="00596DDC"/>
    <w:rsid w:val="005F1F14"/>
    <w:rsid w:val="005F2463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C5C2A"/>
    <w:rsid w:val="006C74CA"/>
    <w:rsid w:val="006D43C4"/>
    <w:rsid w:val="006D7D11"/>
    <w:rsid w:val="006F0106"/>
    <w:rsid w:val="007308F7"/>
    <w:rsid w:val="00736836"/>
    <w:rsid w:val="00741F0A"/>
    <w:rsid w:val="007A007E"/>
    <w:rsid w:val="007B162C"/>
    <w:rsid w:val="007D0B82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B6EFD"/>
    <w:rsid w:val="008C1C6C"/>
    <w:rsid w:val="008E33AC"/>
    <w:rsid w:val="008E53FE"/>
    <w:rsid w:val="008F4088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14D13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32CE"/>
    <w:rsid w:val="00B36CCB"/>
    <w:rsid w:val="00B40EA5"/>
    <w:rsid w:val="00B46C88"/>
    <w:rsid w:val="00B8777B"/>
    <w:rsid w:val="00B87EB3"/>
    <w:rsid w:val="00BB3889"/>
    <w:rsid w:val="00C25AB6"/>
    <w:rsid w:val="00C42A89"/>
    <w:rsid w:val="00C51974"/>
    <w:rsid w:val="00C9570C"/>
    <w:rsid w:val="00CA1D00"/>
    <w:rsid w:val="00CD02BE"/>
    <w:rsid w:val="00CD506E"/>
    <w:rsid w:val="00D134A1"/>
    <w:rsid w:val="00D16940"/>
    <w:rsid w:val="00D76BC6"/>
    <w:rsid w:val="00D82951"/>
    <w:rsid w:val="00DB2188"/>
    <w:rsid w:val="00DC171C"/>
    <w:rsid w:val="00DD3587"/>
    <w:rsid w:val="00DF4D33"/>
    <w:rsid w:val="00DF5284"/>
    <w:rsid w:val="00E11E06"/>
    <w:rsid w:val="00E16EB4"/>
    <w:rsid w:val="00E30C21"/>
    <w:rsid w:val="00E33D20"/>
    <w:rsid w:val="00E3528C"/>
    <w:rsid w:val="00E40AA4"/>
    <w:rsid w:val="00E743E5"/>
    <w:rsid w:val="00E75304"/>
    <w:rsid w:val="00E81AE7"/>
    <w:rsid w:val="00EB437B"/>
    <w:rsid w:val="00EB7690"/>
    <w:rsid w:val="00EE0137"/>
    <w:rsid w:val="00F21827"/>
    <w:rsid w:val="00F54183"/>
    <w:rsid w:val="00F5580F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91D3B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0CF61F-CB47-46F1-9D44-E829570D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86</cp:revision>
  <cp:lastPrinted>2017-03-10T20:24:00Z</cp:lastPrinted>
  <dcterms:created xsi:type="dcterms:W3CDTF">2016-10-05T01:52:00Z</dcterms:created>
  <dcterms:modified xsi:type="dcterms:W3CDTF">2019-09-18T18:12:00Z</dcterms:modified>
</cp:coreProperties>
</file>