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"/>
        <w:tblW w:w="10588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B77116" w:rsidRPr="00225D4B" w:rsidTr="00100E0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724109" w:rsidRDefault="00B77116" w:rsidP="00100E0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B77116" w:rsidRPr="00225D4B" w:rsidRDefault="00B77116" w:rsidP="00100E0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Enero-Marzo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Marzo.2013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COORDINACION DE PROMOCION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Jesús Alejandro Valenzuela Gómez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Subdirector de Vinculación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21/10/2011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Anai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Amavizca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Montoya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>
              <w:rPr>
                <w:rFonts w:cs="Calibri"/>
                <w:color w:val="000000"/>
                <w:lang w:eastAsia="es-ES"/>
              </w:rPr>
              <w:t>Enlace Institucional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>
              <w:rPr>
                <w:rFonts w:cs="Calibri"/>
                <w:color w:val="000000"/>
                <w:lang w:eastAsia="es-ES"/>
              </w:rPr>
              <w:t>09/06/2011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DIRECCION DE PLANEACION Y ADMINISTRACION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>
              <w:rPr>
                <w:rFonts w:cs="Calibri"/>
                <w:color w:val="000000"/>
                <w:lang w:eastAsia="es-ES"/>
              </w:rPr>
              <w:t>Gerardo Zayas Amaya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(Relaciones Públicas)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>
              <w:rPr>
                <w:rFonts w:cs="Calibri"/>
                <w:color w:val="000000"/>
                <w:lang w:eastAsia="es-ES"/>
              </w:rPr>
              <w:t>16/08/2011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5D3082" w:rsidRDefault="00B77116" w:rsidP="00100E0A">
            <w:pPr>
              <w:spacing w:after="0" w:line="240" w:lineRule="auto"/>
              <w:rPr>
                <w:rFonts w:cs="Calibri"/>
                <w:lang w:eastAsia="es-ES"/>
              </w:rPr>
            </w:pPr>
            <w:r w:rsidRPr="005D3082">
              <w:rPr>
                <w:rFonts w:cs="Calibri"/>
                <w:lang w:eastAsia="es-ES"/>
              </w:rPr>
              <w:t xml:space="preserve">Gisela </w:t>
            </w:r>
            <w:proofErr w:type="spellStart"/>
            <w:r w:rsidRPr="005D3082">
              <w:rPr>
                <w:rFonts w:cs="Calibri"/>
                <w:lang w:eastAsia="es-ES"/>
              </w:rPr>
              <w:t>Adilene</w:t>
            </w:r>
            <w:proofErr w:type="spellEnd"/>
            <w:r>
              <w:rPr>
                <w:rFonts w:cs="Calibri"/>
                <w:lang w:eastAsia="es-ES"/>
              </w:rPr>
              <w:t xml:space="preserve"> Méndez Morales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5D3082" w:rsidRDefault="00B77116" w:rsidP="00100E0A">
            <w:pPr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Coordinador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5D3082" w:rsidRDefault="00B77116" w:rsidP="00100E0A">
            <w:pPr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17/10/2011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5D3082" w:rsidRDefault="00B77116" w:rsidP="00100E0A">
            <w:p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Gisela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Adeline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Méndez Morales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Sub-Director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Admvo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01/09/2012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Ma. Fernanda Angulo González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14/01/2013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DIRECCION GENERAL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Nancy Monteverde Medina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Secretaria Particular (Dirección General)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01-03/2012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B77116" w:rsidRPr="00225D4B" w:rsidTr="00100E0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Julio Cesar Gutiérrez Acuña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Director General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15/12-2011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16" w:rsidRPr="00225D4B" w:rsidRDefault="00B77116" w:rsidP="00100E0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</w:tr>
    </w:tbl>
    <w:p w:rsidR="003B1EFC" w:rsidRDefault="00B77116">
      <w:r>
        <w:rPr>
          <w:noProof/>
        </w:rPr>
        <w:pict>
          <v:rect id="Rectángulo 6" o:spid="_x0000_s1026" style="position:absolute;margin-left:-67.05pt;margin-top:-14.45pt;width:558.55pt;height:433.2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</w:pict>
      </w:r>
    </w:p>
    <w:sectPr w:rsidR="003B1EFC" w:rsidSect="003B1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116"/>
    <w:rsid w:val="003B1EFC"/>
    <w:rsid w:val="00B7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1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1</cp:revision>
  <dcterms:created xsi:type="dcterms:W3CDTF">2013-03-14T18:24:00Z</dcterms:created>
  <dcterms:modified xsi:type="dcterms:W3CDTF">2013-03-14T18:26:00Z</dcterms:modified>
</cp:coreProperties>
</file>