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DC4309">
        <w:tc>
          <w:tcPr>
            <w:tcW w:w="3750" w:type="dxa"/>
          </w:tcPr>
          <w:p w:rsidR="00DC4309" w:rsidRDefault="002348D0"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A55697" w:rsidRDefault="002348D0">
            <w:pPr>
              <w:jc w:val="center"/>
              <w:rPr>
                <w:b/>
              </w:rPr>
            </w:pPr>
            <w:r>
              <w:rPr>
                <w:b/>
              </w:rPr>
              <w:t xml:space="preserve">GOBIERNO DEL ESTADO DE SONORA </w:t>
            </w:r>
          </w:p>
          <w:p w:rsidR="00DC4309" w:rsidRDefault="002348D0">
            <w:pPr>
              <w:jc w:val="center"/>
            </w:pPr>
            <w:r>
              <w:rPr>
                <w:b/>
              </w:rPr>
              <w:t>FICHA TECNICA PARA SEGUIMIENTO Y EVALUACION DE INDICADORES DE PROYECTOS Y PROCESOS</w:t>
            </w:r>
          </w:p>
        </w:tc>
      </w:tr>
    </w:tbl>
    <w:p w:rsidR="00DC4309" w:rsidRDefault="002348D0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62 - MODERNIZACIÓN DE LAS COMUNICACIONES</w:t>
            </w:r>
          </w:p>
        </w:tc>
      </w:tr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COORDINACIÓN DE ACTIVIDADES DE LAS ÁREAS ADMINISTRATIVAS PARA LA OPERACIÓN DE LA RED DE TELEFONÍA RURAL</w:t>
            </w:r>
          </w:p>
        </w:tc>
      </w:tr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211118337F03363610AQ</w:t>
            </w:r>
          </w:p>
        </w:tc>
      </w:tr>
      <w:tr w:rsidR="00DC4309"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DIRECCIÓN GENERAL</w:t>
            </w:r>
          </w:p>
        </w:tc>
      </w:tr>
      <w:tr w:rsidR="00DC4309">
        <w:tc>
          <w:tcPr>
            <w:tcW w:w="231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COORDINAR LAS ACTIVIDADES DE LAS ÁREAS ADMINISTRATIVAS PARA LA OPERACIÓN DE LA RED DE TELEFONÍA RURAL</w:t>
            </w:r>
          </w:p>
        </w:tc>
      </w:tr>
    </w:tbl>
    <w:p w:rsidR="00DC4309" w:rsidRDefault="002348D0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5"/>
        <w:gridCol w:w="2197"/>
        <w:gridCol w:w="2192"/>
        <w:gridCol w:w="4798"/>
      </w:tblGrid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INDICE DE CUMPLIMIENTO DE LA ATENCIÓN CON SERVICIO DE RADIOCOMUNICACIÓN  A LAS LOCALIDADES RURALES PROGRAMADAS</w:t>
            </w:r>
          </w:p>
        </w:tc>
      </w:tr>
      <w:tr w:rsidR="00DC4309"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LOCALIDADES</w:t>
            </w:r>
          </w:p>
        </w:tc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PROGRAMÁTICO</w:t>
            </w:r>
          </w:p>
        </w:tc>
      </w:tr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LOGRAR EL CUMPLIMIENTO DE LA META AL 100%</w:t>
            </w:r>
          </w:p>
        </w:tc>
      </w:tr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(NÚMERO DE LOCALIDADES ATENDIDAS CON SERVICIO DE RADIOCOMUNICACIÓN/NÚMERO DE LOCALIDADES PROGRAMADAS A ATENDER CON SERVICIO DE RADIOCOMUNICACIÓN)*100</w:t>
            </w:r>
          </w:p>
        </w:tc>
      </w:tr>
      <w:tr w:rsidR="00DC4309">
        <w:tc>
          <w:tcPr>
            <w:tcW w:w="3750" w:type="dxa"/>
            <w:gridSpan w:val="2"/>
          </w:tcPr>
          <w:p w:rsidR="00DC4309" w:rsidRDefault="002348D0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DC4309" w:rsidRDefault="002348D0">
            <w:r>
              <w:rPr>
                <w:sz w:val="18"/>
                <w:szCs w:val="18"/>
              </w:rPr>
              <w:t>MIDE EL NIVEL DE CUMPLIMIENTO DE LA META DE ATENDER CON SERVICIO DE RADIOCOMUNICACIÓN A LOCALIDADES RURALES.</w:t>
            </w:r>
          </w:p>
        </w:tc>
      </w:tr>
      <w:tr w:rsidR="00DC4309"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ASCENDENTE</w:t>
            </w:r>
          </w:p>
        </w:tc>
      </w:tr>
      <w:tr w:rsidR="00DC4309"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DC4309" w:rsidRDefault="002348D0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DC4309" w:rsidRDefault="002348D0">
            <w:r>
              <w:rPr>
                <w:sz w:val="18"/>
                <w:szCs w:val="18"/>
              </w:rPr>
              <w:t>TRIMESTRAL</w:t>
            </w:r>
          </w:p>
        </w:tc>
      </w:tr>
    </w:tbl>
    <w:p w:rsidR="00DC4309" w:rsidRDefault="002348D0"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268"/>
        <w:gridCol w:w="2192"/>
      </w:tblGrid>
      <w:tr w:rsidR="00A55697" w:rsidTr="00E51642">
        <w:tc>
          <w:tcPr>
            <w:tcW w:w="11372" w:type="dxa"/>
            <w:gridSpan w:val="5"/>
          </w:tcPr>
          <w:p w:rsidR="00A55697" w:rsidRDefault="00A55697">
            <w:r w:rsidRPr="00A55697">
              <w:rPr>
                <w:b/>
                <w:sz w:val="18"/>
                <w:szCs w:val="18"/>
              </w:rPr>
              <w:t>RESULTADO ANUAL DEL INDICADOR:</w:t>
            </w:r>
          </w:p>
        </w:tc>
      </w:tr>
      <w:tr w:rsidR="00A55697" w:rsidTr="00A55697">
        <w:trPr>
          <w:trHeight w:hRule="exact" w:val="300"/>
        </w:trPr>
        <w:tc>
          <w:tcPr>
            <w:tcW w:w="2235" w:type="dxa"/>
          </w:tcPr>
          <w:p w:rsidR="00A55697" w:rsidRPr="00A55697" w:rsidRDefault="00A55697">
            <w:pPr>
              <w:jc w:val="center"/>
              <w:rPr>
                <w:sz w:val="18"/>
                <w:szCs w:val="18"/>
              </w:rPr>
            </w:pPr>
            <w:r w:rsidRPr="00A55697">
              <w:rPr>
                <w:b/>
                <w:sz w:val="18"/>
                <w:szCs w:val="18"/>
              </w:rPr>
              <w:t>META ANUAL</w:t>
            </w:r>
          </w:p>
          <w:p w:rsidR="00A55697" w:rsidRPr="00A55697" w:rsidRDefault="00A55697" w:rsidP="005A1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55697" w:rsidRPr="00A55697" w:rsidRDefault="00A55697">
            <w:pPr>
              <w:jc w:val="center"/>
              <w:rPr>
                <w:b/>
                <w:sz w:val="18"/>
                <w:szCs w:val="18"/>
              </w:rPr>
            </w:pPr>
            <w:r w:rsidRPr="00A55697">
              <w:rPr>
                <w:b/>
                <w:sz w:val="18"/>
                <w:szCs w:val="18"/>
              </w:rPr>
              <w:t>MODIFICADO ANUAL</w:t>
            </w:r>
          </w:p>
        </w:tc>
        <w:tc>
          <w:tcPr>
            <w:tcW w:w="2551" w:type="dxa"/>
          </w:tcPr>
          <w:p w:rsidR="00A55697" w:rsidRPr="00A55697" w:rsidRDefault="00A55697">
            <w:pPr>
              <w:jc w:val="center"/>
              <w:rPr>
                <w:b/>
                <w:sz w:val="18"/>
                <w:szCs w:val="18"/>
              </w:rPr>
            </w:pPr>
            <w:r w:rsidRPr="00A55697">
              <w:rPr>
                <w:b/>
                <w:sz w:val="18"/>
                <w:szCs w:val="18"/>
              </w:rPr>
              <w:t>RESULTADO ANUAL</w:t>
            </w:r>
          </w:p>
        </w:tc>
        <w:tc>
          <w:tcPr>
            <w:tcW w:w="2268" w:type="dxa"/>
          </w:tcPr>
          <w:p w:rsidR="00A55697" w:rsidRPr="009B3D9A" w:rsidRDefault="00A55697" w:rsidP="009B3D9A">
            <w:pPr>
              <w:jc w:val="center"/>
              <w:rPr>
                <w:b/>
                <w:sz w:val="18"/>
                <w:szCs w:val="18"/>
              </w:rPr>
            </w:pPr>
            <w:r w:rsidRPr="00A55697">
              <w:rPr>
                <w:b/>
                <w:sz w:val="18"/>
                <w:szCs w:val="18"/>
              </w:rPr>
              <w:t>PORCENTAJE ALCANZADO</w:t>
            </w:r>
          </w:p>
        </w:tc>
        <w:tc>
          <w:tcPr>
            <w:tcW w:w="2192" w:type="dxa"/>
          </w:tcPr>
          <w:p w:rsidR="00A55697" w:rsidRPr="00A55697" w:rsidRDefault="00A55697">
            <w:pPr>
              <w:jc w:val="center"/>
              <w:rPr>
                <w:sz w:val="18"/>
                <w:szCs w:val="18"/>
              </w:rPr>
            </w:pPr>
            <w:r w:rsidRPr="00A55697">
              <w:rPr>
                <w:b/>
                <w:sz w:val="18"/>
                <w:szCs w:val="18"/>
              </w:rPr>
              <w:t>SEMAFORO</w:t>
            </w:r>
          </w:p>
        </w:tc>
      </w:tr>
      <w:tr w:rsidR="00A55697" w:rsidTr="00A55697">
        <w:trPr>
          <w:trHeight w:val="279"/>
        </w:trPr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A55697" w:rsidRDefault="009B3D9A" w:rsidP="005A1F3C">
            <w:pPr>
              <w:jc w:val="center"/>
            </w:pPr>
            <w:r>
              <w:t>144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55697" w:rsidRDefault="009B3D9A" w:rsidP="005A1F3C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55697" w:rsidRDefault="009B3D9A" w:rsidP="005A1F3C">
            <w:pPr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55697" w:rsidRDefault="009B3D9A" w:rsidP="005A1F3C">
            <w:pPr>
              <w:jc w:val="center"/>
            </w:pPr>
            <w:r>
              <w:t>83.3%</w:t>
            </w:r>
          </w:p>
        </w:tc>
        <w:tc>
          <w:tcPr>
            <w:tcW w:w="2192" w:type="dxa"/>
            <w:tcBorders>
              <w:bottom w:val="single" w:sz="4" w:space="0" w:color="000000" w:themeColor="text1"/>
            </w:tcBorders>
            <w:shd w:val="clear" w:color="auto" w:fill="009900"/>
          </w:tcPr>
          <w:p w:rsidR="00A55697" w:rsidRDefault="00A55697"/>
        </w:tc>
      </w:tr>
      <w:tr w:rsidR="009B3D9A" w:rsidTr="00D50EE4">
        <w:tc>
          <w:tcPr>
            <w:tcW w:w="11372" w:type="dxa"/>
            <w:gridSpan w:val="5"/>
          </w:tcPr>
          <w:p w:rsidR="009B3D9A" w:rsidRDefault="009B3D9A" w:rsidP="00106351">
            <w:pPr>
              <w:jc w:val="both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</w:tr>
      <w:tr w:rsidR="009B3D9A" w:rsidTr="00E32430">
        <w:tc>
          <w:tcPr>
            <w:tcW w:w="11372" w:type="dxa"/>
            <w:gridSpan w:val="5"/>
          </w:tcPr>
          <w:p w:rsidR="009B3D9A" w:rsidRDefault="009B3D9A" w:rsidP="009B3D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Durante  el tercer trimestre se reinstaló la Estación Repetidora “El Tule”, en el municipio de Álamos, para reactivar un total de 28 localidades, sin embargo, solo se pusieron en operación 4 de ellas ya que el H. Ayuntamiento no ha cumplido su parte del compromiso, pues no ha dotado de acumuladores a las localidades para la operación de los equipos.</w:t>
            </w:r>
          </w:p>
          <w:p w:rsidR="009B3D9A" w:rsidRDefault="009B3D9A" w:rsidP="009B3D9A">
            <w:pPr>
              <w:jc w:val="both"/>
            </w:pPr>
          </w:p>
        </w:tc>
      </w:tr>
    </w:tbl>
    <w:p w:rsidR="00ED7F25" w:rsidRDefault="00ED7F25">
      <w:pPr>
        <w:rPr>
          <w:sz w:val="18"/>
          <w:szCs w:val="18"/>
        </w:rPr>
      </w:pPr>
    </w:p>
    <w:p w:rsidR="00256482" w:rsidRDefault="00256482">
      <w:pPr>
        <w:rPr>
          <w:sz w:val="18"/>
          <w:szCs w:val="18"/>
        </w:rPr>
      </w:pPr>
    </w:p>
    <w:p w:rsidR="00256482" w:rsidRDefault="00256482">
      <w:pPr>
        <w:rPr>
          <w:sz w:val="18"/>
          <w:szCs w:val="18"/>
        </w:rPr>
      </w:pPr>
    </w:p>
    <w:p w:rsidR="00256482" w:rsidRDefault="00256482">
      <w:pPr>
        <w:rPr>
          <w:sz w:val="18"/>
          <w:szCs w:val="18"/>
        </w:rPr>
      </w:pPr>
      <w:bookmarkStart w:id="0" w:name="_GoBack"/>
      <w:bookmarkEnd w:id="0"/>
    </w:p>
    <w:p w:rsidR="00256482" w:rsidRDefault="00256482">
      <w:pPr>
        <w:rPr>
          <w:sz w:val="18"/>
          <w:szCs w:val="18"/>
        </w:rPr>
      </w:pPr>
    </w:p>
    <w:p w:rsidR="00256482" w:rsidRDefault="00256482">
      <w:pPr>
        <w:rPr>
          <w:sz w:val="18"/>
          <w:szCs w:val="18"/>
        </w:rPr>
      </w:pPr>
    </w:p>
    <w:p w:rsidR="00256482" w:rsidRDefault="00256482">
      <w:pPr>
        <w:rPr>
          <w:sz w:val="18"/>
          <w:szCs w:val="18"/>
        </w:rPr>
      </w:pPr>
    </w:p>
    <w:p w:rsidR="00256482" w:rsidRDefault="00256482">
      <w:pPr>
        <w:rPr>
          <w:sz w:val="18"/>
          <w:szCs w:val="18"/>
        </w:rPr>
      </w:pPr>
    </w:p>
    <w:p w:rsidR="00256482" w:rsidRDefault="00256482">
      <w:pPr>
        <w:rPr>
          <w:sz w:val="18"/>
          <w:szCs w:val="18"/>
        </w:rPr>
      </w:pPr>
    </w:p>
    <w:p w:rsidR="00256482" w:rsidRDefault="00256482">
      <w:pPr>
        <w:rPr>
          <w:sz w:val="18"/>
          <w:szCs w:val="18"/>
        </w:rPr>
      </w:pPr>
    </w:p>
    <w:p w:rsidR="00256482" w:rsidRDefault="00256482">
      <w:pPr>
        <w:rPr>
          <w:sz w:val="18"/>
          <w:szCs w:val="18"/>
        </w:rPr>
      </w:pPr>
    </w:p>
    <w:p w:rsidR="00256482" w:rsidRPr="00066FA9" w:rsidRDefault="00256482" w:rsidP="00256482">
      <w:pPr>
        <w:rPr>
          <w:b/>
        </w:rPr>
      </w:pPr>
      <w:r w:rsidRPr="00066FA9">
        <w:rPr>
          <w:b/>
        </w:rPr>
        <w:t>C.P. JOSÉ FRANCISCO ORTEGA MOLINA                                                                                  ING. JOSÉ R. ESPINOZA GALAVÍZ</w:t>
      </w:r>
    </w:p>
    <w:p w:rsidR="00256482" w:rsidRPr="00066FA9" w:rsidRDefault="00256482" w:rsidP="00256482">
      <w:pPr>
        <w:rPr>
          <w:b/>
        </w:rPr>
      </w:pPr>
      <w:r w:rsidRPr="00066FA9">
        <w:rPr>
          <w:b/>
        </w:rPr>
        <w:t xml:space="preserve">                  Director General                                                                                                                  Director de Planeación</w:t>
      </w:r>
    </w:p>
    <w:p w:rsidR="00256482" w:rsidRPr="00106351" w:rsidRDefault="00256482">
      <w:pPr>
        <w:rPr>
          <w:sz w:val="18"/>
          <w:szCs w:val="18"/>
        </w:rPr>
      </w:pPr>
    </w:p>
    <w:sectPr w:rsidR="00256482" w:rsidRPr="00106351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25" w:rsidRDefault="002348D0">
      <w:r>
        <w:separator/>
      </w:r>
    </w:p>
  </w:endnote>
  <w:endnote w:type="continuationSeparator" w:id="0">
    <w:p w:rsidR="00ED7F25" w:rsidRDefault="0023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2348D0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8D2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8D28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25" w:rsidRDefault="002348D0">
      <w:r>
        <w:separator/>
      </w:r>
    </w:p>
  </w:footnote>
  <w:footnote w:type="continuationSeparator" w:id="0">
    <w:p w:rsidR="00ED7F25" w:rsidRDefault="0023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2805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787"/>
      <w:gridCol w:w="1941"/>
      <w:gridCol w:w="4644"/>
    </w:tblGrid>
    <w:tr w:rsidR="00DC4309">
      <w:tc>
        <w:tcPr>
          <w:tcW w:w="5625" w:type="dxa"/>
        </w:tcPr>
        <w:p w:rsidR="00DC4309" w:rsidRDefault="00A55697" w:rsidP="005A1F3C">
          <w:r>
            <w:rPr>
              <w:b/>
            </w:rPr>
            <w:t>Cuenta Pública 2016</w:t>
          </w:r>
        </w:p>
      </w:tc>
      <w:tc>
        <w:tcPr>
          <w:tcW w:w="2310" w:type="dxa"/>
        </w:tcPr>
        <w:p w:rsidR="00DC4309" w:rsidRDefault="00DC4309"/>
      </w:tc>
      <w:tc>
        <w:tcPr>
          <w:tcW w:w="5475" w:type="dxa"/>
        </w:tcPr>
        <w:p w:rsidR="00DC4309" w:rsidRDefault="00A55697" w:rsidP="005E1025">
          <w:pPr>
            <w:jc w:val="right"/>
          </w:pPr>
          <w:r>
            <w:rPr>
              <w:b/>
            </w:rPr>
            <w:t>CP</w:t>
          </w:r>
          <w:r w:rsidR="002348D0">
            <w:rPr>
              <w:b/>
            </w:rPr>
            <w:t>CA-III-1</w:t>
          </w:r>
          <w:r w:rsidR="005E1025">
            <w:rPr>
              <w:b/>
            </w:rPr>
            <w:t>5</w:t>
          </w:r>
        </w:p>
      </w:tc>
    </w:tr>
    <w:tr w:rsidR="00DC4309">
      <w:tc>
        <w:tcPr>
          <w:tcW w:w="2310" w:type="dxa"/>
        </w:tcPr>
        <w:p w:rsidR="00DC4309" w:rsidRDefault="00DC4309">
          <w:pPr>
            <w:rPr>
              <w:b/>
            </w:rPr>
          </w:pPr>
        </w:p>
      </w:tc>
      <w:tc>
        <w:tcPr>
          <w:tcW w:w="2310" w:type="dxa"/>
        </w:tcPr>
        <w:p w:rsidR="00DC4309" w:rsidRDefault="00DC4309"/>
      </w:tc>
      <w:tc>
        <w:tcPr>
          <w:tcW w:w="2310" w:type="dxa"/>
        </w:tcPr>
        <w:p w:rsidR="00DC4309" w:rsidRDefault="00DC4309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06351"/>
    <w:rsid w:val="001915A3"/>
    <w:rsid w:val="00217F62"/>
    <w:rsid w:val="002348D0"/>
    <w:rsid w:val="00256482"/>
    <w:rsid w:val="00484F0D"/>
    <w:rsid w:val="005A1F3C"/>
    <w:rsid w:val="005E1025"/>
    <w:rsid w:val="007324C4"/>
    <w:rsid w:val="007C2CE0"/>
    <w:rsid w:val="007D0122"/>
    <w:rsid w:val="008364D3"/>
    <w:rsid w:val="008D2805"/>
    <w:rsid w:val="009678AF"/>
    <w:rsid w:val="009725E1"/>
    <w:rsid w:val="009B3D9A"/>
    <w:rsid w:val="00A55697"/>
    <w:rsid w:val="00A906D8"/>
    <w:rsid w:val="00AB5A74"/>
    <w:rsid w:val="00C14B55"/>
    <w:rsid w:val="00D12E48"/>
    <w:rsid w:val="00D83BFE"/>
    <w:rsid w:val="00DC4309"/>
    <w:rsid w:val="00ED7F2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29B1F-29C3-47A2-A4C9-20840261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4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8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B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B55"/>
  </w:style>
  <w:style w:type="paragraph" w:styleId="Piedepgina">
    <w:name w:val="footer"/>
    <w:basedOn w:val="Normal"/>
    <w:link w:val="PiedepginaCar"/>
    <w:uiPriority w:val="99"/>
    <w:unhideWhenUsed/>
    <w:rsid w:val="00C14B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José R. Espinoza G.</cp:lastModifiedBy>
  <cp:revision>17</cp:revision>
  <dcterms:created xsi:type="dcterms:W3CDTF">2016-07-13T20:47:00Z</dcterms:created>
  <dcterms:modified xsi:type="dcterms:W3CDTF">2017-03-13T19:41:00Z</dcterms:modified>
</cp:coreProperties>
</file>