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46" w:rsidRDefault="00143A94" w:rsidP="00434446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-432435</wp:posOffset>
            </wp:positionV>
            <wp:extent cx="1990090" cy="829310"/>
            <wp:effectExtent l="19050" t="0" r="0" b="0"/>
            <wp:wrapSquare wrapText="bothSides"/>
            <wp:docPr id="2" name="Imagen 2" descr="So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G Omega" w:hAnsi="CG Omega" w:cs="Arial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-27512</wp:posOffset>
            </wp:positionH>
            <wp:positionV relativeFrom="paragraph">
              <wp:posOffset>-431962</wp:posOffset>
            </wp:positionV>
            <wp:extent cx="2137144" cy="935665"/>
            <wp:effectExtent l="0" t="0" r="0" b="0"/>
            <wp:wrapNone/>
            <wp:docPr id="1" name="Imagen 1" descr="C:\Users\Yesenia\Downloads\coves png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enia\Downloads\coves png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44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446">
        <w:rPr>
          <w:rFonts w:ascii="CG Omega" w:hAnsi="CG Omega" w:cs="Arial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34446" w:rsidRDefault="00434446" w:rsidP="00434446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434446" w:rsidRDefault="00434446" w:rsidP="00434446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A20885" w:rsidRDefault="00A20885" w:rsidP="00434446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D238B5" w:rsidTr="00A20885">
        <w:trPr>
          <w:trHeight w:val="358"/>
        </w:trPr>
        <w:tc>
          <w:tcPr>
            <w:tcW w:w="8978" w:type="dxa"/>
          </w:tcPr>
          <w:p w:rsidR="00434446" w:rsidRPr="00A6647B" w:rsidRDefault="00434446" w:rsidP="00EF40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 o Entidad</w:t>
            </w:r>
          </w:p>
        </w:tc>
      </w:tr>
      <w:tr w:rsidR="00434446" w:rsidRPr="00D238B5" w:rsidTr="00A20885">
        <w:trPr>
          <w:trHeight w:val="311"/>
        </w:trPr>
        <w:tc>
          <w:tcPr>
            <w:tcW w:w="8978" w:type="dxa"/>
            <w:shd w:val="clear" w:color="auto" w:fill="F3F3F3"/>
          </w:tcPr>
          <w:p w:rsidR="00434446" w:rsidRPr="00A6647B" w:rsidRDefault="009964D7" w:rsidP="00EF4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de Vivienda del Estado de Sonora</w:t>
            </w:r>
          </w:p>
        </w:tc>
      </w:tr>
    </w:tbl>
    <w:p w:rsidR="00434446" w:rsidRDefault="00434446" w:rsidP="00434446">
      <w:pPr>
        <w:pStyle w:val="Ttulo"/>
        <w:spacing w:line="120" w:lineRule="auto"/>
        <w:ind w:left="72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A6647B" w:rsidTr="00EF4023">
        <w:trPr>
          <w:trHeight w:val="358"/>
        </w:trPr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Trámite </w:t>
            </w:r>
          </w:p>
        </w:tc>
      </w:tr>
      <w:tr w:rsidR="00434446" w:rsidRPr="00A6647B" w:rsidTr="00EF4023">
        <w:trPr>
          <w:trHeight w:val="311"/>
        </w:trPr>
        <w:tc>
          <w:tcPr>
            <w:tcW w:w="11246" w:type="dxa"/>
            <w:shd w:val="clear" w:color="auto" w:fill="F3F3F3"/>
          </w:tcPr>
          <w:p w:rsidR="00434446" w:rsidRPr="003A7B1A" w:rsidRDefault="00263429" w:rsidP="00EF4023">
            <w:pPr>
              <w:rPr>
                <w:rFonts w:ascii="Arial" w:hAnsi="Arial" w:cs="Arial"/>
              </w:rPr>
            </w:pPr>
            <w:r w:rsidRPr="003A7B1A">
              <w:rPr>
                <w:rFonts w:ascii="Arial" w:hAnsi="Arial" w:cs="Arial"/>
              </w:rPr>
              <w:t>Registro para Programa de Acceso al Financiamiento para Soluciones Habitacionales.</w:t>
            </w:r>
          </w:p>
        </w:tc>
      </w:tr>
    </w:tbl>
    <w:p w:rsidR="00434446" w:rsidRDefault="00434446" w:rsidP="00434446">
      <w:pPr>
        <w:pStyle w:val="Ttulo"/>
        <w:spacing w:line="120" w:lineRule="auto"/>
        <w:ind w:left="72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A6647B" w:rsidTr="00EF4023">
        <w:trPr>
          <w:trHeight w:val="358"/>
        </w:trPr>
        <w:tc>
          <w:tcPr>
            <w:tcW w:w="10580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 la Unidad Administrativa que presta el Trámite </w:t>
            </w:r>
          </w:p>
        </w:tc>
      </w:tr>
      <w:tr w:rsidR="00434446" w:rsidRPr="00A6647B" w:rsidTr="00EF4023">
        <w:trPr>
          <w:trHeight w:val="311"/>
        </w:trPr>
        <w:tc>
          <w:tcPr>
            <w:tcW w:w="10580" w:type="dxa"/>
            <w:shd w:val="clear" w:color="auto" w:fill="F3F3F3"/>
          </w:tcPr>
          <w:p w:rsidR="00434446" w:rsidRPr="003A7B1A" w:rsidRDefault="009964D7" w:rsidP="00EF4023">
            <w:pPr>
              <w:rPr>
                <w:rFonts w:ascii="Arial" w:hAnsi="Arial" w:cs="Arial"/>
              </w:rPr>
            </w:pPr>
            <w:r w:rsidRPr="003A7B1A">
              <w:rPr>
                <w:rFonts w:ascii="Arial" w:hAnsi="Arial" w:cs="Arial"/>
              </w:rPr>
              <w:t>Dirección Técnica</w:t>
            </w:r>
            <w:r w:rsidR="00EF5C4B" w:rsidRPr="003A7B1A">
              <w:rPr>
                <w:rFonts w:ascii="Arial" w:hAnsi="Arial" w:cs="Arial"/>
              </w:rPr>
              <w:t xml:space="preserve"> y Dirección General</w:t>
            </w:r>
          </w:p>
        </w:tc>
      </w:tr>
    </w:tbl>
    <w:p w:rsidR="00434446" w:rsidRDefault="00434446" w:rsidP="00434446">
      <w:pPr>
        <w:pStyle w:val="Ttulo"/>
        <w:spacing w:line="120" w:lineRule="auto"/>
        <w:ind w:left="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D238B5" w:rsidTr="00EF4023">
        <w:trPr>
          <w:trHeight w:val="358"/>
        </w:trPr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</w:tr>
      <w:tr w:rsidR="00434446" w:rsidRPr="00D238B5" w:rsidTr="00EF4023">
        <w:trPr>
          <w:trHeight w:val="311"/>
        </w:trPr>
        <w:tc>
          <w:tcPr>
            <w:tcW w:w="11246" w:type="dxa"/>
            <w:shd w:val="clear" w:color="auto" w:fill="F3F3F3"/>
          </w:tcPr>
          <w:p w:rsidR="00434446" w:rsidRPr="003A7B1A" w:rsidRDefault="009964D7" w:rsidP="00EF4023">
            <w:pPr>
              <w:rPr>
                <w:rFonts w:ascii="Arial" w:hAnsi="Arial" w:cs="Arial"/>
              </w:rPr>
            </w:pPr>
            <w:r w:rsidRPr="003A7B1A">
              <w:rPr>
                <w:rFonts w:ascii="Arial" w:hAnsi="Arial" w:cs="Arial"/>
              </w:rPr>
              <w:t xml:space="preserve">Paseo Río Sonora Número 76, Edificio La Gran Plaza Interior 207, Hermosillo, Sonora. C.P. 83280 </w:t>
            </w:r>
          </w:p>
          <w:p w:rsidR="009964D7" w:rsidRPr="00A6647B" w:rsidRDefault="009964D7" w:rsidP="009964D7">
            <w:pPr>
              <w:rPr>
                <w:rFonts w:ascii="Arial" w:hAnsi="Arial" w:cs="Arial"/>
                <w:b/>
              </w:rPr>
            </w:pPr>
            <w:r w:rsidRPr="003A7B1A">
              <w:rPr>
                <w:rFonts w:ascii="Arial" w:hAnsi="Arial" w:cs="Arial"/>
              </w:rPr>
              <w:t>Teléfono: 217 11 30 y 01 800 685 6280</w:t>
            </w:r>
          </w:p>
        </w:tc>
      </w:tr>
    </w:tbl>
    <w:p w:rsidR="00434446" w:rsidRDefault="00434446" w:rsidP="00434446">
      <w:pPr>
        <w:pStyle w:val="Ttulo"/>
        <w:spacing w:line="120" w:lineRule="auto"/>
        <w:ind w:left="72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A6647B" w:rsidTr="00EF4023">
        <w:trPr>
          <w:trHeight w:val="358"/>
        </w:trPr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Horario de Atención al Público </w:t>
            </w:r>
          </w:p>
        </w:tc>
      </w:tr>
      <w:tr w:rsidR="00434446" w:rsidRPr="00A6647B" w:rsidTr="00EF4023">
        <w:trPr>
          <w:trHeight w:val="311"/>
        </w:trPr>
        <w:tc>
          <w:tcPr>
            <w:tcW w:w="11246" w:type="dxa"/>
            <w:shd w:val="clear" w:color="auto" w:fill="F3F3F3"/>
          </w:tcPr>
          <w:p w:rsidR="00434446" w:rsidRPr="003A7B1A" w:rsidRDefault="009964D7" w:rsidP="00EF4023">
            <w:pPr>
              <w:rPr>
                <w:rFonts w:ascii="Arial" w:hAnsi="Arial" w:cs="Arial"/>
              </w:rPr>
            </w:pPr>
            <w:r w:rsidRPr="003A7B1A">
              <w:rPr>
                <w:rFonts w:ascii="Arial" w:hAnsi="Arial" w:cs="Arial"/>
              </w:rPr>
              <w:t>De 8:00 a 16:00 Horas de Lunes a Viernes</w:t>
            </w:r>
          </w:p>
        </w:tc>
      </w:tr>
    </w:tbl>
    <w:p w:rsidR="00434446" w:rsidRDefault="00434446" w:rsidP="00434446">
      <w:pPr>
        <w:pStyle w:val="Ttulo"/>
        <w:tabs>
          <w:tab w:val="left" w:pos="345"/>
        </w:tabs>
        <w:spacing w:line="120" w:lineRule="auto"/>
        <w:ind w:left="0"/>
        <w:jc w:val="left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ab/>
      </w:r>
    </w:p>
    <w:p w:rsidR="00434446" w:rsidRPr="00D238B5" w:rsidRDefault="00434446" w:rsidP="00434446">
      <w:pPr>
        <w:pStyle w:val="Ttulo"/>
        <w:tabs>
          <w:tab w:val="left" w:pos="345"/>
        </w:tabs>
        <w:spacing w:line="120" w:lineRule="auto"/>
        <w:ind w:left="0"/>
        <w:jc w:val="left"/>
        <w:rPr>
          <w:rFonts w:cs="Arial"/>
          <w:sz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8"/>
        <w:gridCol w:w="154"/>
        <w:gridCol w:w="2605"/>
        <w:gridCol w:w="154"/>
        <w:gridCol w:w="2187"/>
      </w:tblGrid>
      <w:tr w:rsidR="00434446" w:rsidRPr="00D238B5" w:rsidTr="00EF4023"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Comprobante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Tiempo de Respuesta</w:t>
            </w:r>
          </w:p>
        </w:tc>
      </w:tr>
      <w:tr w:rsidR="00434446" w:rsidRPr="00D238B5" w:rsidTr="00EF4023">
        <w:trPr>
          <w:cantSplit/>
          <w:trHeight w:val="1102"/>
        </w:trPr>
        <w:tc>
          <w:tcPr>
            <w:tcW w:w="47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938F9" w:rsidRDefault="00274453" w:rsidP="00EF4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programa va dirigido a la Población de bajos ingresos con necesidades de vivienda, que tienen capacidad de obtener un Financiamiento y que pueden aportar un Ahorro Previo.</w:t>
            </w:r>
          </w:p>
          <w:p w:rsidR="00274453" w:rsidRDefault="00274453" w:rsidP="00EF4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de Subsidio Federal:</w:t>
            </w:r>
          </w:p>
          <w:p w:rsidR="00274453" w:rsidRDefault="00274453" w:rsidP="00EF4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Modalidades</w:t>
            </w:r>
          </w:p>
          <w:p w:rsidR="00274453" w:rsidRDefault="00274453" w:rsidP="002744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Adquisición de Vivienda </w:t>
            </w:r>
          </w:p>
          <w:p w:rsidR="00274453" w:rsidRDefault="00274453" w:rsidP="002744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Ampliación y/o Mejoramiento de Vivienda</w:t>
            </w:r>
          </w:p>
          <w:p w:rsidR="00274453" w:rsidRDefault="00274453" w:rsidP="002744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Adquisición de Lote con </w:t>
            </w:r>
            <w:r>
              <w:rPr>
                <w:rFonts w:ascii="Arial" w:hAnsi="Arial" w:cs="Arial"/>
              </w:rPr>
              <w:lastRenderedPageBreak/>
              <w:t>Servicios</w:t>
            </w:r>
          </w:p>
          <w:p w:rsidR="00274453" w:rsidRDefault="00274453" w:rsidP="002744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Autoproducción de Vivienda.</w:t>
            </w:r>
          </w:p>
          <w:p w:rsidR="00274453" w:rsidRPr="00274453" w:rsidRDefault="00274453" w:rsidP="002744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  <w:p w:rsidR="00EF5C4B" w:rsidRDefault="00EF5C4B" w:rsidP="00EF40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personas interesadas deberán presentarse personalmente en el ayuntamiento de su municipio o en la Comisión de Vivienda del Estado de Sonora</w:t>
            </w:r>
            <w:r w:rsidR="006938F9">
              <w:rPr>
                <w:rFonts w:ascii="Arial" w:hAnsi="Arial" w:cs="Arial"/>
              </w:rPr>
              <w:t xml:space="preserve"> con la documentación requerida.</w:t>
            </w:r>
          </w:p>
          <w:p w:rsidR="00755C9B" w:rsidRDefault="00755C9B" w:rsidP="00EF4023">
            <w:pPr>
              <w:jc w:val="both"/>
              <w:rPr>
                <w:rFonts w:ascii="Arial" w:hAnsi="Arial" w:cs="Arial"/>
              </w:rPr>
            </w:pPr>
          </w:p>
          <w:p w:rsidR="006938F9" w:rsidRPr="00D238B5" w:rsidRDefault="006938F9" w:rsidP="00EF40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5C3D44" w:rsidRDefault="006938F9" w:rsidP="00EF4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D238B5" w:rsidRDefault="00274453" w:rsidP="00EF4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plazo de respuesta depende de la Autorización de Recurso Federal y Estatal.</w:t>
            </w:r>
          </w:p>
        </w:tc>
      </w:tr>
      <w:tr w:rsidR="00434446" w:rsidRPr="00D238B5" w:rsidTr="00EF4023">
        <w:trPr>
          <w:cantSplit/>
          <w:trHeight w:val="160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Formato (s)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658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D238B5" w:rsidRDefault="006938F9" w:rsidP="00EF4023">
            <w:pPr>
              <w:pStyle w:val="Encabezado"/>
              <w:tabs>
                <w:tab w:val="clear" w:pos="4419"/>
                <w:tab w:val="clear" w:pos="8838"/>
                <w:tab w:val="left" w:pos="1011"/>
                <w:tab w:val="center" w:pos="16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Cédula de Información Socioeconómica </w:t>
            </w:r>
            <w:r w:rsidR="00274453">
              <w:rPr>
                <w:rFonts w:ascii="Arial" w:hAnsi="Arial" w:cs="Arial"/>
              </w:rPr>
              <w:t>de la Comisión Nacional de Vivienda.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225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225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74"/>
        </w:trPr>
        <w:tc>
          <w:tcPr>
            <w:tcW w:w="4730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Lugar (es) de Pago: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434446" w:rsidRPr="00D238B5" w:rsidTr="00EF4023">
        <w:trPr>
          <w:cantSplit/>
          <w:trHeight w:val="199"/>
        </w:trPr>
        <w:tc>
          <w:tcPr>
            <w:tcW w:w="4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D238B5" w:rsidRDefault="00930A23" w:rsidP="00EF4023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Costo</w:t>
            </w:r>
          </w:p>
        </w:tc>
      </w:tr>
      <w:tr w:rsidR="00434446" w:rsidRPr="00D238B5" w:rsidTr="00EF4023">
        <w:trPr>
          <w:cantSplit/>
          <w:trHeight w:val="168"/>
        </w:trPr>
        <w:tc>
          <w:tcPr>
            <w:tcW w:w="4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34446" w:rsidRPr="00D238B5" w:rsidRDefault="00434446" w:rsidP="00EF4023">
            <w:pPr>
              <w:pStyle w:val="Encabez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34446" w:rsidRPr="00D238B5" w:rsidRDefault="00434446" w:rsidP="00EF402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34446" w:rsidRPr="00D238B5" w:rsidRDefault="00434446" w:rsidP="00274453">
            <w:pPr>
              <w:rPr>
                <w:rFonts w:ascii="Arial" w:hAnsi="Arial" w:cs="Arial"/>
              </w:rPr>
            </w:pPr>
          </w:p>
        </w:tc>
      </w:tr>
    </w:tbl>
    <w:p w:rsidR="00434446" w:rsidRPr="00D238B5" w:rsidRDefault="00434446" w:rsidP="00434446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sz w:val="2"/>
        </w:rPr>
      </w:pPr>
    </w:p>
    <w:p w:rsidR="00434446" w:rsidRDefault="00434446" w:rsidP="00434446">
      <w:pPr>
        <w:pStyle w:val="Encabezado"/>
        <w:tabs>
          <w:tab w:val="clear" w:pos="4419"/>
          <w:tab w:val="clear" w:pos="8838"/>
        </w:tabs>
        <w:spacing w:line="120" w:lineRule="auto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D52250" w:rsidTr="00EF4023">
        <w:trPr>
          <w:trHeight w:val="331"/>
        </w:trPr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 w:rsidRPr="00A6647B">
              <w:rPr>
                <w:rFonts w:ascii="Arial" w:hAnsi="Arial" w:cs="Arial"/>
                <w:b/>
              </w:rPr>
              <w:t>Requisitos</w:t>
            </w:r>
          </w:p>
        </w:tc>
      </w:tr>
      <w:tr w:rsidR="00434446" w:rsidRPr="00D238B5" w:rsidTr="00EF4023">
        <w:trPr>
          <w:trHeight w:val="312"/>
        </w:trPr>
        <w:tc>
          <w:tcPr>
            <w:tcW w:w="11246" w:type="dxa"/>
            <w:shd w:val="clear" w:color="auto" w:fill="F3F3F3"/>
          </w:tcPr>
          <w:p w:rsidR="00434446" w:rsidRDefault="00434446" w:rsidP="00EF4023">
            <w:pPr>
              <w:rPr>
                <w:rFonts w:ascii="Arial" w:hAnsi="Arial" w:cs="Arial"/>
              </w:rPr>
            </w:pPr>
          </w:p>
          <w:p w:rsidR="00434446" w:rsidRDefault="00EA0AF5" w:rsidP="00EF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Cualquier persona sin distinción alguna, podrá obtener el Subsidio Federal siempre que:</w:t>
            </w:r>
          </w:p>
          <w:p w:rsidR="00EA0AF5" w:rsidRDefault="00EA0AF5" w:rsidP="00EF4023">
            <w:pPr>
              <w:rPr>
                <w:rFonts w:ascii="Arial" w:hAnsi="Arial" w:cs="Arial"/>
              </w:rPr>
            </w:pPr>
          </w:p>
          <w:p w:rsidR="00EA0AF5" w:rsidRDefault="00EA0AF5" w:rsidP="00EA0A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Cuente con Cédula de la </w:t>
            </w:r>
            <w:proofErr w:type="spellStart"/>
            <w:r>
              <w:rPr>
                <w:rFonts w:ascii="Arial" w:hAnsi="Arial" w:cs="Arial"/>
              </w:rPr>
              <w:t>Curp</w:t>
            </w:r>
            <w:proofErr w:type="spellEnd"/>
          </w:p>
          <w:p w:rsidR="00EA0AF5" w:rsidRDefault="00BB2590" w:rsidP="00EA0A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Presente la Solicitud de Subsidio debidamente </w:t>
            </w:r>
            <w:proofErr w:type="spellStart"/>
            <w:r>
              <w:rPr>
                <w:rFonts w:ascii="Arial" w:hAnsi="Arial" w:cs="Arial"/>
              </w:rPr>
              <w:t>requisitada</w:t>
            </w:r>
            <w:proofErr w:type="spellEnd"/>
            <w:r>
              <w:rPr>
                <w:rFonts w:ascii="Arial" w:hAnsi="Arial" w:cs="Arial"/>
              </w:rPr>
              <w:t xml:space="preserve">, que será proporcionada por la Instancia Ejecutora. Está solicitud deberá incluir un </w:t>
            </w:r>
            <w:r w:rsidR="00E14DDB">
              <w:rPr>
                <w:rFonts w:ascii="Arial" w:hAnsi="Arial" w:cs="Arial"/>
              </w:rPr>
              <w:t>escrito</w:t>
            </w:r>
            <w:r>
              <w:rPr>
                <w:rFonts w:ascii="Arial" w:hAnsi="Arial" w:cs="Arial"/>
              </w:rPr>
              <w:t xml:space="preserve"> firmado bajo protesta de decir verdad  con las siguientes declaraciones:</w:t>
            </w:r>
          </w:p>
          <w:p w:rsidR="00BB2590" w:rsidRDefault="00BB2590" w:rsidP="00BB259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haber recibido un Subsidio Federal para vivienda, salvo en los casos previstos en las reglas</w:t>
            </w:r>
            <w:r w:rsidR="00E14DDB">
              <w:rPr>
                <w:rFonts w:ascii="Arial" w:hAnsi="Arial" w:cs="Arial"/>
              </w:rPr>
              <w:t>.</w:t>
            </w:r>
          </w:p>
          <w:p w:rsidR="00BB2590" w:rsidRDefault="00BB2590" w:rsidP="00EA0A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Oficial (IFE, INE, CARTILLA MILITAR)</w:t>
            </w:r>
          </w:p>
          <w:p w:rsidR="00BB2590" w:rsidRDefault="00BB2590" w:rsidP="00EA0A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Comprobante de Domicilio</w:t>
            </w:r>
          </w:p>
          <w:p w:rsidR="00E14DDB" w:rsidRDefault="00E14DDB" w:rsidP="00EA0A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Fotográfico.</w:t>
            </w:r>
          </w:p>
          <w:p w:rsidR="00E14DDB" w:rsidRDefault="00E14DDB" w:rsidP="00EA0A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Cuente y aporte el ahorro previo señalado en las modalidades de la solución habitacional, para lo </w:t>
            </w:r>
            <w:r w:rsidR="00BB570C">
              <w:rPr>
                <w:rFonts w:ascii="Arial" w:hAnsi="Arial" w:cs="Arial"/>
              </w:rPr>
              <w:t>cual</w:t>
            </w:r>
            <w:r>
              <w:rPr>
                <w:rFonts w:ascii="Arial" w:hAnsi="Arial" w:cs="Arial"/>
              </w:rPr>
              <w:t xml:space="preserve"> será necesario presentar el comprobante de la aportación.</w:t>
            </w:r>
          </w:p>
          <w:p w:rsidR="00E14DDB" w:rsidRDefault="00E14DDB" w:rsidP="00EA0A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Cuente con el Financiamiento otorgado por una Entidad Ejecutora.</w:t>
            </w:r>
          </w:p>
          <w:p w:rsidR="00E14DDB" w:rsidRDefault="00E14DDB" w:rsidP="00EA0A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mayor de edad o menores de 18 años que cuenten con un acta de matrimonio, o en su </w:t>
            </w:r>
            <w:r w:rsidR="00BB570C">
              <w:rPr>
                <w:rFonts w:ascii="Arial" w:hAnsi="Arial" w:cs="Arial"/>
              </w:rPr>
              <w:t>defecto, que</w:t>
            </w:r>
            <w:r>
              <w:rPr>
                <w:rFonts w:ascii="Arial" w:hAnsi="Arial" w:cs="Arial"/>
              </w:rPr>
              <w:t xml:space="preserve"> acrediten paternidad o maternidad.</w:t>
            </w:r>
          </w:p>
          <w:p w:rsidR="00BB2590" w:rsidRDefault="00BB570C" w:rsidP="00EA0A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Comprobante de Propiedad</w:t>
            </w:r>
            <w:r w:rsidR="00BB2590">
              <w:rPr>
                <w:rFonts w:ascii="Arial" w:hAnsi="Arial" w:cs="Arial"/>
              </w:rPr>
              <w:t xml:space="preserve"> (Según </w:t>
            </w:r>
            <w:r w:rsidR="00E14DDB">
              <w:rPr>
                <w:rFonts w:ascii="Arial" w:hAnsi="Arial" w:cs="Arial"/>
              </w:rPr>
              <w:t xml:space="preserve">aplique en la </w:t>
            </w:r>
            <w:r w:rsidR="00BB2590">
              <w:rPr>
                <w:rFonts w:ascii="Arial" w:hAnsi="Arial" w:cs="Arial"/>
              </w:rPr>
              <w:t>Modalidad)</w:t>
            </w:r>
          </w:p>
          <w:p w:rsidR="00E14DDB" w:rsidRPr="00BB570C" w:rsidRDefault="00E14DDB" w:rsidP="00BB570C">
            <w:pPr>
              <w:pStyle w:val="Prrafodelista"/>
              <w:rPr>
                <w:rFonts w:ascii="Arial" w:hAnsi="Arial" w:cs="Arial"/>
              </w:rPr>
            </w:pPr>
          </w:p>
          <w:p w:rsidR="00412E83" w:rsidRDefault="00204728" w:rsidP="00412E8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204728" w:rsidRDefault="00BB570C" w:rsidP="00BB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 de Selección:</w:t>
            </w:r>
          </w:p>
          <w:p w:rsidR="00BB570C" w:rsidRPr="00BB570C" w:rsidRDefault="00BB570C" w:rsidP="00BB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Subsidios Federales para Vivienda se asignarán a todas aquellas personas que los soliciten y cumplan con los requisitos señalados en las Reglas, en los términos</w:t>
            </w:r>
            <w:r w:rsidR="009410D7">
              <w:rPr>
                <w:rFonts w:ascii="Arial" w:hAnsi="Arial" w:cs="Arial"/>
              </w:rPr>
              <w:t xml:space="preserve"> de la disponibilidad programática y presupuestaria por entidad federativa y por Entidad Ejecutora que establezca la CONAVI.</w:t>
            </w:r>
          </w:p>
          <w:p w:rsidR="0049609F" w:rsidRDefault="0049609F" w:rsidP="00412E83">
            <w:pPr>
              <w:pStyle w:val="Prrafodelista"/>
              <w:rPr>
                <w:rFonts w:ascii="Arial" w:hAnsi="Arial" w:cs="Arial"/>
              </w:rPr>
            </w:pP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204728" w:rsidRDefault="00204728" w:rsidP="00412E83">
            <w:pPr>
              <w:pStyle w:val="Prrafodelista"/>
              <w:rPr>
                <w:rFonts w:ascii="Arial" w:hAnsi="Arial" w:cs="Arial"/>
              </w:rPr>
            </w:pPr>
          </w:p>
          <w:p w:rsidR="00412E83" w:rsidRPr="00930A23" w:rsidRDefault="00412E83" w:rsidP="00412E83">
            <w:pPr>
              <w:pStyle w:val="Prrafodelista"/>
              <w:rPr>
                <w:rFonts w:ascii="Arial" w:hAnsi="Arial" w:cs="Arial"/>
              </w:rPr>
            </w:pPr>
          </w:p>
        </w:tc>
      </w:tr>
    </w:tbl>
    <w:p w:rsidR="00434446" w:rsidRPr="00A6647B" w:rsidRDefault="00434446" w:rsidP="0043444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A6647B" w:rsidTr="00EF4023">
        <w:tc>
          <w:tcPr>
            <w:tcW w:w="11246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 w:rsidRPr="00A6647B">
              <w:rPr>
                <w:rFonts w:ascii="Arial" w:hAnsi="Arial" w:cs="Arial"/>
                <w:b/>
              </w:rPr>
              <w:t>Observaciones</w:t>
            </w:r>
          </w:p>
        </w:tc>
      </w:tr>
      <w:tr w:rsidR="00434446" w:rsidRPr="00A6647B" w:rsidTr="00EF4023">
        <w:trPr>
          <w:trHeight w:val="279"/>
        </w:trPr>
        <w:tc>
          <w:tcPr>
            <w:tcW w:w="11246" w:type="dxa"/>
            <w:shd w:val="clear" w:color="auto" w:fill="F3F3F3"/>
          </w:tcPr>
          <w:p w:rsidR="00434446" w:rsidRPr="009410D7" w:rsidRDefault="009410D7" w:rsidP="00EF4023">
            <w:pPr>
              <w:rPr>
                <w:rFonts w:ascii="Arial" w:hAnsi="Arial" w:cs="Arial"/>
                <w:sz w:val="20"/>
              </w:rPr>
            </w:pPr>
            <w:r w:rsidRPr="009410D7">
              <w:rPr>
                <w:rFonts w:ascii="Arial" w:hAnsi="Arial" w:cs="Arial"/>
                <w:sz w:val="20"/>
              </w:rPr>
              <w:t>No tiene costo alguno el hacer el trámite, el costo se tiene cuando ya es aprobado y se convierte en bene</w:t>
            </w:r>
            <w:r>
              <w:rPr>
                <w:rFonts w:ascii="Arial" w:hAnsi="Arial" w:cs="Arial"/>
                <w:sz w:val="20"/>
              </w:rPr>
              <w:t>ficiario de dicho programa, por</w:t>
            </w:r>
            <w:r w:rsidRPr="009410D7">
              <w:rPr>
                <w:rFonts w:ascii="Arial" w:hAnsi="Arial" w:cs="Arial"/>
                <w:sz w:val="20"/>
              </w:rPr>
              <w:t xml:space="preserve"> lo que se hace entrega de un certificado donde se especifica la cantidad a aportar, según haya sido el Subsidio.</w:t>
            </w:r>
          </w:p>
        </w:tc>
      </w:tr>
    </w:tbl>
    <w:p w:rsidR="00434446" w:rsidRPr="00D238B5" w:rsidRDefault="00434446" w:rsidP="00434446">
      <w:pPr>
        <w:pStyle w:val="Encabezado"/>
        <w:tabs>
          <w:tab w:val="clear" w:pos="4419"/>
          <w:tab w:val="clear" w:pos="8838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34446" w:rsidRPr="00D238B5" w:rsidTr="00143A94">
        <w:tc>
          <w:tcPr>
            <w:tcW w:w="8978" w:type="dxa"/>
          </w:tcPr>
          <w:p w:rsidR="00434446" w:rsidRPr="00A6647B" w:rsidRDefault="00434446" w:rsidP="00EF4023">
            <w:pPr>
              <w:rPr>
                <w:rFonts w:ascii="Arial" w:hAnsi="Arial" w:cs="Arial"/>
                <w:b/>
              </w:rPr>
            </w:pPr>
            <w:r w:rsidRPr="00A6647B">
              <w:rPr>
                <w:rFonts w:ascii="Arial" w:hAnsi="Arial" w:cs="Arial"/>
                <w:b/>
              </w:rPr>
              <w:t>Fundamento Jurídico</w:t>
            </w:r>
          </w:p>
        </w:tc>
      </w:tr>
      <w:tr w:rsidR="00434446" w:rsidRPr="00D238B5" w:rsidTr="00143A94">
        <w:trPr>
          <w:trHeight w:val="279"/>
        </w:trPr>
        <w:tc>
          <w:tcPr>
            <w:tcW w:w="8978" w:type="dxa"/>
            <w:shd w:val="clear" w:color="auto" w:fill="F3F3F3"/>
          </w:tcPr>
          <w:p w:rsidR="00434446" w:rsidRPr="00D238B5" w:rsidRDefault="009410D7" w:rsidP="00EF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Reglas de Operación Comisión Nacional de Vivienda.</w:t>
            </w:r>
          </w:p>
        </w:tc>
      </w:tr>
    </w:tbl>
    <w:p w:rsidR="00143A94" w:rsidRDefault="00143A94"/>
    <w:p w:rsidR="00143A94" w:rsidRDefault="00143A94" w:rsidP="00143A94"/>
    <w:p w:rsidR="00345A42" w:rsidRDefault="00345A42" w:rsidP="00143A94">
      <w:pPr>
        <w:jc w:val="center"/>
        <w:rPr>
          <w:rFonts w:ascii="Arial" w:hAnsi="Arial" w:cs="Arial"/>
          <w:b/>
        </w:rPr>
      </w:pPr>
    </w:p>
    <w:p w:rsidR="00256CDF" w:rsidRDefault="00256CDF" w:rsidP="00143A94">
      <w:pPr>
        <w:jc w:val="center"/>
        <w:rPr>
          <w:rFonts w:ascii="Arial" w:hAnsi="Arial" w:cs="Arial"/>
          <w:b/>
        </w:rPr>
      </w:pPr>
    </w:p>
    <w:p w:rsidR="00256CDF" w:rsidRDefault="00256CDF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9061DB" w:rsidRDefault="009061DB" w:rsidP="00143A94">
      <w:pPr>
        <w:jc w:val="center"/>
        <w:rPr>
          <w:rFonts w:ascii="Arial" w:hAnsi="Arial" w:cs="Arial"/>
          <w:b/>
        </w:rPr>
      </w:pPr>
    </w:p>
    <w:p w:rsidR="00256CDF" w:rsidRDefault="00256CDF" w:rsidP="00143A94">
      <w:pPr>
        <w:jc w:val="center"/>
        <w:rPr>
          <w:rFonts w:ascii="Arial" w:hAnsi="Arial" w:cs="Arial"/>
          <w:b/>
          <w:sz w:val="28"/>
          <w:szCs w:val="28"/>
        </w:rPr>
      </w:pPr>
    </w:p>
    <w:p w:rsidR="00A20885" w:rsidRDefault="00A20885" w:rsidP="00143A94">
      <w:pPr>
        <w:jc w:val="center"/>
        <w:rPr>
          <w:rFonts w:ascii="Arial" w:hAnsi="Arial" w:cs="Arial"/>
          <w:b/>
          <w:sz w:val="28"/>
          <w:szCs w:val="28"/>
        </w:rPr>
      </w:pPr>
    </w:p>
    <w:p w:rsidR="00A20885" w:rsidRDefault="00A20885" w:rsidP="00143A94">
      <w:pPr>
        <w:jc w:val="center"/>
        <w:rPr>
          <w:rFonts w:ascii="Arial" w:hAnsi="Arial" w:cs="Arial"/>
          <w:b/>
          <w:sz w:val="28"/>
          <w:szCs w:val="28"/>
        </w:rPr>
      </w:pPr>
    </w:p>
    <w:p w:rsidR="00A20885" w:rsidRDefault="00A20885" w:rsidP="00143A94">
      <w:pPr>
        <w:jc w:val="center"/>
        <w:rPr>
          <w:rFonts w:ascii="Arial" w:hAnsi="Arial" w:cs="Arial"/>
          <w:b/>
          <w:sz w:val="28"/>
          <w:szCs w:val="28"/>
        </w:rPr>
      </w:pPr>
    </w:p>
    <w:p w:rsidR="00F2382C" w:rsidRDefault="00F2382C" w:rsidP="00143A9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val="es-ES"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3830235</wp:posOffset>
            </wp:positionH>
            <wp:positionV relativeFrom="paragraph">
              <wp:posOffset>-304371</wp:posOffset>
            </wp:positionV>
            <wp:extent cx="1990504" cy="829339"/>
            <wp:effectExtent l="19050" t="0" r="0" b="0"/>
            <wp:wrapNone/>
            <wp:docPr id="6" name="Imagen 2" descr="So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04" cy="8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0"/>
          <w:szCs w:val="30"/>
          <w:lang w:val="es-ES"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-655320</wp:posOffset>
            </wp:positionH>
            <wp:positionV relativeFrom="paragraph">
              <wp:posOffset>-410845</wp:posOffset>
            </wp:positionV>
            <wp:extent cx="2136775" cy="1137285"/>
            <wp:effectExtent l="0" t="0" r="0" b="0"/>
            <wp:wrapNone/>
            <wp:docPr id="5" name="Imagen 1" descr="C:\Users\Yesenia\Downloads\coves png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enia\Downloads\coves png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82C" w:rsidRDefault="00F2382C" w:rsidP="00143A94">
      <w:pPr>
        <w:jc w:val="center"/>
        <w:rPr>
          <w:rFonts w:ascii="Arial" w:hAnsi="Arial" w:cs="Arial"/>
          <w:b/>
          <w:sz w:val="30"/>
          <w:szCs w:val="30"/>
        </w:rPr>
      </w:pPr>
    </w:p>
    <w:p w:rsidR="00F2382C" w:rsidRDefault="00F2382C" w:rsidP="00143A94">
      <w:pPr>
        <w:jc w:val="center"/>
        <w:rPr>
          <w:rFonts w:ascii="Arial" w:hAnsi="Arial" w:cs="Arial"/>
          <w:b/>
          <w:sz w:val="30"/>
          <w:szCs w:val="30"/>
        </w:rPr>
      </w:pPr>
    </w:p>
    <w:p w:rsidR="00F2382C" w:rsidRDefault="00F2382C" w:rsidP="00143A94">
      <w:pPr>
        <w:jc w:val="center"/>
        <w:rPr>
          <w:rFonts w:ascii="Arial" w:hAnsi="Arial" w:cs="Arial"/>
          <w:b/>
          <w:sz w:val="30"/>
          <w:szCs w:val="30"/>
        </w:rPr>
      </w:pPr>
    </w:p>
    <w:p w:rsidR="00A5267F" w:rsidRPr="00A20885" w:rsidRDefault="00345A42" w:rsidP="00143A94">
      <w:pPr>
        <w:jc w:val="center"/>
        <w:rPr>
          <w:rFonts w:ascii="Arial" w:hAnsi="Arial" w:cs="Arial"/>
          <w:b/>
          <w:sz w:val="30"/>
          <w:szCs w:val="30"/>
        </w:rPr>
      </w:pPr>
      <w:r w:rsidRPr="00A20885">
        <w:rPr>
          <w:rFonts w:ascii="Arial" w:hAnsi="Arial" w:cs="Arial"/>
          <w:b/>
          <w:sz w:val="30"/>
          <w:szCs w:val="30"/>
        </w:rPr>
        <w:t>SECRETARIA DE LA CONTRALORIA GENERAL</w:t>
      </w:r>
    </w:p>
    <w:p w:rsidR="00345A42" w:rsidRPr="00256CDF" w:rsidRDefault="00345A42" w:rsidP="00143A94">
      <w:pPr>
        <w:jc w:val="center"/>
        <w:rPr>
          <w:rFonts w:ascii="Arial" w:hAnsi="Arial" w:cs="Arial"/>
          <w:b/>
        </w:rPr>
      </w:pPr>
      <w:r w:rsidRPr="00256CDF">
        <w:rPr>
          <w:rFonts w:ascii="Arial" w:hAnsi="Arial" w:cs="Arial"/>
          <w:b/>
        </w:rPr>
        <w:t>Coordinación Ejecutiva de Gestión de Tecnología Administrativa y Digital</w:t>
      </w:r>
    </w:p>
    <w:p w:rsidR="00256CDF" w:rsidRDefault="00256CDF" w:rsidP="00143A94">
      <w:pPr>
        <w:jc w:val="center"/>
        <w:rPr>
          <w:rFonts w:ascii="Arial" w:hAnsi="Arial" w:cs="Arial"/>
          <w:b/>
        </w:rPr>
      </w:pPr>
    </w:p>
    <w:p w:rsidR="00256CDF" w:rsidRDefault="00256CDF" w:rsidP="00143A94">
      <w:pPr>
        <w:jc w:val="center"/>
        <w:rPr>
          <w:rFonts w:ascii="Arial" w:hAnsi="Arial" w:cs="Arial"/>
          <w:b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A33EC5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  <w:r w:rsidRPr="00A33EC5">
        <w:rPr>
          <w:rFonts w:ascii="CG Omega" w:hAnsi="CG Omega"/>
          <w:b/>
          <w:noProof/>
          <w:szCs w:val="24"/>
          <w:lang w:val="es-MX" w:eastAsia="es-MX"/>
        </w:rPr>
        <w:pict>
          <v:line id="_x0000_s1058" style="position:absolute;left:0;text-align:left;z-index:251667456" from="-1in,9.75pt" to="513pt,9.75pt"/>
        </w:pict>
      </w:r>
    </w:p>
    <w:p w:rsidR="00256CDF" w:rsidRDefault="00A33EC5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  <w:r w:rsidRPr="00A33EC5">
        <w:rPr>
          <w:rFonts w:ascii="CG Omega" w:hAnsi="CG Omega" w:cs="Arial"/>
          <w:b/>
          <w:noProof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9.4pt;margin-top:12.1pt;width:7in;height:81pt;z-index:251666432" filled="f" fillcolor="#0c9" stroked="f">
            <v:textbox style="mso-next-textbox:#_x0000_s1057" inset="2.23519mm,1.1176mm,2.23519mm,1.1176mm">
              <w:txbxContent>
                <w:p w:rsidR="00256CDF" w:rsidRPr="003E46F6" w:rsidRDefault="00256CDF" w:rsidP="00256C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5"/>
                      <w:szCs w:val="40"/>
                    </w:rPr>
                  </w:pPr>
                  <w:r w:rsidRPr="003E46F6">
                    <w:rPr>
                      <w:rFonts w:ascii="Arial" w:hAnsi="Arial" w:cs="Arial"/>
                      <w:b/>
                      <w:bCs/>
                      <w:color w:val="000000"/>
                      <w:sz w:val="35"/>
                      <w:szCs w:val="40"/>
                    </w:rPr>
                    <w:t>MANUAL DE TRÁMITES Y SERVICIOS AL PÚBLICO</w:t>
                  </w:r>
                </w:p>
                <w:p w:rsidR="00256CDF" w:rsidRPr="003E46F6" w:rsidRDefault="00256CDF" w:rsidP="00256C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5"/>
                      <w:szCs w:val="28"/>
                    </w:rPr>
                  </w:pPr>
                </w:p>
                <w:p w:rsidR="00256CDF" w:rsidRPr="003E46F6" w:rsidRDefault="00151F83" w:rsidP="00256C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5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5"/>
                      <w:szCs w:val="40"/>
                    </w:rPr>
                    <w:t xml:space="preserve">Comisión de Vivienda del Estado de Sonora </w:t>
                  </w:r>
                </w:p>
              </w:txbxContent>
            </v:textbox>
          </v:shape>
        </w:pict>
      </w:r>
      <w:r w:rsidRPr="00A33EC5">
        <w:rPr>
          <w:rFonts w:ascii="CG Omega" w:hAnsi="CG Omega"/>
          <w:b/>
          <w:noProof/>
          <w:szCs w:val="24"/>
          <w:lang w:val="es-MX" w:eastAsia="es-MX"/>
        </w:rPr>
        <w:pict>
          <v:line id="_x0000_s1059" style="position:absolute;left:0;text-align:left;z-index:251668480" from="-71.5pt,113pt" to="513.5pt,113pt"/>
        </w:pict>
      </w:r>
      <w:r w:rsidRPr="00A33EC5">
        <w:rPr>
          <w:rFonts w:ascii="CG Omega" w:hAnsi="CG Omega" w:cs="Arial"/>
          <w:b/>
          <w:szCs w:val="24"/>
        </w:rPr>
      </w:r>
      <w:r>
        <w:rPr>
          <w:rFonts w:ascii="CG Omega" w:hAnsi="CG Omega" w:cs="Arial"/>
          <w:b/>
          <w:szCs w:val="24"/>
        </w:rPr>
        <w:pict>
          <v:group id="_x0000_s1055" editas="canvas" style="width:130.4pt;height:117.25pt;mso-position-horizontal-relative:char;mso-position-vertical-relative:line" coordorigin="7668,3147" coordsize="2006,18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7668;top:3147;width:2006;height:181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51F83" w:rsidRDefault="00151F83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151F83" w:rsidRDefault="00151F83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151F83" w:rsidRPr="00BF223C" w:rsidRDefault="00151F83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A33EC5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  <w:r w:rsidRPr="00A33EC5">
        <w:rPr>
          <w:rFonts w:ascii="CG Omega" w:hAnsi="CG Omega" w:cs="Arial"/>
          <w:b/>
          <w:noProof/>
          <w:szCs w:val="24"/>
          <w:lang w:eastAsia="es-ES_tradnl"/>
        </w:rPr>
        <w:pict>
          <v:group id="_x0000_s1061" editas="canvas" style="position:absolute;left:0;text-align:left;margin-left:115.6pt;margin-top:10.05pt;width:234pt;height:171.55pt;z-index:251670528" coordorigin="3780,10450" coordsize="4680,3431">
            <o:lock v:ext="edit" aspectratio="t"/>
            <v:shape id="_x0000_s1062" type="#_x0000_t75" style="position:absolute;left:3780;top:10450;width:4680;height:3431" o:preferrelative="f">
              <v:fill o:detectmouseclick="t"/>
              <v:path o:extrusionok="t" o:connecttype="none"/>
              <o:lock v:ext="edit" text="t"/>
            </v:shape>
            <v:group id="_x0000_s1063" style="position:absolute;left:3814;top:10484;width:4581;height:433" coordorigin="3814,10484" coordsize="4581,433">
              <v:rect id="_x0000_s1064" style="position:absolute;left:3814;top:10484;width:4581;height:433" stroked="f"/>
              <v:rect id="_x0000_s1065" style="position:absolute;left:3814;top:10484;width:4581;height:433" filled="f" strokeweight=".00211mm">
                <v:stroke endcap="round"/>
              </v:rect>
            </v:group>
            <v:rect id="_x0000_s1066" style="position:absolute;left:5749;top:10560;width:735;height:298;mso-wrap-style:none" filled="f" stroked="f">
              <v:textbox style="mso-fit-shape-to-text:t" inset="0,0,0,0">
                <w:txbxContent>
                  <w:p w:rsidR="00256CDF" w:rsidRDefault="00256CDF" w:rsidP="00256CDF"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Elaboró</w:t>
                    </w:r>
                    <w:proofErr w:type="spellEnd"/>
                  </w:p>
                </w:txbxContent>
              </v:textbox>
            </v:rect>
            <v:group id="_x0000_s1067" style="position:absolute;left:3814;top:11061;width:4581;height:2751" coordorigin="3814,11061" coordsize="4581,2751">
              <v:rect id="_x0000_s1068" style="position:absolute;left:3814;top:11061;width:4581;height:2751" stroked="f"/>
              <v:rect id="_x0000_s1069" style="position:absolute;left:3814;top:11061;width:4581;height:2751" filled="f" strokeweight=".00211mm">
                <v:stroke endcap="round"/>
              </v:rect>
            </v:group>
            <v:rect id="_x0000_s1070" style="position:absolute;left:4154;top:12472;width:4032;height:298;mso-wrap-style:none" filled="f" stroked="f">
              <v:textbox style="mso-fit-shape-to-text:t" inset="0,0,0,0">
                <w:txbxContent>
                  <w:p w:rsidR="00256CDF" w:rsidRDefault="00256CDF" w:rsidP="00256CDF"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__________________________________</w:t>
                    </w:r>
                  </w:p>
                </w:txbxContent>
              </v:textbox>
            </v:rect>
            <v:rect id="_x0000_s1071" style="position:absolute;left:4596;top:12778;width:3034;height:298;mso-wrap-style:none" filled="f" stroked="f">
              <v:textbox style="mso-fit-shape-to-text:t" inset="0,0,0,0">
                <w:txbxContent>
                  <w:p w:rsidR="00256CDF" w:rsidRDefault="00256CDF" w:rsidP="00256CDF">
                    <w:r w:rsidRPr="003E3EEF"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</w:rPr>
                      <w:t xml:space="preserve">Nombre y cargo del Titular de la </w:t>
                    </w:r>
                  </w:p>
                </w:txbxContent>
              </v:textbox>
            </v:rect>
            <v:rect id="_x0000_s1072" style="position:absolute;left:5025;top:13085;width:2217;height:298;mso-wrap-style:none" filled="f" stroked="f">
              <v:textbox style="mso-fit-shape-to-text:t" inset="0,0,0,0">
                <w:txbxContent>
                  <w:p w:rsidR="00256CDF" w:rsidRDefault="00256CDF" w:rsidP="00256CDF"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Dependencia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 xml:space="preserve"> o 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Entidad</w:t>
                    </w:r>
                    <w:proofErr w:type="spellEnd"/>
                  </w:p>
                </w:txbxContent>
              </v:textbox>
            </v:rect>
            <v:group id="_x0000_s1073" style="position:absolute;left:3780;top:10484;width:4581;height:433" coordorigin="3814,10484" coordsize="4581,433">
              <v:rect id="_x0000_s1074" style="position:absolute;left:3814;top:10484;width:4581;height:433" stroked="f"/>
              <v:rect id="_x0000_s1075" style="position:absolute;left:3814;top:10484;width:4581;height:433" filled="f" strokeweight=".00211mm">
                <v:stroke endcap="round"/>
              </v:rect>
            </v:group>
            <v:rect id="_x0000_s1076" style="position:absolute;left:5749;top:10560;width:688;height:298;mso-wrap-style:none" filled="f" stroked="f">
              <v:textbox style="mso-fit-shape-to-text:t" inset="0,0,0,0">
                <w:txbxContent>
                  <w:p w:rsidR="00256CDF" w:rsidRDefault="00256CDF" w:rsidP="00256CDF"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Aprobó</w:t>
                    </w:r>
                    <w:proofErr w:type="spellEnd"/>
                  </w:p>
                </w:txbxContent>
              </v:textbox>
            </v:rect>
            <v:group id="_x0000_s1077" style="position:absolute;left:3814;top:11061;width:4581;height:2751" coordorigin="3814,11061" coordsize="4581,2751">
              <v:rect id="_x0000_s1078" style="position:absolute;left:3814;top:11061;width:4581;height:2751" stroked="f"/>
              <v:rect id="_x0000_s1079" style="position:absolute;left:3814;top:11061;width:4581;height:2751" filled="f" strokeweight=".00211mm">
                <v:stroke endcap="round"/>
              </v:rect>
            </v:group>
            <v:rect id="_x0000_s1080" style="position:absolute;left:4154;top:12472;width:4032;height:298;mso-wrap-style:none" filled="f" stroked="f">
              <v:textbox style="mso-fit-shape-to-text:t" inset="0,0,0,0">
                <w:txbxContent>
                  <w:p w:rsidR="00256CDF" w:rsidRDefault="00256CDF" w:rsidP="00256CDF"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__________________________________</w:t>
                    </w:r>
                  </w:p>
                </w:txbxContent>
              </v:textbox>
            </v:rect>
            <v:rect id="_x0000_s1081" style="position:absolute;left:4596;top:12778;width:3034;height:298;mso-wrap-style:none" filled="f" stroked="f">
              <v:textbox style="mso-fit-shape-to-text:t" inset="0,0,0,0">
                <w:txbxContent>
                  <w:p w:rsidR="00256CDF" w:rsidRDefault="00256CDF" w:rsidP="00256CDF">
                    <w:r w:rsidRPr="003E3EEF"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</w:rPr>
                      <w:t xml:space="preserve">Nombre y cargo del Titular de la </w:t>
                    </w:r>
                  </w:p>
                </w:txbxContent>
              </v:textbox>
            </v:rect>
            <v:rect id="_x0000_s1082" style="position:absolute;left:5025;top:13085;width:2217;height:298;mso-wrap-style:none" filled="f" stroked="f">
              <v:textbox style="mso-fit-shape-to-text:t" inset="0,0,0,0">
                <w:txbxContent>
                  <w:p w:rsidR="00256CDF" w:rsidRDefault="00256CDF" w:rsidP="00256CDF"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Dependencia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 xml:space="preserve"> o 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000000"/>
                        <w:sz w:val="26"/>
                        <w:szCs w:val="26"/>
                        <w:lang w:val="en-US"/>
                      </w:rPr>
                      <w:t>Entidad</w:t>
                    </w:r>
                    <w:proofErr w:type="spellEnd"/>
                  </w:p>
                </w:txbxContent>
              </v:textbox>
            </v:rect>
          </v:group>
        </w:pict>
      </w: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 w:cs="Arial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BF223C" w:rsidRDefault="00256CDF" w:rsidP="00256CDF">
      <w:pPr>
        <w:pStyle w:val="Ttulo"/>
        <w:ind w:left="0"/>
        <w:jc w:val="both"/>
        <w:rPr>
          <w:rFonts w:ascii="CG Omega" w:hAnsi="CG Omega"/>
          <w:b/>
          <w:szCs w:val="24"/>
        </w:rPr>
      </w:pPr>
    </w:p>
    <w:p w:rsidR="00256CDF" w:rsidRPr="00345A42" w:rsidRDefault="00A33EC5" w:rsidP="00256CDF">
      <w:pPr>
        <w:jc w:val="both"/>
        <w:rPr>
          <w:rFonts w:ascii="Arial" w:hAnsi="Arial" w:cs="Arial"/>
          <w:b/>
        </w:rPr>
      </w:pPr>
      <w:r w:rsidRPr="00A33EC5">
        <w:rPr>
          <w:rFonts w:ascii="CG Omega" w:hAnsi="CG Omega"/>
          <w:b/>
          <w:noProof/>
        </w:rPr>
        <w:pict>
          <v:line id="_x0000_s1060" style="position:absolute;left:0;text-align:left;z-index:251669504" from="-18.4pt,15.35pt" to="494.6pt,15.35pt" strokeweight="7.25pt"/>
        </w:pict>
      </w:r>
    </w:p>
    <w:sectPr w:rsidR="00256CDF" w:rsidRPr="00345A42" w:rsidSect="00A52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3B"/>
    <w:multiLevelType w:val="hybridMultilevel"/>
    <w:tmpl w:val="89121EF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52B"/>
    <w:multiLevelType w:val="hybridMultilevel"/>
    <w:tmpl w:val="343403E8"/>
    <w:lvl w:ilvl="0" w:tplc="41003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642F7"/>
    <w:multiLevelType w:val="hybridMultilevel"/>
    <w:tmpl w:val="A00685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5790"/>
    <w:multiLevelType w:val="hybridMultilevel"/>
    <w:tmpl w:val="0868BD00"/>
    <w:lvl w:ilvl="0" w:tplc="32FE88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371F44"/>
    <w:multiLevelType w:val="hybridMultilevel"/>
    <w:tmpl w:val="47167CD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4446"/>
    <w:rsid w:val="00143A94"/>
    <w:rsid w:val="00151F83"/>
    <w:rsid w:val="00204728"/>
    <w:rsid w:val="002455D8"/>
    <w:rsid w:val="00256CDF"/>
    <w:rsid w:val="00263429"/>
    <w:rsid w:val="00274453"/>
    <w:rsid w:val="00301750"/>
    <w:rsid w:val="00345A42"/>
    <w:rsid w:val="003A7B1A"/>
    <w:rsid w:val="00402517"/>
    <w:rsid w:val="00412E83"/>
    <w:rsid w:val="00434446"/>
    <w:rsid w:val="0049609F"/>
    <w:rsid w:val="005B29B4"/>
    <w:rsid w:val="005C6837"/>
    <w:rsid w:val="006938F9"/>
    <w:rsid w:val="00755C9B"/>
    <w:rsid w:val="007F11A3"/>
    <w:rsid w:val="009061DB"/>
    <w:rsid w:val="00930A23"/>
    <w:rsid w:val="009410D7"/>
    <w:rsid w:val="009964D7"/>
    <w:rsid w:val="00A20885"/>
    <w:rsid w:val="00A33EC5"/>
    <w:rsid w:val="00A5267F"/>
    <w:rsid w:val="00BB2590"/>
    <w:rsid w:val="00BB570C"/>
    <w:rsid w:val="00C50C07"/>
    <w:rsid w:val="00D335A1"/>
    <w:rsid w:val="00E14DDB"/>
    <w:rsid w:val="00EA0AF5"/>
    <w:rsid w:val="00EB10B4"/>
    <w:rsid w:val="00EF5C4B"/>
    <w:rsid w:val="00F2382C"/>
    <w:rsid w:val="00F3419B"/>
    <w:rsid w:val="00F35981"/>
    <w:rsid w:val="00F6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34446"/>
    <w:pPr>
      <w:ind w:left="851"/>
      <w:jc w:val="center"/>
    </w:pPr>
    <w:rPr>
      <w:rFonts w:ascii="Arial" w:hAnsi="Arial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34446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34446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344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3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A</dc:creator>
  <cp:lastModifiedBy>Alma</cp:lastModifiedBy>
  <cp:revision>2</cp:revision>
  <cp:lastPrinted>2016-01-27T21:29:00Z</cp:lastPrinted>
  <dcterms:created xsi:type="dcterms:W3CDTF">2016-02-22T18:25:00Z</dcterms:created>
  <dcterms:modified xsi:type="dcterms:W3CDTF">2016-02-22T18:25:00Z</dcterms:modified>
</cp:coreProperties>
</file>