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A36180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2C066B">
        <w:rPr>
          <w:b/>
          <w:bCs/>
          <w:sz w:val="22"/>
        </w:rPr>
        <w:t>EA-926049950-N2</w:t>
      </w:r>
      <w:r w:rsidR="00DA26CD">
        <w:rPr>
          <w:b/>
          <w:bCs/>
          <w:sz w:val="22"/>
        </w:rPr>
        <w:t>5</w:t>
      </w:r>
      <w:r w:rsidR="002C066B">
        <w:rPr>
          <w:b/>
          <w:bCs/>
          <w:sz w:val="22"/>
        </w:rPr>
        <w:t>-2014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="003907C0" w:rsidRPr="00A45EF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“</w:t>
      </w:r>
      <w:r w:rsidR="00BA6015" w:rsidRPr="00BA6015">
        <w:rPr>
          <w:rFonts w:ascii="Arial" w:hAnsi="Arial" w:cs="Arial"/>
          <w:b/>
          <w:bCs/>
          <w:sz w:val="18"/>
          <w:szCs w:val="18"/>
        </w:rPr>
        <w:t>ADQUISICION DE REACTIVOS Y MATERIALES PARA LABORATORIO DE ANALISIS CLINICOS Y BANCO DE SANGRE</w:t>
      </w:r>
      <w:r>
        <w:rPr>
          <w:rFonts w:ascii="Arial" w:hAnsi="Arial" w:cs="Arial"/>
          <w:b/>
          <w:bCs/>
          <w:sz w:val="18"/>
          <w:szCs w:val="18"/>
        </w:rPr>
        <w:t xml:space="preserve">”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685"/>
        <w:gridCol w:w="2126"/>
        <w:gridCol w:w="2694"/>
      </w:tblGrid>
      <w:tr w:rsidR="00B77955" w:rsidRPr="00A45EF2" w:rsidTr="00394059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394059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685" w:type="dxa"/>
            <w:vAlign w:val="center"/>
          </w:tcPr>
          <w:p w:rsidR="00B77955" w:rsidRPr="00583036" w:rsidRDefault="00394059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="00DA26CD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BE3B3F" w:rsidRPr="00BE3B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al </w:t>
            </w:r>
            <w:r w:rsidR="00DA26CD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5830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="00BE3B3F">
              <w:rPr>
                <w:rFonts w:ascii="Arial" w:hAnsi="Arial" w:cs="Arial"/>
                <w:b/>
                <w:sz w:val="16"/>
                <w:szCs w:val="16"/>
              </w:rPr>
              <w:t>junio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2C066B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126" w:type="dxa"/>
            <w:vAlign w:val="center"/>
          </w:tcPr>
          <w:p w:rsidR="00B77955" w:rsidRPr="00583036" w:rsidRDefault="00DA26CD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E3B3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932DC" w:rsidRPr="00583036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BE3B3F">
              <w:rPr>
                <w:rFonts w:ascii="Arial" w:hAnsi="Arial" w:cs="Arial"/>
                <w:b/>
                <w:sz w:val="16"/>
                <w:szCs w:val="16"/>
              </w:rPr>
              <w:t>junio</w:t>
            </w:r>
            <w:r w:rsidR="002932DC" w:rsidRPr="00583036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2C066B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  <w:p w:rsidR="00B77955" w:rsidRPr="00583036" w:rsidRDefault="00C16E1F" w:rsidP="00DA2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</w:t>
            </w:r>
            <w:r w:rsidR="00DA26CD">
              <w:rPr>
                <w:rFonts w:ascii="Arial" w:hAnsi="Arial" w:cs="Arial"/>
                <w:sz w:val="16"/>
                <w:szCs w:val="16"/>
              </w:rPr>
              <w:t>4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B77955" w:rsidRPr="00583036" w:rsidRDefault="00DA26CD" w:rsidP="0001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2932DC" w:rsidRPr="005830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4059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="00BE3B3F">
              <w:rPr>
                <w:rFonts w:ascii="Arial" w:hAnsi="Arial" w:cs="Arial"/>
                <w:b/>
                <w:sz w:val="16"/>
                <w:szCs w:val="16"/>
              </w:rPr>
              <w:t>junio</w:t>
            </w:r>
            <w:r w:rsidR="00394059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2C066B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  <w:p w:rsidR="00B77955" w:rsidRPr="00583036" w:rsidRDefault="006F6166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498" w:type="dxa"/>
        <w:tblInd w:w="108" w:type="dxa"/>
        <w:tblLook w:val="04A0"/>
      </w:tblPr>
      <w:tblGrid>
        <w:gridCol w:w="993"/>
        <w:gridCol w:w="5811"/>
        <w:gridCol w:w="2694"/>
      </w:tblGrid>
      <w:tr w:rsidR="00FD5B6A" w:rsidRPr="00B53BDE" w:rsidTr="00FD5B6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PARTIDA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5B6A" w:rsidRPr="00B53BDE" w:rsidRDefault="00FD5B6A" w:rsidP="00FD5B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CONCEPTO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CANTIDAD </w:t>
            </w:r>
          </w:p>
        </w:tc>
      </w:tr>
      <w:tr w:rsidR="00FD5B6A" w:rsidRPr="00B53BDE" w:rsidTr="00FD5B6A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9726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SISTEMA HEMATOLOGICO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FD5B6A" w:rsidRPr="00B53BDE" w:rsidTr="00FD5B6A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9726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SISTEMA QUIMICA CLINICA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FD5B6A" w:rsidRPr="002A1952" w:rsidTr="00FD5B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D5B6A" w:rsidRDefault="00FD5B6A" w:rsidP="000940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rFonts w:ascii="Arial" w:hAnsi="Arial" w:cs="Arial"/>
                <w:b/>
                <w:sz w:val="18"/>
                <w:lang w:val="es-ES_tradnl"/>
              </w:rPr>
            </w:pPr>
            <w:r w:rsidRPr="00B53BDE">
              <w:rPr>
                <w:rFonts w:ascii="Arial" w:hAnsi="Arial" w:cs="Arial"/>
                <w:b/>
                <w:sz w:val="18"/>
              </w:rPr>
              <w:t>Las demás partidas, descripciones y cantidades requeridas</w:t>
            </w:r>
            <w:r w:rsidRPr="00B53BDE">
              <w:rPr>
                <w:rFonts w:ascii="Arial" w:hAnsi="Arial" w:cs="Arial"/>
                <w:b/>
                <w:bCs/>
                <w:sz w:val="18"/>
              </w:rPr>
              <w:t xml:space="preserve">, </w:t>
            </w:r>
            <w:r w:rsidRPr="00B53BDE">
              <w:rPr>
                <w:rFonts w:ascii="Arial" w:hAnsi="Arial" w:cs="Arial"/>
                <w:b/>
                <w:sz w:val="18"/>
                <w:lang w:val="es-ES_tradnl"/>
              </w:rPr>
              <w:t>se especifica en el Anexo No. 1 y No. 5 de las Bases de esta Licitación.</w:t>
            </w:r>
          </w:p>
          <w:p w:rsidR="00FD5B6A" w:rsidRPr="00882BE7" w:rsidRDefault="00FD5B6A" w:rsidP="000940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Las bases se encuentran disponibles para su consulta en las siguientes páginas de Internet: </w:t>
      </w:r>
      <w:hyperlink r:id="rId9" w:history="1">
        <w:r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>
        <w:rPr>
          <w:rFonts w:ascii="Arial" w:hAnsi="Arial" w:cs="Arial"/>
          <w:b/>
          <w:sz w:val="18"/>
        </w:rPr>
        <w:t xml:space="preserve"> y </w:t>
      </w:r>
      <w:hyperlink r:id="rId10" w:history="1">
        <w:r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La forma de pago para de las bases será únicamente en la Institución bancaria</w:t>
      </w:r>
      <w:r>
        <w:rPr>
          <w:rFonts w:ascii="Arial" w:hAnsi="Arial" w:cs="Arial"/>
          <w:b/>
          <w:sz w:val="18"/>
        </w:rPr>
        <w:t xml:space="preserve"> HSBC</w:t>
      </w:r>
      <w:r>
        <w:rPr>
          <w:rFonts w:ascii="Arial" w:hAnsi="Arial"/>
          <w:b/>
          <w:sz w:val="18"/>
          <w:szCs w:val="18"/>
          <w:lang w:val="es-ES_tradnl"/>
        </w:rPr>
        <w:t>.</w:t>
      </w:r>
    </w:p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junta de aclaraciones y el acto de apertura de proposiciones se llevarán a cabo en la sala de Juntas de Dirección General de ISSSTESON, ubicada en Blvd. Hidalgo, No. 15, 2do. piso, colonia Centro, Hermosillo, Sonora.</w:t>
      </w:r>
    </w:p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 se otorgaran Anticipos.</w:t>
      </w:r>
    </w:p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Para la evaluación de las proposiciones el criterio de evaluación a utilizar será binario.</w:t>
      </w:r>
    </w:p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025442" w:rsidRDefault="00025442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2C066B" w:rsidRPr="007A0289" w:rsidRDefault="002C066B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Default="00453742" w:rsidP="00C16E1F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 w:rsidR="007A0289">
        <w:rPr>
          <w:rFonts w:cs="Arial"/>
          <w:sz w:val="18"/>
          <w:szCs w:val="22"/>
        </w:rPr>
        <w:t xml:space="preserve"> Capital contable mínimo requerido de </w:t>
      </w:r>
      <w:r w:rsidR="00CF2673" w:rsidRPr="00CF2673">
        <w:rPr>
          <w:rFonts w:cs="Arial"/>
          <w:sz w:val="18"/>
          <w:szCs w:val="22"/>
        </w:rPr>
        <w:t>$1´500,000.00 (Un millón quinientos mil pesos 00/100, M.N.).</w:t>
      </w:r>
    </w:p>
    <w:p w:rsidR="002C066B" w:rsidRDefault="002C066B" w:rsidP="002C066B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>b).-</w:t>
      </w:r>
      <w:r>
        <w:rPr>
          <w:rFonts w:cs="Arial"/>
          <w:sz w:val="18"/>
          <w:szCs w:val="22"/>
        </w:rPr>
        <w:t xml:space="preserve"> Acreditación de la personalidad jurídica; </w:t>
      </w:r>
    </w:p>
    <w:p w:rsidR="002C066B" w:rsidRDefault="002C066B" w:rsidP="002C066B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>c).-</w:t>
      </w:r>
      <w:r>
        <w:rPr>
          <w:rFonts w:cs="Arial"/>
          <w:sz w:val="18"/>
          <w:szCs w:val="22"/>
        </w:rPr>
        <w:t xml:space="preserve"> Relación de pedidos y contratos; </w:t>
      </w:r>
    </w:p>
    <w:p w:rsidR="002C066B" w:rsidRDefault="002C066B" w:rsidP="002C066B">
      <w:pPr>
        <w:pStyle w:val="Sangradetextonormal"/>
        <w:ind w:left="0"/>
        <w:rPr>
          <w:rFonts w:cs="Arial"/>
          <w:sz w:val="18"/>
          <w:szCs w:val="22"/>
        </w:rPr>
      </w:pPr>
      <w:r w:rsidRPr="002C066B">
        <w:rPr>
          <w:rFonts w:cs="Arial"/>
          <w:b/>
          <w:sz w:val="18"/>
          <w:szCs w:val="22"/>
        </w:rPr>
        <w:t>d).-</w:t>
      </w:r>
      <w:r>
        <w:rPr>
          <w:rFonts w:cs="Arial"/>
          <w:sz w:val="18"/>
          <w:szCs w:val="22"/>
        </w:rPr>
        <w:t xml:space="preserve"> Capacidad técnica; </w:t>
      </w:r>
    </w:p>
    <w:p w:rsidR="002C066B" w:rsidRDefault="002C066B" w:rsidP="002C066B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>e).-</w:t>
      </w:r>
      <w:r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>
          <w:rPr>
            <w:rFonts w:cs="Arial"/>
            <w:sz w:val="18"/>
            <w:szCs w:val="22"/>
          </w:rPr>
          <w:t>la Ley</w:t>
        </w:r>
      </w:smartTag>
      <w:r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 </w:t>
      </w:r>
    </w:p>
    <w:p w:rsidR="002C066B" w:rsidRDefault="002C066B" w:rsidP="002C066B">
      <w:pPr>
        <w:pStyle w:val="Sangradetextonormal"/>
        <w:ind w:left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f).</w:t>
      </w:r>
      <w:r>
        <w:rPr>
          <w:rFonts w:cs="Arial"/>
          <w:sz w:val="18"/>
          <w:szCs w:val="18"/>
        </w:rPr>
        <w:t>- Declaración escrita y bajo protesta de decir verdad que se encuentra al corriente en sus obligaciones fiscales.</w:t>
      </w:r>
    </w:p>
    <w:p w:rsidR="002C066B" w:rsidRDefault="002C066B" w:rsidP="002C066B">
      <w:pPr>
        <w:pStyle w:val="Sangradetextonormal"/>
        <w:ind w:left="0"/>
        <w:rPr>
          <w:rFonts w:cs="Arial"/>
          <w:b/>
          <w:sz w:val="18"/>
          <w:szCs w:val="22"/>
        </w:rPr>
      </w:pPr>
      <w:r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Recibo por la compra de bases. </w:t>
      </w:r>
    </w:p>
    <w:p w:rsidR="002C066B" w:rsidRDefault="002C066B" w:rsidP="002C066B">
      <w:pPr>
        <w:pStyle w:val="Sangradetextonormal"/>
        <w:rPr>
          <w:rFonts w:cs="Arial"/>
          <w:sz w:val="18"/>
          <w:szCs w:val="22"/>
        </w:rPr>
      </w:pPr>
    </w:p>
    <w:p w:rsidR="002C066B" w:rsidRDefault="002C066B" w:rsidP="002C066B">
      <w:pPr>
        <w:pStyle w:val="Sangradetextonormal"/>
        <w:ind w:left="0"/>
        <w:rPr>
          <w:rFonts w:cs="Arial"/>
          <w:sz w:val="18"/>
        </w:rPr>
      </w:pPr>
      <w:r>
        <w:rPr>
          <w:rFonts w:cs="Arial"/>
          <w:sz w:val="18"/>
          <w:szCs w:val="22"/>
        </w:rPr>
        <w:t>La descripción de cada uno de los requisitos señalados anteriormente se encuentran en las bases de la licitación, las cuales están a disposición de los interesados tal y como se señala en la presente convocatoria.</w:t>
      </w:r>
    </w:p>
    <w:p w:rsidR="002C066B" w:rsidRDefault="002C066B" w:rsidP="002C066B">
      <w:pPr>
        <w:jc w:val="both"/>
        <w:rPr>
          <w:rFonts w:ascii="Arial" w:hAnsi="Arial" w:cs="Arial"/>
          <w:sz w:val="18"/>
          <w:szCs w:val="22"/>
        </w:rPr>
      </w:pPr>
    </w:p>
    <w:p w:rsidR="002C066B" w:rsidRPr="006F6166" w:rsidRDefault="002C066B" w:rsidP="002C066B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2C066B" w:rsidRPr="00583036" w:rsidRDefault="002C066B" w:rsidP="002C066B">
      <w:pPr>
        <w:jc w:val="center"/>
        <w:rPr>
          <w:rFonts w:ascii="Arial" w:hAnsi="Arial" w:cs="Arial"/>
          <w:b/>
          <w:sz w:val="18"/>
          <w:szCs w:val="18"/>
        </w:rPr>
      </w:pPr>
    </w:p>
    <w:p w:rsidR="002C066B" w:rsidRPr="00BD0402" w:rsidRDefault="002C066B" w:rsidP="002C066B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 xml:space="preserve">Hermosillo, Sonora, a </w:t>
      </w:r>
      <w:r w:rsidR="00DA26CD">
        <w:rPr>
          <w:rFonts w:ascii="Arial" w:hAnsi="Arial" w:cs="Arial"/>
          <w:b/>
          <w:sz w:val="18"/>
          <w:szCs w:val="18"/>
        </w:rPr>
        <w:t>03</w:t>
      </w:r>
      <w:r w:rsidRPr="0058303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de </w:t>
      </w:r>
      <w:r w:rsidR="00DA26CD">
        <w:rPr>
          <w:rFonts w:ascii="Arial" w:hAnsi="Arial" w:cs="Arial"/>
          <w:b/>
          <w:sz w:val="18"/>
          <w:szCs w:val="18"/>
        </w:rPr>
        <w:t>junio</w:t>
      </w:r>
      <w:r w:rsidRPr="00583036">
        <w:rPr>
          <w:rFonts w:ascii="Arial" w:hAnsi="Arial" w:cs="Arial"/>
          <w:b/>
          <w:sz w:val="18"/>
          <w:szCs w:val="18"/>
        </w:rPr>
        <w:t xml:space="preserve"> del 20</w:t>
      </w:r>
      <w:r>
        <w:rPr>
          <w:rFonts w:ascii="Arial" w:hAnsi="Arial" w:cs="Arial"/>
          <w:b/>
          <w:sz w:val="18"/>
          <w:szCs w:val="18"/>
        </w:rPr>
        <w:t>14</w:t>
      </w:r>
    </w:p>
    <w:p w:rsidR="002C066B" w:rsidRDefault="002C066B" w:rsidP="002C0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2C066B" w:rsidRPr="0019296E" w:rsidRDefault="002C066B" w:rsidP="002C06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2C066B" w:rsidRPr="00C16E1F" w:rsidRDefault="002C066B" w:rsidP="002C06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2C066B" w:rsidRPr="00C16E1F" w:rsidRDefault="002C066B" w:rsidP="002C06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2C066B" w:rsidRPr="00C16E1F" w:rsidRDefault="002C066B" w:rsidP="002C066B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p w:rsidR="001964CF" w:rsidRPr="00C16E1F" w:rsidRDefault="001964CF" w:rsidP="002C066B">
      <w:pPr>
        <w:pStyle w:val="Sangradetextonormal"/>
        <w:ind w:left="0"/>
        <w:rPr>
          <w:rFonts w:ascii="Calibri" w:eastAsia="Calibri" w:hAnsi="Calibri" w:cs="Arial"/>
          <w:b/>
          <w:sz w:val="18"/>
          <w:szCs w:val="18"/>
        </w:rPr>
      </w:pPr>
    </w:p>
    <w:sectPr w:rsidR="001964CF" w:rsidRPr="00C16E1F" w:rsidSect="00BD0402">
      <w:footerReference w:type="default" r:id="rId11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D0" w:rsidRDefault="005273D0">
      <w:r>
        <w:separator/>
      </w:r>
    </w:p>
  </w:endnote>
  <w:endnote w:type="continuationSeparator" w:id="0">
    <w:p w:rsidR="005273D0" w:rsidRDefault="0052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D0" w:rsidRDefault="005273D0">
      <w:r>
        <w:separator/>
      </w:r>
    </w:p>
  </w:footnote>
  <w:footnote w:type="continuationSeparator" w:id="0">
    <w:p w:rsidR="005273D0" w:rsidRDefault="00527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120CC"/>
    <w:rsid w:val="00017A26"/>
    <w:rsid w:val="00025442"/>
    <w:rsid w:val="00026D31"/>
    <w:rsid w:val="000274F4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63DF4"/>
    <w:rsid w:val="00065108"/>
    <w:rsid w:val="00070533"/>
    <w:rsid w:val="0007315C"/>
    <w:rsid w:val="00077278"/>
    <w:rsid w:val="00077F1C"/>
    <w:rsid w:val="00094085"/>
    <w:rsid w:val="0009787E"/>
    <w:rsid w:val="000A2AC7"/>
    <w:rsid w:val="000A467E"/>
    <w:rsid w:val="000A54E6"/>
    <w:rsid w:val="000B1466"/>
    <w:rsid w:val="000B2A0E"/>
    <w:rsid w:val="000B2F6B"/>
    <w:rsid w:val="000E02B7"/>
    <w:rsid w:val="000E3EEB"/>
    <w:rsid w:val="000E6555"/>
    <w:rsid w:val="000F14A5"/>
    <w:rsid w:val="000F655D"/>
    <w:rsid w:val="00105CBD"/>
    <w:rsid w:val="00114D83"/>
    <w:rsid w:val="001179CC"/>
    <w:rsid w:val="00123611"/>
    <w:rsid w:val="00124EEE"/>
    <w:rsid w:val="00125681"/>
    <w:rsid w:val="0013385D"/>
    <w:rsid w:val="00134313"/>
    <w:rsid w:val="001346AA"/>
    <w:rsid w:val="00140357"/>
    <w:rsid w:val="001425FE"/>
    <w:rsid w:val="00150CA6"/>
    <w:rsid w:val="0015534F"/>
    <w:rsid w:val="001555AB"/>
    <w:rsid w:val="001577B2"/>
    <w:rsid w:val="0016520E"/>
    <w:rsid w:val="00166292"/>
    <w:rsid w:val="001719D5"/>
    <w:rsid w:val="001734A9"/>
    <w:rsid w:val="00177621"/>
    <w:rsid w:val="001810E2"/>
    <w:rsid w:val="00184CC0"/>
    <w:rsid w:val="001871ED"/>
    <w:rsid w:val="00187233"/>
    <w:rsid w:val="0019296E"/>
    <w:rsid w:val="001964CF"/>
    <w:rsid w:val="001A371E"/>
    <w:rsid w:val="001A5175"/>
    <w:rsid w:val="001A71D8"/>
    <w:rsid w:val="001A792A"/>
    <w:rsid w:val="001A7B54"/>
    <w:rsid w:val="001C0100"/>
    <w:rsid w:val="001C5F34"/>
    <w:rsid w:val="001D1F1E"/>
    <w:rsid w:val="001D64B4"/>
    <w:rsid w:val="001E4C78"/>
    <w:rsid w:val="001E6BBC"/>
    <w:rsid w:val="001F2BC7"/>
    <w:rsid w:val="001F7681"/>
    <w:rsid w:val="00204A04"/>
    <w:rsid w:val="00207BCD"/>
    <w:rsid w:val="0021623D"/>
    <w:rsid w:val="002211AC"/>
    <w:rsid w:val="00224336"/>
    <w:rsid w:val="0023243A"/>
    <w:rsid w:val="002362E4"/>
    <w:rsid w:val="00241AF9"/>
    <w:rsid w:val="00256775"/>
    <w:rsid w:val="00264E85"/>
    <w:rsid w:val="002810AB"/>
    <w:rsid w:val="002932DC"/>
    <w:rsid w:val="002937F2"/>
    <w:rsid w:val="002940EB"/>
    <w:rsid w:val="002A0E0E"/>
    <w:rsid w:val="002A1F94"/>
    <w:rsid w:val="002B2856"/>
    <w:rsid w:val="002B2D69"/>
    <w:rsid w:val="002B7671"/>
    <w:rsid w:val="002C066B"/>
    <w:rsid w:val="002C1319"/>
    <w:rsid w:val="002C1F6C"/>
    <w:rsid w:val="002C480A"/>
    <w:rsid w:val="002D6597"/>
    <w:rsid w:val="002E0B23"/>
    <w:rsid w:val="002E1D1B"/>
    <w:rsid w:val="002E3769"/>
    <w:rsid w:val="002E5A5B"/>
    <w:rsid w:val="002E5F2E"/>
    <w:rsid w:val="002F66EC"/>
    <w:rsid w:val="00316D44"/>
    <w:rsid w:val="0032019C"/>
    <w:rsid w:val="00321327"/>
    <w:rsid w:val="0032410E"/>
    <w:rsid w:val="00331E2F"/>
    <w:rsid w:val="00343E1B"/>
    <w:rsid w:val="003454FA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4059"/>
    <w:rsid w:val="00395B60"/>
    <w:rsid w:val="003A63ED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ED2"/>
    <w:rsid w:val="0042188B"/>
    <w:rsid w:val="00441CF3"/>
    <w:rsid w:val="00452BCC"/>
    <w:rsid w:val="00453742"/>
    <w:rsid w:val="00462B64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54F7"/>
    <w:rsid w:val="004D790F"/>
    <w:rsid w:val="004E3AD8"/>
    <w:rsid w:val="004E4A83"/>
    <w:rsid w:val="004E5C60"/>
    <w:rsid w:val="004F076E"/>
    <w:rsid w:val="004F0BF1"/>
    <w:rsid w:val="004F748E"/>
    <w:rsid w:val="0050364B"/>
    <w:rsid w:val="00505EB1"/>
    <w:rsid w:val="005134BB"/>
    <w:rsid w:val="005273D0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E90"/>
    <w:rsid w:val="005877A2"/>
    <w:rsid w:val="00587D13"/>
    <w:rsid w:val="00595E1A"/>
    <w:rsid w:val="005A2144"/>
    <w:rsid w:val="005A5B92"/>
    <w:rsid w:val="005C5928"/>
    <w:rsid w:val="005D758D"/>
    <w:rsid w:val="005E39FE"/>
    <w:rsid w:val="005E40D3"/>
    <w:rsid w:val="00602676"/>
    <w:rsid w:val="00607D6E"/>
    <w:rsid w:val="00620E5E"/>
    <w:rsid w:val="00621820"/>
    <w:rsid w:val="00623955"/>
    <w:rsid w:val="00625C29"/>
    <w:rsid w:val="006264B3"/>
    <w:rsid w:val="006321B1"/>
    <w:rsid w:val="00643484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8162D"/>
    <w:rsid w:val="0068349E"/>
    <w:rsid w:val="00690CAE"/>
    <w:rsid w:val="00691123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E26BF"/>
    <w:rsid w:val="006E4EB8"/>
    <w:rsid w:val="006E5D9A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5359"/>
    <w:rsid w:val="00725AE7"/>
    <w:rsid w:val="007319A3"/>
    <w:rsid w:val="00733834"/>
    <w:rsid w:val="0073629B"/>
    <w:rsid w:val="007362CD"/>
    <w:rsid w:val="00737E80"/>
    <w:rsid w:val="00744261"/>
    <w:rsid w:val="00760CCD"/>
    <w:rsid w:val="00761958"/>
    <w:rsid w:val="00770A74"/>
    <w:rsid w:val="00774429"/>
    <w:rsid w:val="007816B4"/>
    <w:rsid w:val="00781958"/>
    <w:rsid w:val="00791201"/>
    <w:rsid w:val="007979D4"/>
    <w:rsid w:val="00797B79"/>
    <w:rsid w:val="007A0289"/>
    <w:rsid w:val="007A3494"/>
    <w:rsid w:val="007A4213"/>
    <w:rsid w:val="007A4CDF"/>
    <w:rsid w:val="007B04AD"/>
    <w:rsid w:val="007C1211"/>
    <w:rsid w:val="007C2ABA"/>
    <w:rsid w:val="007C4628"/>
    <w:rsid w:val="007C5120"/>
    <w:rsid w:val="007C54CA"/>
    <w:rsid w:val="007D37B6"/>
    <w:rsid w:val="007E05D3"/>
    <w:rsid w:val="007E1606"/>
    <w:rsid w:val="007E1E98"/>
    <w:rsid w:val="007E2D96"/>
    <w:rsid w:val="007F3151"/>
    <w:rsid w:val="007F3478"/>
    <w:rsid w:val="007F3BE5"/>
    <w:rsid w:val="007F7591"/>
    <w:rsid w:val="007F7A08"/>
    <w:rsid w:val="00801B50"/>
    <w:rsid w:val="0080204A"/>
    <w:rsid w:val="00810F94"/>
    <w:rsid w:val="00813032"/>
    <w:rsid w:val="008209F6"/>
    <w:rsid w:val="0083098A"/>
    <w:rsid w:val="008411D9"/>
    <w:rsid w:val="00841A4F"/>
    <w:rsid w:val="00842275"/>
    <w:rsid w:val="00844635"/>
    <w:rsid w:val="008506CF"/>
    <w:rsid w:val="0085369A"/>
    <w:rsid w:val="00855A88"/>
    <w:rsid w:val="00861905"/>
    <w:rsid w:val="00863A5D"/>
    <w:rsid w:val="00863D23"/>
    <w:rsid w:val="00874FA0"/>
    <w:rsid w:val="00880E74"/>
    <w:rsid w:val="00884161"/>
    <w:rsid w:val="008857F7"/>
    <w:rsid w:val="008960A7"/>
    <w:rsid w:val="008A36BA"/>
    <w:rsid w:val="008A70BF"/>
    <w:rsid w:val="008B4E2B"/>
    <w:rsid w:val="008D19B5"/>
    <w:rsid w:val="008D675B"/>
    <w:rsid w:val="008D6963"/>
    <w:rsid w:val="008D70E3"/>
    <w:rsid w:val="008E0327"/>
    <w:rsid w:val="008F6E1B"/>
    <w:rsid w:val="00900D9B"/>
    <w:rsid w:val="00901FE0"/>
    <w:rsid w:val="00902607"/>
    <w:rsid w:val="00905F01"/>
    <w:rsid w:val="00910069"/>
    <w:rsid w:val="00914776"/>
    <w:rsid w:val="00925C14"/>
    <w:rsid w:val="009300B7"/>
    <w:rsid w:val="00932B03"/>
    <w:rsid w:val="0093597B"/>
    <w:rsid w:val="00944D70"/>
    <w:rsid w:val="00945190"/>
    <w:rsid w:val="00947966"/>
    <w:rsid w:val="00961FCD"/>
    <w:rsid w:val="0097088C"/>
    <w:rsid w:val="00971B53"/>
    <w:rsid w:val="00981D1F"/>
    <w:rsid w:val="00981EFF"/>
    <w:rsid w:val="00984EA0"/>
    <w:rsid w:val="009A10E1"/>
    <w:rsid w:val="009A4377"/>
    <w:rsid w:val="009A7550"/>
    <w:rsid w:val="009B2C3C"/>
    <w:rsid w:val="009C023E"/>
    <w:rsid w:val="009D3A88"/>
    <w:rsid w:val="009D4519"/>
    <w:rsid w:val="009D4AA6"/>
    <w:rsid w:val="009E71CA"/>
    <w:rsid w:val="009F65A7"/>
    <w:rsid w:val="00A03ADB"/>
    <w:rsid w:val="00A063FA"/>
    <w:rsid w:val="00A11A5F"/>
    <w:rsid w:val="00A12DAA"/>
    <w:rsid w:val="00A1738E"/>
    <w:rsid w:val="00A246A6"/>
    <w:rsid w:val="00A30290"/>
    <w:rsid w:val="00A316E7"/>
    <w:rsid w:val="00A334CF"/>
    <w:rsid w:val="00A3495C"/>
    <w:rsid w:val="00A36180"/>
    <w:rsid w:val="00A4081A"/>
    <w:rsid w:val="00A4120D"/>
    <w:rsid w:val="00A43C62"/>
    <w:rsid w:val="00A45EF2"/>
    <w:rsid w:val="00A543CF"/>
    <w:rsid w:val="00A60399"/>
    <w:rsid w:val="00A63591"/>
    <w:rsid w:val="00A637B4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C18B8"/>
    <w:rsid w:val="00AC6693"/>
    <w:rsid w:val="00AC7B25"/>
    <w:rsid w:val="00AD5031"/>
    <w:rsid w:val="00AE3506"/>
    <w:rsid w:val="00AE591C"/>
    <w:rsid w:val="00AE6CAD"/>
    <w:rsid w:val="00AE726D"/>
    <w:rsid w:val="00AF06C3"/>
    <w:rsid w:val="00AF1389"/>
    <w:rsid w:val="00AF4D72"/>
    <w:rsid w:val="00B030FE"/>
    <w:rsid w:val="00B059A7"/>
    <w:rsid w:val="00B06A82"/>
    <w:rsid w:val="00B073D4"/>
    <w:rsid w:val="00B13B3E"/>
    <w:rsid w:val="00B15A7E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52E1D"/>
    <w:rsid w:val="00B54AB5"/>
    <w:rsid w:val="00B57504"/>
    <w:rsid w:val="00B63591"/>
    <w:rsid w:val="00B705A3"/>
    <w:rsid w:val="00B77955"/>
    <w:rsid w:val="00B77F9C"/>
    <w:rsid w:val="00B815E2"/>
    <w:rsid w:val="00B9220A"/>
    <w:rsid w:val="00B92250"/>
    <w:rsid w:val="00B96104"/>
    <w:rsid w:val="00B96D4E"/>
    <w:rsid w:val="00BA0457"/>
    <w:rsid w:val="00BA2A06"/>
    <w:rsid w:val="00BA6015"/>
    <w:rsid w:val="00BB060B"/>
    <w:rsid w:val="00BB0621"/>
    <w:rsid w:val="00BC2565"/>
    <w:rsid w:val="00BC2D90"/>
    <w:rsid w:val="00BD0402"/>
    <w:rsid w:val="00BD0B9C"/>
    <w:rsid w:val="00BE3B3F"/>
    <w:rsid w:val="00BF1BC9"/>
    <w:rsid w:val="00BF3877"/>
    <w:rsid w:val="00BF5EBF"/>
    <w:rsid w:val="00BF6959"/>
    <w:rsid w:val="00C003F1"/>
    <w:rsid w:val="00C03DFD"/>
    <w:rsid w:val="00C04D3C"/>
    <w:rsid w:val="00C16E1F"/>
    <w:rsid w:val="00C20036"/>
    <w:rsid w:val="00C26BC6"/>
    <w:rsid w:val="00C31772"/>
    <w:rsid w:val="00C32400"/>
    <w:rsid w:val="00C35DA2"/>
    <w:rsid w:val="00C40512"/>
    <w:rsid w:val="00C43A12"/>
    <w:rsid w:val="00C50730"/>
    <w:rsid w:val="00C52B6C"/>
    <w:rsid w:val="00C6220B"/>
    <w:rsid w:val="00C711B9"/>
    <w:rsid w:val="00C75914"/>
    <w:rsid w:val="00C8070B"/>
    <w:rsid w:val="00C95AB2"/>
    <w:rsid w:val="00CA48E0"/>
    <w:rsid w:val="00CB2FA5"/>
    <w:rsid w:val="00CB311C"/>
    <w:rsid w:val="00CB5346"/>
    <w:rsid w:val="00CC1F4C"/>
    <w:rsid w:val="00CC6562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127A2"/>
    <w:rsid w:val="00D13190"/>
    <w:rsid w:val="00D23BA1"/>
    <w:rsid w:val="00D254BC"/>
    <w:rsid w:val="00D25836"/>
    <w:rsid w:val="00D453D2"/>
    <w:rsid w:val="00D46F87"/>
    <w:rsid w:val="00D471D9"/>
    <w:rsid w:val="00D5798E"/>
    <w:rsid w:val="00D57ABC"/>
    <w:rsid w:val="00D6552A"/>
    <w:rsid w:val="00D665E4"/>
    <w:rsid w:val="00D677CB"/>
    <w:rsid w:val="00D67F93"/>
    <w:rsid w:val="00D806B9"/>
    <w:rsid w:val="00D85DB9"/>
    <w:rsid w:val="00D956DD"/>
    <w:rsid w:val="00DA26CD"/>
    <w:rsid w:val="00DB354B"/>
    <w:rsid w:val="00DB680D"/>
    <w:rsid w:val="00DD5C89"/>
    <w:rsid w:val="00DD70E7"/>
    <w:rsid w:val="00DE1D5A"/>
    <w:rsid w:val="00DE2B6A"/>
    <w:rsid w:val="00DE76BA"/>
    <w:rsid w:val="00DF0E35"/>
    <w:rsid w:val="00E016DA"/>
    <w:rsid w:val="00E01EAD"/>
    <w:rsid w:val="00E02420"/>
    <w:rsid w:val="00E2030A"/>
    <w:rsid w:val="00E2367F"/>
    <w:rsid w:val="00E2544C"/>
    <w:rsid w:val="00E256D6"/>
    <w:rsid w:val="00E331D7"/>
    <w:rsid w:val="00E57C5C"/>
    <w:rsid w:val="00E6147C"/>
    <w:rsid w:val="00E73A64"/>
    <w:rsid w:val="00E74A5F"/>
    <w:rsid w:val="00E9473C"/>
    <w:rsid w:val="00E96F9D"/>
    <w:rsid w:val="00EA013F"/>
    <w:rsid w:val="00EA3724"/>
    <w:rsid w:val="00EA57DF"/>
    <w:rsid w:val="00EA7540"/>
    <w:rsid w:val="00EB7A63"/>
    <w:rsid w:val="00EC472D"/>
    <w:rsid w:val="00EC5CEC"/>
    <w:rsid w:val="00EC7B91"/>
    <w:rsid w:val="00ED13FB"/>
    <w:rsid w:val="00ED4F24"/>
    <w:rsid w:val="00EE5ABF"/>
    <w:rsid w:val="00EF1791"/>
    <w:rsid w:val="00EF7644"/>
    <w:rsid w:val="00EF7E01"/>
    <w:rsid w:val="00F03478"/>
    <w:rsid w:val="00F04932"/>
    <w:rsid w:val="00F04FB9"/>
    <w:rsid w:val="00F06FDE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257D"/>
    <w:rsid w:val="00F44F8C"/>
    <w:rsid w:val="00F45AD0"/>
    <w:rsid w:val="00F469DB"/>
    <w:rsid w:val="00F502DE"/>
    <w:rsid w:val="00F64A62"/>
    <w:rsid w:val="00F64DF1"/>
    <w:rsid w:val="00F655DD"/>
    <w:rsid w:val="00F65A24"/>
    <w:rsid w:val="00F80CBC"/>
    <w:rsid w:val="00F92B63"/>
    <w:rsid w:val="00F97D87"/>
    <w:rsid w:val="00FA5567"/>
    <w:rsid w:val="00FB2BD7"/>
    <w:rsid w:val="00FB4BEF"/>
    <w:rsid w:val="00FB5A64"/>
    <w:rsid w:val="00FC0197"/>
    <w:rsid w:val="00FC6581"/>
    <w:rsid w:val="00FC74C2"/>
    <w:rsid w:val="00FD3190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link w:val="Sangradetextonormal"/>
    <w:rsid w:val="002C066B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ssteson.gob.mx/index.php/licita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ranet.funcionpubli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3060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2014-06-02T17:49:00Z</cp:lastPrinted>
  <dcterms:created xsi:type="dcterms:W3CDTF">2014-06-03T15:27:00Z</dcterms:created>
  <dcterms:modified xsi:type="dcterms:W3CDTF">2014-06-03T15:27:00Z</dcterms:modified>
</cp:coreProperties>
</file>