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09B" w:rsidRPr="00D051CD" w:rsidRDefault="002B3151" w:rsidP="002B3151">
      <w:pPr>
        <w:jc w:val="center"/>
        <w:rPr>
          <w:b/>
          <w:sz w:val="28"/>
          <w:szCs w:val="28"/>
          <w:lang w:val="es-ES_tradnl"/>
        </w:rPr>
      </w:pPr>
      <w:r w:rsidRPr="00D051CD">
        <w:rPr>
          <w:b/>
          <w:sz w:val="28"/>
          <w:szCs w:val="28"/>
          <w:lang w:val="es-ES_tradnl"/>
        </w:rPr>
        <w:t xml:space="preserve">PROGRAMA INSTITUCIONAL DE LA </w:t>
      </w:r>
      <w:r w:rsidR="0071211B">
        <w:rPr>
          <w:b/>
          <w:sz w:val="28"/>
          <w:szCs w:val="28"/>
          <w:lang w:val="es-ES_tradnl"/>
        </w:rPr>
        <w:t>COORDINACIÓN</w:t>
      </w:r>
      <w:r w:rsidRPr="00D051CD">
        <w:rPr>
          <w:b/>
          <w:sz w:val="28"/>
          <w:szCs w:val="28"/>
          <w:lang w:val="es-ES_tradnl"/>
        </w:rPr>
        <w:t xml:space="preserve"> ESTATAL DE PROTECCION CIVIL</w:t>
      </w:r>
    </w:p>
    <w:p w:rsidR="00E06D7C" w:rsidRPr="00D051CD" w:rsidRDefault="00E06D7C" w:rsidP="002B3151">
      <w:pPr>
        <w:rPr>
          <w:rFonts w:ascii="Arial" w:hAnsi="Arial" w:cs="Arial"/>
          <w:b/>
          <w:sz w:val="18"/>
          <w:szCs w:val="18"/>
          <w:lang w:val="es-ES_tradnl"/>
        </w:rPr>
      </w:pPr>
    </w:p>
    <w:p w:rsidR="002B3151" w:rsidRPr="00D051CD" w:rsidRDefault="002B3151" w:rsidP="002B3151">
      <w:pPr>
        <w:rPr>
          <w:rFonts w:ascii="Arial" w:hAnsi="Arial" w:cs="Arial"/>
          <w:b/>
          <w:sz w:val="18"/>
          <w:szCs w:val="18"/>
          <w:lang w:val="es-ES_tradnl"/>
        </w:rPr>
      </w:pPr>
      <w:r w:rsidRPr="00D051CD">
        <w:rPr>
          <w:rFonts w:ascii="Arial" w:hAnsi="Arial" w:cs="Arial"/>
          <w:b/>
          <w:sz w:val="18"/>
          <w:szCs w:val="18"/>
          <w:lang w:val="es-ES_tradnl"/>
        </w:rPr>
        <w:t xml:space="preserve"> Introducción</w:t>
      </w:r>
    </w:p>
    <w:p w:rsidR="002B3151" w:rsidRPr="00D051CD" w:rsidRDefault="002B3151" w:rsidP="002B3151">
      <w:pPr>
        <w:jc w:val="both"/>
        <w:rPr>
          <w:rFonts w:ascii="Arial" w:hAnsi="Arial" w:cs="Arial"/>
          <w:sz w:val="20"/>
          <w:szCs w:val="20"/>
          <w:lang w:val="es-ES_tradnl"/>
        </w:rPr>
      </w:pPr>
      <w:r w:rsidRPr="00D051CD">
        <w:rPr>
          <w:rFonts w:ascii="Arial" w:hAnsi="Arial" w:cs="Arial"/>
          <w:sz w:val="20"/>
          <w:szCs w:val="20"/>
          <w:lang w:val="es-ES_tradnl"/>
        </w:rPr>
        <w:t xml:space="preserve">La Protección civil es uno de los fines esenciales del Estado con los que se fundamenta el Estado moderno, más allá de explicar que es un desastre tiene la obligación de concientizar a la sociedad sobre los fines del Estado y su vinculación con Protección civil. </w:t>
      </w:r>
    </w:p>
    <w:p w:rsidR="004545BE" w:rsidRPr="00D051CD" w:rsidRDefault="004545BE" w:rsidP="002B3151">
      <w:pPr>
        <w:jc w:val="both"/>
        <w:rPr>
          <w:rFonts w:ascii="Arial" w:hAnsi="Arial" w:cs="Arial"/>
          <w:sz w:val="20"/>
          <w:szCs w:val="20"/>
          <w:lang w:val="es-ES_tradnl"/>
        </w:rPr>
      </w:pPr>
      <w:r w:rsidRPr="00D051CD">
        <w:rPr>
          <w:rFonts w:ascii="Arial" w:hAnsi="Arial" w:cs="Arial"/>
          <w:sz w:val="20"/>
          <w:szCs w:val="20"/>
          <w:lang w:val="es-ES_tradnl"/>
        </w:rPr>
        <w:t xml:space="preserve">De acuerdo a lo establecido en el Programa Institucional, </w:t>
      </w:r>
      <w:r w:rsidR="00CE7FF1" w:rsidRPr="00D051CD">
        <w:rPr>
          <w:rFonts w:ascii="Arial" w:hAnsi="Arial" w:cs="Arial"/>
          <w:sz w:val="20"/>
          <w:szCs w:val="20"/>
          <w:lang w:val="es-ES_tradnl"/>
        </w:rPr>
        <w:t xml:space="preserve">se </w:t>
      </w:r>
      <w:r w:rsidRPr="00D051CD">
        <w:rPr>
          <w:rFonts w:ascii="Arial" w:hAnsi="Arial" w:cs="Arial"/>
          <w:sz w:val="20"/>
          <w:szCs w:val="20"/>
          <w:lang w:val="es-ES_tradnl"/>
        </w:rPr>
        <w:t>establece las bases para coordina</w:t>
      </w:r>
      <w:r w:rsidR="00CE7FF1" w:rsidRPr="00D051CD">
        <w:rPr>
          <w:rFonts w:ascii="Arial" w:hAnsi="Arial" w:cs="Arial"/>
          <w:sz w:val="20"/>
          <w:szCs w:val="20"/>
          <w:lang w:val="es-ES_tradnl"/>
        </w:rPr>
        <w:t>r las actividades de planeación en beneficio de la población sonorense,</w:t>
      </w:r>
      <w:r w:rsidRPr="00D051CD">
        <w:rPr>
          <w:rFonts w:ascii="Arial" w:hAnsi="Arial" w:cs="Arial"/>
          <w:sz w:val="20"/>
          <w:szCs w:val="20"/>
          <w:lang w:val="es-ES_tradnl"/>
        </w:rPr>
        <w:t xml:space="preserve"> </w:t>
      </w:r>
      <w:r w:rsidR="00D051CD" w:rsidRPr="00D051CD">
        <w:rPr>
          <w:rFonts w:ascii="Arial" w:hAnsi="Arial" w:cs="Arial"/>
          <w:sz w:val="20"/>
          <w:szCs w:val="20"/>
          <w:lang w:val="es-ES_tradnl"/>
        </w:rPr>
        <w:t>alineándose al</w:t>
      </w:r>
      <w:r w:rsidR="00CE7FF1" w:rsidRPr="00D051CD">
        <w:rPr>
          <w:rFonts w:ascii="Arial" w:hAnsi="Arial" w:cs="Arial"/>
          <w:sz w:val="20"/>
          <w:szCs w:val="20"/>
          <w:lang w:val="es-ES_tradnl"/>
        </w:rPr>
        <w:t xml:space="preserve"> Eje Estratégico: Sonora en Paz y </w:t>
      </w:r>
      <w:r w:rsidR="00D051CD" w:rsidRPr="00D051CD">
        <w:rPr>
          <w:rFonts w:ascii="Arial" w:hAnsi="Arial" w:cs="Arial"/>
          <w:sz w:val="20"/>
          <w:szCs w:val="20"/>
          <w:lang w:val="es-ES_tradnl"/>
        </w:rPr>
        <w:t>tranquilidad “</w:t>
      </w:r>
      <w:r w:rsidR="00CE7FF1" w:rsidRPr="00D051CD">
        <w:rPr>
          <w:rFonts w:ascii="Arial" w:hAnsi="Arial" w:cs="Arial"/>
          <w:sz w:val="20"/>
          <w:szCs w:val="20"/>
          <w:lang w:val="es-ES_tradnl"/>
        </w:rPr>
        <w:t>Gobierno garante del Estado de Derecho, la seguridad y la paz social” través del cumplimiento del Reto 9 del Plan Estatal de Desarrollo. A</w:t>
      </w:r>
      <w:r w:rsidRPr="00D051CD">
        <w:rPr>
          <w:rFonts w:ascii="Arial" w:hAnsi="Arial" w:cs="Arial"/>
          <w:sz w:val="20"/>
          <w:szCs w:val="20"/>
          <w:lang w:val="es-ES_tradnl"/>
        </w:rPr>
        <w:t>demás de constituirse en el referente obligado de esta institución para el diseño de los programas de mediano plazo.</w:t>
      </w:r>
    </w:p>
    <w:p w:rsidR="003053B8" w:rsidRPr="00D051CD" w:rsidRDefault="00AD023D" w:rsidP="003053B8">
      <w:pPr>
        <w:jc w:val="both"/>
        <w:rPr>
          <w:rFonts w:ascii="Arial" w:hAnsi="Arial" w:cs="Arial"/>
          <w:sz w:val="20"/>
          <w:szCs w:val="20"/>
          <w:lang w:val="es-ES_tradnl"/>
        </w:rPr>
      </w:pPr>
      <w:r w:rsidRPr="00D051CD">
        <w:rPr>
          <w:rFonts w:ascii="Arial" w:hAnsi="Arial" w:cs="Arial"/>
          <w:sz w:val="20"/>
          <w:szCs w:val="20"/>
          <w:lang w:val="es-ES_tradnl"/>
        </w:rPr>
        <w:t>Cabe precisar que este documento está integrado por un</w:t>
      </w:r>
      <w:r w:rsidR="003053B8" w:rsidRPr="00D051CD">
        <w:rPr>
          <w:rFonts w:ascii="Arial" w:hAnsi="Arial" w:cs="Arial"/>
          <w:sz w:val="20"/>
          <w:szCs w:val="20"/>
          <w:lang w:val="es-ES_tradnl"/>
        </w:rPr>
        <w:t xml:space="preserve"> apartado de introducción que muestra a través de una breve descripción el quehacer de la </w:t>
      </w:r>
      <w:r w:rsidR="0071211B">
        <w:rPr>
          <w:rFonts w:ascii="Arial" w:hAnsi="Arial" w:cs="Arial"/>
          <w:sz w:val="20"/>
          <w:szCs w:val="20"/>
          <w:lang w:val="es-ES_tradnl"/>
        </w:rPr>
        <w:t>Coordinación</w:t>
      </w:r>
      <w:r w:rsidR="003053B8" w:rsidRPr="00D051CD">
        <w:rPr>
          <w:rFonts w:ascii="Arial" w:hAnsi="Arial" w:cs="Arial"/>
          <w:sz w:val="20"/>
          <w:szCs w:val="20"/>
          <w:lang w:val="es-ES_tradnl"/>
        </w:rPr>
        <w:t xml:space="preserve"> Estatal de Protección Civil; </w:t>
      </w:r>
      <w:r w:rsidRPr="00D051CD">
        <w:rPr>
          <w:rFonts w:ascii="Arial" w:hAnsi="Arial" w:cs="Arial"/>
          <w:sz w:val="20"/>
          <w:szCs w:val="20"/>
          <w:lang w:val="es-ES_tradnl"/>
        </w:rPr>
        <w:t xml:space="preserve">  </w:t>
      </w:r>
    </w:p>
    <w:p w:rsidR="003053B8" w:rsidRPr="00D051CD" w:rsidRDefault="003053B8" w:rsidP="003053B8">
      <w:pPr>
        <w:jc w:val="both"/>
        <w:rPr>
          <w:rFonts w:ascii="Arial" w:hAnsi="Arial" w:cs="Arial"/>
          <w:sz w:val="20"/>
          <w:szCs w:val="20"/>
          <w:lang w:val="es-ES_tradnl"/>
        </w:rPr>
      </w:pPr>
      <w:r w:rsidRPr="00D051CD">
        <w:rPr>
          <w:rFonts w:ascii="Arial" w:hAnsi="Arial" w:cs="Arial"/>
          <w:sz w:val="20"/>
          <w:szCs w:val="20"/>
          <w:lang w:val="es-ES_tradnl"/>
        </w:rPr>
        <w:t xml:space="preserve">Es necesario reconocer que </w:t>
      </w:r>
      <w:r w:rsidR="00D051CD" w:rsidRPr="00D051CD">
        <w:rPr>
          <w:rFonts w:ascii="Arial" w:hAnsi="Arial" w:cs="Arial"/>
          <w:sz w:val="20"/>
          <w:szCs w:val="20"/>
          <w:lang w:val="es-ES_tradnl"/>
        </w:rPr>
        <w:t>en el</w:t>
      </w:r>
      <w:r w:rsidR="00AD023D" w:rsidRPr="00D051CD">
        <w:rPr>
          <w:rFonts w:ascii="Arial" w:hAnsi="Arial" w:cs="Arial"/>
          <w:sz w:val="20"/>
          <w:szCs w:val="20"/>
          <w:lang w:val="es-ES_tradnl"/>
        </w:rPr>
        <w:t xml:space="preserve"> marco jurídico, </w:t>
      </w:r>
      <w:r w:rsidRPr="00D051CD">
        <w:rPr>
          <w:rFonts w:ascii="Arial" w:hAnsi="Arial" w:cs="Arial"/>
          <w:sz w:val="20"/>
          <w:szCs w:val="20"/>
          <w:lang w:val="es-ES_tradnl"/>
        </w:rPr>
        <w:t xml:space="preserve">se describe lo que </w:t>
      </w:r>
      <w:r w:rsidR="00D051CD" w:rsidRPr="00D051CD">
        <w:rPr>
          <w:rFonts w:ascii="Arial" w:hAnsi="Arial" w:cs="Arial"/>
          <w:sz w:val="20"/>
          <w:szCs w:val="20"/>
          <w:lang w:val="es-ES_tradnl"/>
        </w:rPr>
        <w:t>esta estrategia</w:t>
      </w:r>
      <w:r w:rsidRPr="00D051CD">
        <w:rPr>
          <w:rFonts w:ascii="Arial" w:hAnsi="Arial" w:cs="Arial"/>
          <w:sz w:val="20"/>
          <w:szCs w:val="20"/>
          <w:lang w:val="es-ES_tradnl"/>
        </w:rPr>
        <w:t xml:space="preserve"> requiere, </w:t>
      </w:r>
      <w:proofErr w:type="gramStart"/>
      <w:r w:rsidRPr="00D051CD">
        <w:rPr>
          <w:rFonts w:ascii="Arial" w:hAnsi="Arial" w:cs="Arial"/>
          <w:sz w:val="20"/>
          <w:szCs w:val="20"/>
          <w:lang w:val="es-ES_tradnl"/>
        </w:rPr>
        <w:t>como  la</w:t>
      </w:r>
      <w:proofErr w:type="gramEnd"/>
      <w:r w:rsidRPr="00D051CD">
        <w:rPr>
          <w:rFonts w:ascii="Arial" w:hAnsi="Arial" w:cs="Arial"/>
          <w:sz w:val="20"/>
          <w:szCs w:val="20"/>
          <w:lang w:val="es-ES_tradnl"/>
        </w:rPr>
        <w:t xml:space="preserve"> actualización del marco jurídico, procurando la adecuada regulación y estructura dentro del nuevo esquema de trabajo, armonizando la actuación de todos los integrantes del Sistema dentro de un marco jurídico ágil, sencillo y adecuado para los tres órdenes de gobierno, que brinde una clara definición del alcance y las responsabilidades de las instituciones concurrentes.</w:t>
      </w:r>
    </w:p>
    <w:p w:rsidR="0082383D" w:rsidRPr="00D051CD" w:rsidRDefault="0082383D" w:rsidP="003053B8">
      <w:pPr>
        <w:jc w:val="both"/>
        <w:rPr>
          <w:rFonts w:ascii="Arial" w:hAnsi="Arial" w:cs="Arial"/>
          <w:sz w:val="20"/>
          <w:szCs w:val="20"/>
          <w:lang w:val="es-ES_tradnl"/>
        </w:rPr>
      </w:pPr>
      <w:r w:rsidRPr="00D051CD">
        <w:rPr>
          <w:rFonts w:ascii="Arial" w:hAnsi="Arial" w:cs="Arial"/>
          <w:sz w:val="20"/>
          <w:szCs w:val="20"/>
          <w:lang w:val="es-ES_tradnl"/>
        </w:rPr>
        <w:t>En el mismo tenor se describe el rubro de Planeación Estratégica, lo que la unidad administrativa quiere lograr, formular, implantar y evaluar que permitan a la</w:t>
      </w:r>
      <w:r w:rsidR="0071211B">
        <w:rPr>
          <w:rFonts w:ascii="Arial" w:hAnsi="Arial" w:cs="Arial"/>
          <w:sz w:val="20"/>
          <w:szCs w:val="20"/>
          <w:lang w:val="es-ES_tradnl"/>
        </w:rPr>
        <w:t xml:space="preserve"> Coordinación</w:t>
      </w:r>
      <w:r w:rsidRPr="00D051CD">
        <w:rPr>
          <w:rFonts w:ascii="Arial" w:hAnsi="Arial" w:cs="Arial"/>
          <w:sz w:val="20"/>
          <w:szCs w:val="20"/>
          <w:lang w:val="es-ES_tradnl"/>
        </w:rPr>
        <w:t xml:space="preserve"> llevar a cabo sus objetivos, para ello se incluyen la Misión y Visión. </w:t>
      </w:r>
    </w:p>
    <w:p w:rsidR="004545BE" w:rsidRPr="00D051CD" w:rsidRDefault="00AA66F4" w:rsidP="003053B8">
      <w:pPr>
        <w:jc w:val="both"/>
        <w:rPr>
          <w:rFonts w:ascii="Arial" w:hAnsi="Arial" w:cs="Arial"/>
          <w:sz w:val="20"/>
          <w:szCs w:val="20"/>
          <w:lang w:val="es-ES_tradnl"/>
        </w:rPr>
      </w:pPr>
      <w:r w:rsidRPr="00D051CD">
        <w:rPr>
          <w:rFonts w:ascii="Arial" w:hAnsi="Arial" w:cs="Arial"/>
          <w:sz w:val="20"/>
          <w:szCs w:val="20"/>
          <w:lang w:val="es-ES_tradnl"/>
        </w:rPr>
        <w:t>También</w:t>
      </w:r>
      <w:r w:rsidR="004545BE" w:rsidRPr="00D051CD">
        <w:rPr>
          <w:rFonts w:ascii="Arial" w:hAnsi="Arial" w:cs="Arial"/>
          <w:sz w:val="20"/>
          <w:szCs w:val="20"/>
          <w:lang w:val="es-ES_tradnl"/>
        </w:rPr>
        <w:t xml:space="preserve"> como pilares de la </w:t>
      </w:r>
      <w:r w:rsidR="0071211B">
        <w:rPr>
          <w:rFonts w:ascii="Arial" w:hAnsi="Arial" w:cs="Arial"/>
          <w:sz w:val="20"/>
          <w:szCs w:val="20"/>
          <w:lang w:val="es-ES_tradnl"/>
        </w:rPr>
        <w:t>Coordinación</w:t>
      </w:r>
      <w:r w:rsidR="004545BE" w:rsidRPr="00D051CD">
        <w:rPr>
          <w:rFonts w:ascii="Arial" w:hAnsi="Arial" w:cs="Arial"/>
          <w:sz w:val="20"/>
          <w:szCs w:val="20"/>
          <w:lang w:val="es-ES_tradnl"/>
        </w:rPr>
        <w:t>, se incluyen los valores, sobre los que la organización trabaja, promueve y divulga constantemente, con el fin de que los servidores públicos los pongan en práctica en sus labores diarias.</w:t>
      </w:r>
    </w:p>
    <w:p w:rsidR="00AA66F4" w:rsidRPr="00D051CD" w:rsidRDefault="00D051CD" w:rsidP="003053B8">
      <w:pPr>
        <w:jc w:val="both"/>
        <w:rPr>
          <w:rFonts w:ascii="Arial" w:hAnsi="Arial" w:cs="Arial"/>
          <w:sz w:val="20"/>
          <w:szCs w:val="20"/>
          <w:lang w:val="es-ES_tradnl"/>
        </w:rPr>
      </w:pPr>
      <w:r w:rsidRPr="00D051CD">
        <w:rPr>
          <w:rFonts w:ascii="Arial" w:hAnsi="Arial" w:cs="Arial"/>
          <w:sz w:val="20"/>
          <w:szCs w:val="20"/>
          <w:lang w:val="es-ES_tradnl"/>
        </w:rPr>
        <w:t>Además,</w:t>
      </w:r>
      <w:r w:rsidR="00AA66F4" w:rsidRPr="00D051CD">
        <w:rPr>
          <w:rFonts w:ascii="Arial" w:hAnsi="Arial" w:cs="Arial"/>
          <w:sz w:val="20"/>
          <w:szCs w:val="20"/>
          <w:lang w:val="es-ES_tradnl"/>
        </w:rPr>
        <w:t xml:space="preserve"> se expone un diagnóstico que ha de ser fundamento de las estrategias que han de servir a la práctica confo</w:t>
      </w:r>
      <w:r w:rsidR="00405763" w:rsidRPr="00D051CD">
        <w:rPr>
          <w:rFonts w:ascii="Arial" w:hAnsi="Arial" w:cs="Arial"/>
          <w:sz w:val="20"/>
          <w:szCs w:val="20"/>
          <w:lang w:val="es-ES_tradnl"/>
        </w:rPr>
        <w:t>rme a las necesidades de la ciudadanía.</w:t>
      </w:r>
    </w:p>
    <w:p w:rsidR="00AA66F4" w:rsidRPr="00D051CD" w:rsidRDefault="00AA66F4" w:rsidP="003053B8">
      <w:pPr>
        <w:jc w:val="both"/>
        <w:rPr>
          <w:rFonts w:ascii="Arial" w:hAnsi="Arial" w:cs="Arial"/>
          <w:b/>
          <w:sz w:val="20"/>
          <w:szCs w:val="20"/>
          <w:lang w:val="es-ES_tradnl"/>
        </w:rPr>
      </w:pPr>
      <w:r w:rsidRPr="00D051CD">
        <w:rPr>
          <w:rFonts w:ascii="Arial" w:hAnsi="Arial" w:cs="Arial"/>
          <w:b/>
          <w:sz w:val="20"/>
          <w:szCs w:val="20"/>
          <w:lang w:val="es-ES_tradnl"/>
        </w:rPr>
        <w:t>Diagnóstico</w:t>
      </w:r>
    </w:p>
    <w:p w:rsidR="00405763" w:rsidRPr="00D051CD" w:rsidRDefault="00405763" w:rsidP="003053B8">
      <w:pPr>
        <w:jc w:val="both"/>
        <w:rPr>
          <w:rFonts w:ascii="Arial" w:hAnsi="Arial" w:cs="Arial"/>
          <w:sz w:val="20"/>
          <w:szCs w:val="20"/>
          <w:lang w:val="es-ES_tradnl"/>
        </w:rPr>
      </w:pPr>
      <w:r w:rsidRPr="00D051CD">
        <w:rPr>
          <w:rFonts w:ascii="Arial" w:hAnsi="Arial" w:cs="Arial"/>
          <w:sz w:val="20"/>
          <w:szCs w:val="20"/>
          <w:lang w:val="es-ES_tradnl"/>
        </w:rPr>
        <w:t xml:space="preserve">El 8 de noviembre de 1985, se instaló en nuestro Estado, el Comité de Prevención y Seguridad </w:t>
      </w:r>
      <w:r w:rsidR="00AA5E59" w:rsidRPr="00D051CD">
        <w:rPr>
          <w:rFonts w:ascii="Arial" w:hAnsi="Arial" w:cs="Arial"/>
          <w:sz w:val="20"/>
          <w:szCs w:val="20"/>
          <w:lang w:val="es-ES_tradnl"/>
        </w:rPr>
        <w:t>Civil, el</w:t>
      </w:r>
      <w:r w:rsidRPr="00D051CD">
        <w:rPr>
          <w:rFonts w:ascii="Arial" w:hAnsi="Arial" w:cs="Arial"/>
          <w:sz w:val="20"/>
          <w:szCs w:val="20"/>
          <w:lang w:val="es-ES_tradnl"/>
        </w:rPr>
        <w:t xml:space="preserve"> 14 de julio de 1986, el C. Gobernador del Estado, decretó la creación del Consejo Estatal de Protección Civil y de la Unidad Estatal de Protección Civil</w:t>
      </w:r>
      <w:r w:rsidR="0071211B">
        <w:rPr>
          <w:rFonts w:ascii="Arial" w:hAnsi="Arial" w:cs="Arial"/>
          <w:sz w:val="20"/>
          <w:szCs w:val="20"/>
          <w:lang w:val="es-ES_tradnl"/>
        </w:rPr>
        <w:t xml:space="preserve">, y el 11 de junio del 2018 la C. Gobernadora Lic. Claudia A. Pavlovich Arellano, decretó la nueva Ley de Protección Civil para el Estado de </w:t>
      </w:r>
      <w:r w:rsidR="00AA5E59">
        <w:rPr>
          <w:rFonts w:ascii="Arial" w:hAnsi="Arial" w:cs="Arial"/>
          <w:sz w:val="20"/>
          <w:szCs w:val="20"/>
          <w:lang w:val="es-ES_tradnl"/>
        </w:rPr>
        <w:t>S</w:t>
      </w:r>
      <w:r w:rsidR="0071211B">
        <w:rPr>
          <w:rFonts w:ascii="Arial" w:hAnsi="Arial" w:cs="Arial"/>
          <w:sz w:val="20"/>
          <w:szCs w:val="20"/>
          <w:lang w:val="es-ES_tradnl"/>
        </w:rPr>
        <w:t>onora</w:t>
      </w:r>
      <w:r w:rsidR="00AA5E59">
        <w:rPr>
          <w:rFonts w:ascii="Arial" w:hAnsi="Arial" w:cs="Arial"/>
          <w:sz w:val="20"/>
          <w:szCs w:val="20"/>
          <w:lang w:val="es-ES_tradnl"/>
        </w:rPr>
        <w:t>,</w:t>
      </w:r>
      <w:r w:rsidR="0071211B">
        <w:rPr>
          <w:rFonts w:ascii="Arial" w:hAnsi="Arial" w:cs="Arial"/>
          <w:sz w:val="20"/>
          <w:szCs w:val="20"/>
          <w:lang w:val="es-ES_tradnl"/>
        </w:rPr>
        <w:t xml:space="preserve"> crea</w:t>
      </w:r>
      <w:r w:rsidR="00AA5E59">
        <w:rPr>
          <w:rFonts w:ascii="Arial" w:hAnsi="Arial" w:cs="Arial"/>
          <w:sz w:val="20"/>
          <w:szCs w:val="20"/>
          <w:lang w:val="es-ES_tradnl"/>
        </w:rPr>
        <w:t>ndo</w:t>
      </w:r>
      <w:r w:rsidR="0071211B">
        <w:rPr>
          <w:rFonts w:ascii="Arial" w:hAnsi="Arial" w:cs="Arial"/>
          <w:sz w:val="20"/>
          <w:szCs w:val="20"/>
          <w:lang w:val="es-ES_tradnl"/>
        </w:rPr>
        <w:t xml:space="preserve">  la Coordinación </w:t>
      </w:r>
      <w:r w:rsidR="00AA5E59">
        <w:rPr>
          <w:rFonts w:ascii="Arial" w:hAnsi="Arial" w:cs="Arial"/>
          <w:sz w:val="20"/>
          <w:szCs w:val="20"/>
          <w:lang w:val="es-ES_tradnl"/>
        </w:rPr>
        <w:t>E</w:t>
      </w:r>
      <w:r w:rsidR="0071211B">
        <w:rPr>
          <w:rFonts w:ascii="Arial" w:hAnsi="Arial" w:cs="Arial"/>
          <w:sz w:val="20"/>
          <w:szCs w:val="20"/>
          <w:lang w:val="es-ES_tradnl"/>
        </w:rPr>
        <w:t>statal de Protección Civil como</w:t>
      </w:r>
      <w:r w:rsidR="00AA5E59">
        <w:rPr>
          <w:rFonts w:ascii="Arial" w:hAnsi="Arial" w:cs="Arial"/>
          <w:sz w:val="20"/>
          <w:szCs w:val="20"/>
          <w:lang w:val="es-ES_tradnl"/>
        </w:rPr>
        <w:t xml:space="preserve"> un organismo público descentralizado.</w:t>
      </w:r>
      <w:r w:rsidR="0071211B">
        <w:rPr>
          <w:rFonts w:ascii="Arial" w:hAnsi="Arial" w:cs="Arial"/>
          <w:sz w:val="20"/>
          <w:szCs w:val="20"/>
          <w:lang w:val="es-ES_tradnl"/>
        </w:rPr>
        <w:t xml:space="preserve"> </w:t>
      </w:r>
    </w:p>
    <w:p w:rsidR="00514994" w:rsidRPr="00D051CD" w:rsidRDefault="00514994" w:rsidP="003053B8">
      <w:pPr>
        <w:jc w:val="both"/>
        <w:rPr>
          <w:rFonts w:ascii="Arial" w:hAnsi="Arial" w:cs="Arial"/>
          <w:sz w:val="20"/>
          <w:szCs w:val="20"/>
          <w:lang w:val="es-ES_tradnl"/>
        </w:rPr>
      </w:pPr>
      <w:r w:rsidRPr="00D051CD">
        <w:rPr>
          <w:rFonts w:ascii="Arial" w:hAnsi="Arial" w:cs="Arial"/>
          <w:sz w:val="20"/>
          <w:szCs w:val="20"/>
          <w:lang w:val="es-ES_tradnl"/>
        </w:rPr>
        <w:t>El Consejo</w:t>
      </w:r>
      <w:r w:rsidR="00AA5E59">
        <w:rPr>
          <w:rFonts w:ascii="Arial" w:hAnsi="Arial" w:cs="Arial"/>
          <w:sz w:val="20"/>
          <w:szCs w:val="20"/>
          <w:lang w:val="es-ES_tradnl"/>
        </w:rPr>
        <w:t xml:space="preserve"> Estatal de Protección Civil es el órgano superior de coordinación y concertación de </w:t>
      </w:r>
      <w:proofErr w:type="gramStart"/>
      <w:r w:rsidR="00AA5E59">
        <w:rPr>
          <w:rFonts w:ascii="Arial" w:hAnsi="Arial" w:cs="Arial"/>
          <w:sz w:val="20"/>
          <w:szCs w:val="20"/>
          <w:lang w:val="es-ES_tradnl"/>
        </w:rPr>
        <w:t xml:space="preserve">acciones </w:t>
      </w:r>
      <w:r w:rsidRPr="00D051CD">
        <w:rPr>
          <w:rFonts w:ascii="Arial" w:hAnsi="Arial" w:cs="Arial"/>
          <w:sz w:val="20"/>
          <w:szCs w:val="20"/>
          <w:lang w:val="es-ES_tradnl"/>
        </w:rPr>
        <w:t xml:space="preserve"> </w:t>
      </w:r>
      <w:r w:rsidR="00AA5E59">
        <w:rPr>
          <w:rFonts w:ascii="Arial" w:hAnsi="Arial" w:cs="Arial"/>
          <w:sz w:val="20"/>
          <w:szCs w:val="20"/>
          <w:lang w:val="es-ES_tradnl"/>
        </w:rPr>
        <w:t>entre</w:t>
      </w:r>
      <w:proofErr w:type="gramEnd"/>
      <w:r w:rsidR="00AA5E59">
        <w:rPr>
          <w:rFonts w:ascii="Arial" w:hAnsi="Arial" w:cs="Arial"/>
          <w:sz w:val="20"/>
          <w:szCs w:val="20"/>
          <w:lang w:val="es-ES_tradnl"/>
        </w:rPr>
        <w:t xml:space="preserve"> los sectores público, social y privado en materia de protección civil.</w:t>
      </w:r>
      <w:r w:rsidRPr="00D051CD">
        <w:rPr>
          <w:rFonts w:ascii="Arial" w:hAnsi="Arial" w:cs="Arial"/>
          <w:sz w:val="20"/>
          <w:szCs w:val="20"/>
          <w:lang w:val="es-ES_tradnl"/>
        </w:rPr>
        <w:t xml:space="preserve"> </w:t>
      </w:r>
    </w:p>
    <w:p w:rsidR="00514994" w:rsidRPr="00657C57" w:rsidRDefault="007F4F0B" w:rsidP="003053B8">
      <w:pPr>
        <w:jc w:val="both"/>
        <w:rPr>
          <w:rFonts w:ascii="Arial" w:hAnsi="Arial" w:cs="Arial"/>
          <w:b/>
          <w:sz w:val="20"/>
          <w:szCs w:val="20"/>
          <w:lang w:val="es-ES_tradnl"/>
        </w:rPr>
      </w:pPr>
      <w:r w:rsidRPr="00D051CD">
        <w:rPr>
          <w:rFonts w:ascii="Arial" w:hAnsi="Arial" w:cs="Arial"/>
          <w:sz w:val="20"/>
          <w:szCs w:val="20"/>
          <w:lang w:val="es-ES_tradnl"/>
        </w:rPr>
        <w:lastRenderedPageBreak/>
        <w:t xml:space="preserve">Por su parte, la </w:t>
      </w:r>
      <w:r w:rsidR="00AA5E59">
        <w:rPr>
          <w:rFonts w:ascii="Arial" w:hAnsi="Arial" w:cs="Arial"/>
          <w:sz w:val="20"/>
          <w:szCs w:val="20"/>
          <w:lang w:val="es-ES_tradnl"/>
        </w:rPr>
        <w:t>Coordinación</w:t>
      </w:r>
      <w:r w:rsidRPr="00D051CD">
        <w:rPr>
          <w:rFonts w:ascii="Arial" w:hAnsi="Arial" w:cs="Arial"/>
          <w:sz w:val="20"/>
          <w:szCs w:val="20"/>
          <w:lang w:val="es-ES_tradnl"/>
        </w:rPr>
        <w:t xml:space="preserve"> Estatal de Protección Civil</w:t>
      </w:r>
      <w:r w:rsidR="00AA5E59">
        <w:rPr>
          <w:rFonts w:ascii="Arial" w:hAnsi="Arial" w:cs="Arial"/>
          <w:sz w:val="20"/>
          <w:szCs w:val="20"/>
          <w:lang w:val="es-ES_tradnl"/>
        </w:rPr>
        <w:t xml:space="preserve"> ya como organismo público descentralizado</w:t>
      </w:r>
      <w:r w:rsidR="00657C57">
        <w:rPr>
          <w:rFonts w:ascii="Arial" w:hAnsi="Arial" w:cs="Arial"/>
          <w:sz w:val="20"/>
          <w:szCs w:val="20"/>
          <w:lang w:val="es-ES_tradnl"/>
        </w:rPr>
        <w:t>, con personalidad jurídica y patrimonio propio, sectorizado a la Secretaria de Gobierno. Tiene funciones de autoridad administrativa, su funcionamiento se regirá por lo dispuesto en la Ley General de Protección Civil, en la Ley de Protección Civil para el Estado de Sonora, el Reglamento de la Ley y demás disposiciones legales y administrativas que le resulten aplicables.</w:t>
      </w:r>
      <w:r w:rsidRPr="00D051CD">
        <w:rPr>
          <w:rFonts w:ascii="Arial" w:hAnsi="Arial" w:cs="Arial"/>
          <w:sz w:val="20"/>
          <w:szCs w:val="20"/>
          <w:lang w:val="es-ES_tradnl"/>
        </w:rPr>
        <w:t xml:space="preserve"> </w:t>
      </w:r>
    </w:p>
    <w:p w:rsidR="007326D3" w:rsidRPr="00D051CD" w:rsidRDefault="00657C57" w:rsidP="002B3151">
      <w:pPr>
        <w:jc w:val="both"/>
        <w:rPr>
          <w:rFonts w:ascii="Arial" w:hAnsi="Arial" w:cs="Arial"/>
          <w:sz w:val="20"/>
          <w:szCs w:val="20"/>
          <w:lang w:val="es-ES_tradnl"/>
        </w:rPr>
      </w:pPr>
      <w:r>
        <w:rPr>
          <w:rFonts w:ascii="Arial" w:hAnsi="Arial" w:cs="Arial"/>
          <w:sz w:val="20"/>
          <w:szCs w:val="20"/>
          <w:lang w:val="es-ES_tradnl"/>
        </w:rPr>
        <w:t xml:space="preserve">La Coordinación Estatal de Protección civil tendrá por objeto ejecutar las políticas, programas y acciones de protección civil en el estado con el fin de salvaguardar la integridad física de las personas, su patrimonio y entorno, </w:t>
      </w:r>
      <w:r w:rsidR="001735A0">
        <w:rPr>
          <w:rFonts w:ascii="Arial" w:hAnsi="Arial" w:cs="Arial"/>
          <w:sz w:val="20"/>
          <w:szCs w:val="20"/>
          <w:lang w:val="es-ES_tradnl"/>
        </w:rPr>
        <w:t>así</w:t>
      </w:r>
      <w:r>
        <w:rPr>
          <w:rFonts w:ascii="Arial" w:hAnsi="Arial" w:cs="Arial"/>
          <w:sz w:val="20"/>
          <w:szCs w:val="20"/>
          <w:lang w:val="es-ES_tradnl"/>
        </w:rPr>
        <w:t xml:space="preserve"> como el funcionamiento de los servicios vitales y sistemas estratégicos, en casos de riesgo, emergencia, siniestro o desastre, con base en las facultades que le confiere la Ley y demás disposiciones aplicables</w:t>
      </w:r>
      <w:r w:rsidR="001735A0">
        <w:rPr>
          <w:rFonts w:ascii="Arial" w:hAnsi="Arial" w:cs="Arial"/>
          <w:sz w:val="20"/>
          <w:szCs w:val="20"/>
          <w:lang w:val="es-ES_tradnl"/>
        </w:rPr>
        <w:t>.</w:t>
      </w:r>
    </w:p>
    <w:p w:rsidR="00360A9A" w:rsidRPr="00D051CD" w:rsidRDefault="00C97AC0" w:rsidP="002B3151">
      <w:pPr>
        <w:jc w:val="both"/>
        <w:rPr>
          <w:rFonts w:ascii="Arial" w:hAnsi="Arial" w:cs="Arial"/>
          <w:b/>
          <w:sz w:val="20"/>
          <w:szCs w:val="20"/>
          <w:lang w:val="es-ES_tradnl"/>
        </w:rPr>
      </w:pPr>
      <w:r w:rsidRPr="00D051CD">
        <w:rPr>
          <w:rFonts w:ascii="Arial" w:hAnsi="Arial" w:cs="Arial"/>
          <w:b/>
          <w:sz w:val="20"/>
          <w:szCs w:val="20"/>
          <w:lang w:val="es-ES_tradnl"/>
        </w:rPr>
        <w:t>Marco Jurídico</w:t>
      </w:r>
    </w:p>
    <w:p w:rsidR="00C97AC0" w:rsidRDefault="003C0AD9" w:rsidP="002B3151">
      <w:pPr>
        <w:jc w:val="both"/>
        <w:rPr>
          <w:rFonts w:ascii="Arial" w:hAnsi="Arial" w:cs="Arial"/>
          <w:sz w:val="20"/>
          <w:szCs w:val="20"/>
          <w:lang w:val="es-ES_tradnl"/>
        </w:rPr>
      </w:pPr>
      <w:r w:rsidRPr="00D051CD">
        <w:rPr>
          <w:rFonts w:ascii="Arial" w:hAnsi="Arial" w:cs="Arial"/>
          <w:sz w:val="20"/>
          <w:szCs w:val="20"/>
          <w:lang w:val="es-ES_tradnl"/>
        </w:rPr>
        <w:t xml:space="preserve">En este apartado se definen las bases para el establecimiento de la </w:t>
      </w:r>
      <w:r w:rsidR="001735A0">
        <w:rPr>
          <w:rFonts w:ascii="Arial" w:hAnsi="Arial" w:cs="Arial"/>
          <w:sz w:val="20"/>
          <w:szCs w:val="20"/>
          <w:lang w:val="es-ES_tradnl"/>
        </w:rPr>
        <w:t>Coordinación</w:t>
      </w:r>
      <w:r w:rsidRPr="00D051CD">
        <w:rPr>
          <w:rFonts w:ascii="Arial" w:hAnsi="Arial" w:cs="Arial"/>
          <w:sz w:val="20"/>
          <w:szCs w:val="20"/>
          <w:lang w:val="es-ES_tradnl"/>
        </w:rPr>
        <w:t xml:space="preserve"> Estatal de Protección Civil, </w:t>
      </w:r>
    </w:p>
    <w:p w:rsidR="001735A0" w:rsidRPr="00D051CD" w:rsidRDefault="001735A0" w:rsidP="002B3151">
      <w:pPr>
        <w:jc w:val="both"/>
        <w:rPr>
          <w:rFonts w:ascii="Arial" w:hAnsi="Arial" w:cs="Arial"/>
          <w:sz w:val="20"/>
          <w:szCs w:val="20"/>
          <w:lang w:val="es-ES_tradnl"/>
        </w:rPr>
      </w:pPr>
      <w:r>
        <w:rPr>
          <w:rFonts w:ascii="Arial" w:hAnsi="Arial" w:cs="Arial"/>
          <w:sz w:val="20"/>
          <w:szCs w:val="20"/>
          <w:lang w:val="es-ES_tradnl"/>
        </w:rPr>
        <w:t>El once de junio de 2018, fue publicado el decreto</w:t>
      </w:r>
      <w:r w:rsidR="006F1053">
        <w:rPr>
          <w:rFonts w:ascii="Arial" w:hAnsi="Arial" w:cs="Arial"/>
          <w:sz w:val="20"/>
          <w:szCs w:val="20"/>
          <w:lang w:val="es-ES_tradnl"/>
        </w:rPr>
        <w:t xml:space="preserve"> de la nueva Ley de Protección Civil para el Estado de sonora</w:t>
      </w:r>
      <w:r>
        <w:rPr>
          <w:rFonts w:ascii="Arial" w:hAnsi="Arial" w:cs="Arial"/>
          <w:sz w:val="20"/>
          <w:szCs w:val="20"/>
          <w:lang w:val="es-ES_tradnl"/>
        </w:rPr>
        <w:t xml:space="preserve"> en el cual se estableció que la Unidad Estatal de Protección Civil cambiaria de ser un organismo desconcentrado de la Secretaria de </w:t>
      </w:r>
      <w:r w:rsidR="006F1053">
        <w:rPr>
          <w:rFonts w:ascii="Arial" w:hAnsi="Arial" w:cs="Arial"/>
          <w:sz w:val="20"/>
          <w:szCs w:val="20"/>
          <w:lang w:val="es-ES_tradnl"/>
        </w:rPr>
        <w:t>G</w:t>
      </w:r>
      <w:r>
        <w:rPr>
          <w:rFonts w:ascii="Arial" w:hAnsi="Arial" w:cs="Arial"/>
          <w:sz w:val="20"/>
          <w:szCs w:val="20"/>
          <w:lang w:val="es-ES_tradnl"/>
        </w:rPr>
        <w:t>obierno a un organismo descentralizado de la Secretaria de Gobierno</w:t>
      </w:r>
      <w:r w:rsidR="006F1053">
        <w:rPr>
          <w:rFonts w:ascii="Arial" w:hAnsi="Arial" w:cs="Arial"/>
          <w:sz w:val="20"/>
          <w:szCs w:val="20"/>
          <w:lang w:val="es-ES_tradnl"/>
        </w:rPr>
        <w:t>, llamándose desde ahora Coordinación Estatal de Protección Civil.</w:t>
      </w:r>
    </w:p>
    <w:p w:rsidR="00683B1F" w:rsidRPr="00D051CD" w:rsidRDefault="00683B1F" w:rsidP="002B3151">
      <w:pPr>
        <w:jc w:val="both"/>
        <w:rPr>
          <w:rFonts w:ascii="Arial" w:hAnsi="Arial" w:cs="Arial"/>
          <w:b/>
          <w:sz w:val="20"/>
          <w:szCs w:val="20"/>
          <w:lang w:val="es-ES_tradnl"/>
        </w:rPr>
      </w:pPr>
      <w:r w:rsidRPr="00D051CD">
        <w:rPr>
          <w:rFonts w:ascii="Arial" w:hAnsi="Arial" w:cs="Arial"/>
          <w:b/>
          <w:sz w:val="20"/>
          <w:szCs w:val="20"/>
          <w:lang w:val="es-ES_tradnl"/>
        </w:rPr>
        <w:t>Planeación Estratégica</w:t>
      </w:r>
    </w:p>
    <w:p w:rsidR="00683B1F" w:rsidRDefault="00683B1F" w:rsidP="002B3151">
      <w:pPr>
        <w:jc w:val="both"/>
        <w:rPr>
          <w:rFonts w:ascii="Arial" w:hAnsi="Arial" w:cs="Arial"/>
          <w:b/>
          <w:sz w:val="20"/>
          <w:szCs w:val="20"/>
          <w:lang w:val="es-ES_tradnl"/>
        </w:rPr>
      </w:pPr>
      <w:r w:rsidRPr="00D051CD">
        <w:rPr>
          <w:rFonts w:ascii="Arial" w:hAnsi="Arial" w:cs="Arial"/>
          <w:b/>
          <w:sz w:val="20"/>
          <w:szCs w:val="20"/>
          <w:lang w:val="es-ES_tradnl"/>
        </w:rPr>
        <w:t xml:space="preserve">Misión </w:t>
      </w:r>
    </w:p>
    <w:p w:rsidR="006F1053" w:rsidRPr="006F1053" w:rsidRDefault="006F1053" w:rsidP="006F1053">
      <w:pPr>
        <w:jc w:val="both"/>
        <w:rPr>
          <w:rFonts w:ascii="Arial" w:hAnsi="Arial" w:cs="Arial"/>
          <w:sz w:val="20"/>
          <w:szCs w:val="20"/>
        </w:rPr>
      </w:pPr>
      <w:r w:rsidRPr="006F1053">
        <w:rPr>
          <w:rFonts w:ascii="Arial" w:hAnsi="Arial" w:cs="Arial"/>
          <w:sz w:val="20"/>
          <w:szCs w:val="20"/>
        </w:rPr>
        <w:t>Administrar y coordinar disposiciones y acciones fundamentadas en una relación funcional entre Estado, municipios y sociedad, que brinde prevención civil destinada a salvaguardar la integridad física de la población sonorense, su patrimonio y entorno ante la eventualidad de un desastre,</w:t>
      </w:r>
      <w:r w:rsidRPr="006F1053">
        <w:rPr>
          <w:rFonts w:ascii="Arial" w:hAnsi="Arial" w:cs="Arial"/>
          <w:color w:val="000000"/>
          <w:sz w:val="20"/>
          <w:szCs w:val="20"/>
          <w:shd w:val="clear" w:color="auto" w:fill="FFFFFF"/>
        </w:rPr>
        <w:t xml:space="preserve"> mediante una óptima utilización de los recursos a fin de asistir a las personas afectadas, garantizando una inmediata y eficaz respuesta a las necesidades derivadas de un evento catastrófico.</w:t>
      </w:r>
    </w:p>
    <w:p w:rsidR="000D1A37" w:rsidRDefault="000D1A37" w:rsidP="000D1A37">
      <w:pPr>
        <w:jc w:val="both"/>
        <w:rPr>
          <w:rFonts w:ascii="Arial" w:hAnsi="Arial" w:cs="Arial"/>
          <w:b/>
          <w:sz w:val="20"/>
          <w:szCs w:val="20"/>
          <w:lang w:val="es-ES_tradnl"/>
        </w:rPr>
      </w:pPr>
      <w:r w:rsidRPr="00D051CD">
        <w:rPr>
          <w:rFonts w:ascii="Arial" w:hAnsi="Arial" w:cs="Arial"/>
          <w:b/>
          <w:sz w:val="20"/>
          <w:szCs w:val="20"/>
          <w:lang w:val="es-ES_tradnl"/>
        </w:rPr>
        <w:t>Visión</w:t>
      </w:r>
    </w:p>
    <w:p w:rsidR="00EC241E" w:rsidRPr="00EC241E" w:rsidRDefault="00EC241E" w:rsidP="00EC241E">
      <w:pPr>
        <w:jc w:val="both"/>
        <w:rPr>
          <w:rFonts w:ascii="Arial" w:hAnsi="Arial" w:cs="Arial"/>
          <w:sz w:val="20"/>
          <w:szCs w:val="20"/>
        </w:rPr>
      </w:pPr>
      <w:r w:rsidRPr="00EC241E">
        <w:rPr>
          <w:rFonts w:ascii="Arial" w:hAnsi="Arial" w:cs="Arial"/>
          <w:color w:val="000000"/>
          <w:sz w:val="20"/>
          <w:szCs w:val="20"/>
          <w:shd w:val="clear" w:color="auto" w:fill="FFFFFF"/>
        </w:rPr>
        <w:t xml:space="preserve">Ser una institución moderna, especializada y eficaz </w:t>
      </w:r>
      <w:r w:rsidRPr="00EC241E">
        <w:rPr>
          <w:rFonts w:ascii="Arial" w:hAnsi="Arial" w:cs="Arial"/>
          <w:sz w:val="20"/>
          <w:szCs w:val="20"/>
        </w:rPr>
        <w:t>que permita satisfacer las necesidades de carácter general o colectivo de la mayoría de la población, mediante la prestación de los correspondientes servicios de seguridad y protección, ante los riesgos que representan los fenómenos naturales y antropogénicos, además de fortalecer la cultura de la prevención y la resiliencia con perspectiva de género en la población sonorense.</w:t>
      </w:r>
    </w:p>
    <w:p w:rsidR="00EC241E" w:rsidRPr="00EC241E" w:rsidRDefault="00EC241E" w:rsidP="00EC241E">
      <w:pPr>
        <w:autoSpaceDE w:val="0"/>
        <w:autoSpaceDN w:val="0"/>
        <w:adjustRightInd w:val="0"/>
        <w:spacing w:after="0" w:line="240" w:lineRule="auto"/>
        <w:jc w:val="both"/>
        <w:rPr>
          <w:rFonts w:ascii="Arial" w:hAnsi="Arial" w:cs="Arial"/>
          <w:b/>
          <w:sz w:val="20"/>
          <w:szCs w:val="20"/>
          <w:shd w:val="clear" w:color="auto" w:fill="FFFFFF"/>
        </w:rPr>
      </w:pPr>
      <w:r w:rsidRPr="00EC241E">
        <w:rPr>
          <w:rFonts w:ascii="Arial" w:hAnsi="Arial" w:cs="Arial"/>
          <w:b/>
          <w:sz w:val="20"/>
          <w:szCs w:val="20"/>
          <w:shd w:val="clear" w:color="auto" w:fill="FFFFFF"/>
        </w:rPr>
        <w:t>Objetivo</w:t>
      </w:r>
    </w:p>
    <w:p w:rsidR="00EC241E" w:rsidRPr="00EC241E" w:rsidRDefault="00EC241E" w:rsidP="00EC241E">
      <w:pPr>
        <w:autoSpaceDE w:val="0"/>
        <w:autoSpaceDN w:val="0"/>
        <w:adjustRightInd w:val="0"/>
        <w:spacing w:after="0" w:line="240" w:lineRule="auto"/>
        <w:jc w:val="both"/>
        <w:rPr>
          <w:rFonts w:ascii="Arial" w:hAnsi="Arial" w:cs="Arial"/>
          <w:sz w:val="20"/>
          <w:szCs w:val="20"/>
          <w:shd w:val="clear" w:color="auto" w:fill="FFFFFF"/>
        </w:rPr>
      </w:pPr>
    </w:p>
    <w:p w:rsidR="00EC241E" w:rsidRDefault="00EC241E" w:rsidP="00EC241E">
      <w:pPr>
        <w:autoSpaceDE w:val="0"/>
        <w:autoSpaceDN w:val="0"/>
        <w:adjustRightInd w:val="0"/>
        <w:spacing w:after="0" w:line="240" w:lineRule="auto"/>
        <w:jc w:val="both"/>
        <w:rPr>
          <w:rFonts w:ascii="Arial" w:hAnsi="Arial" w:cs="Arial"/>
          <w:color w:val="000000"/>
          <w:sz w:val="20"/>
          <w:szCs w:val="20"/>
          <w:shd w:val="clear" w:color="auto" w:fill="FFFFFF"/>
        </w:rPr>
      </w:pPr>
      <w:r w:rsidRPr="00EC241E">
        <w:rPr>
          <w:rFonts w:ascii="Arial" w:hAnsi="Arial" w:cs="Arial"/>
          <w:sz w:val="20"/>
          <w:szCs w:val="20"/>
          <w:shd w:val="clear" w:color="auto" w:fill="FFFFFF"/>
        </w:rPr>
        <w:t>Contribuir a proteger la vida y la integridad física de la población del Estado de Sonora, sus bienes y entorno, así como velar</w:t>
      </w:r>
      <w:r w:rsidRPr="00EC241E">
        <w:rPr>
          <w:rFonts w:ascii="Arial" w:hAnsi="Arial" w:cs="Arial"/>
          <w:color w:val="000000"/>
          <w:sz w:val="20"/>
          <w:szCs w:val="20"/>
          <w:shd w:val="clear" w:color="auto" w:fill="FFFFFF"/>
        </w:rPr>
        <w:t xml:space="preserve"> porque las acciones de prevención, mitigación, preparación, respuesta y rehabilitación; antes, durante y después de un desastre o emergencia en todo el Estado, se realicen de manera oportuna y adecuada y que mediante los instrumentos de la Gestión Integral del Riesgo se permita reducir la vulnerabilidad y atender efectivamente a las personas afectadas por los mismos.</w:t>
      </w:r>
    </w:p>
    <w:p w:rsidR="00EC241E" w:rsidRPr="00EC241E" w:rsidRDefault="00EC241E" w:rsidP="00EC241E">
      <w:pPr>
        <w:autoSpaceDE w:val="0"/>
        <w:autoSpaceDN w:val="0"/>
        <w:adjustRightInd w:val="0"/>
        <w:spacing w:after="0" w:line="240" w:lineRule="auto"/>
        <w:jc w:val="both"/>
        <w:rPr>
          <w:rFonts w:ascii="Arial" w:hAnsi="Arial" w:cs="Arial"/>
          <w:sz w:val="20"/>
          <w:szCs w:val="20"/>
          <w:shd w:val="clear" w:color="auto" w:fill="FFFFFF"/>
        </w:rPr>
      </w:pPr>
    </w:p>
    <w:p w:rsidR="00EC241E" w:rsidRPr="00EC241E" w:rsidRDefault="00EC241E" w:rsidP="000D1A37">
      <w:pPr>
        <w:jc w:val="both"/>
        <w:rPr>
          <w:rFonts w:ascii="Arial" w:hAnsi="Arial" w:cs="Arial"/>
          <w:b/>
          <w:sz w:val="20"/>
          <w:szCs w:val="20"/>
        </w:rPr>
      </w:pPr>
    </w:p>
    <w:p w:rsidR="008D3AF6" w:rsidRPr="00D051CD" w:rsidRDefault="008D3AF6" w:rsidP="003D08DB">
      <w:pPr>
        <w:jc w:val="both"/>
        <w:rPr>
          <w:rFonts w:ascii="Arial" w:hAnsi="Arial" w:cs="Arial"/>
          <w:b/>
          <w:sz w:val="20"/>
          <w:szCs w:val="20"/>
          <w:lang w:val="es-ES_tradnl"/>
        </w:rPr>
      </w:pPr>
      <w:r w:rsidRPr="00D051CD">
        <w:rPr>
          <w:rFonts w:ascii="Arial" w:hAnsi="Arial" w:cs="Arial"/>
          <w:b/>
          <w:sz w:val="20"/>
          <w:szCs w:val="20"/>
          <w:lang w:val="es-ES_tradnl"/>
        </w:rPr>
        <w:lastRenderedPageBreak/>
        <w:t>Valores</w:t>
      </w:r>
    </w:p>
    <w:p w:rsidR="003D08DB" w:rsidRPr="00D051CD" w:rsidRDefault="003D08DB" w:rsidP="003D08DB">
      <w:pPr>
        <w:jc w:val="both"/>
        <w:rPr>
          <w:rFonts w:ascii="Arial" w:hAnsi="Arial" w:cs="Arial"/>
          <w:sz w:val="20"/>
          <w:szCs w:val="20"/>
          <w:lang w:val="es-ES_tradnl"/>
        </w:rPr>
      </w:pPr>
      <w:r w:rsidRPr="00D051CD">
        <w:rPr>
          <w:rFonts w:ascii="Arial" w:hAnsi="Arial" w:cs="Arial"/>
          <w:sz w:val="20"/>
          <w:szCs w:val="20"/>
          <w:lang w:val="es-ES_tradnl"/>
        </w:rPr>
        <w:t>La solidaridad,  honestidad, responsabilidad, respeto, igualdad, participación y eficiencia, son los valores compartidos entre el gobierno y la sociedad civil, que generarán y consolidarán la presente administración plasmados en el Plan; la dependencia y entidad definirá e implementará las políticas necesarias con el propósito de cumplir cada uno de ellos, de manera que los integrantes de las instituciones los asuman durante el desarrollo de las tareas públicas como compromisos que conduzcan a ofrecer mejores servicios y atención al pueblo para fortalecer la credibilidad y confianza de la ciudadanía.</w:t>
      </w:r>
    </w:p>
    <w:p w:rsidR="003D08DB" w:rsidRPr="00D051CD" w:rsidRDefault="003D08DB" w:rsidP="002B3151">
      <w:pPr>
        <w:jc w:val="both"/>
        <w:rPr>
          <w:rFonts w:ascii="Arial" w:hAnsi="Arial" w:cs="Arial"/>
          <w:sz w:val="20"/>
          <w:szCs w:val="20"/>
          <w:lang w:val="es-ES_tradnl"/>
        </w:rPr>
      </w:pPr>
      <w:r w:rsidRPr="00D051CD">
        <w:rPr>
          <w:rFonts w:ascii="Arial" w:hAnsi="Arial" w:cs="Arial"/>
          <w:sz w:val="20"/>
          <w:szCs w:val="20"/>
          <w:lang w:val="es-ES_tradnl"/>
        </w:rPr>
        <w:t>Es de señalar para el ciudadano conozca los requisitos exigibles para la realización de los trámites y servicios públicos. Permitiendo con esto evitar la oportunidad de corrupción de servidores públicos</w:t>
      </w:r>
      <w:r w:rsidR="00EC241E">
        <w:rPr>
          <w:rFonts w:ascii="Arial" w:hAnsi="Arial" w:cs="Arial"/>
          <w:sz w:val="20"/>
          <w:szCs w:val="20"/>
          <w:lang w:val="es-ES_tradnl"/>
        </w:rPr>
        <w:t>.</w:t>
      </w:r>
    </w:p>
    <w:p w:rsidR="00CC2866" w:rsidRPr="00D051CD" w:rsidRDefault="009724BB" w:rsidP="002B3151">
      <w:pPr>
        <w:jc w:val="both"/>
        <w:rPr>
          <w:rFonts w:ascii="Arial" w:hAnsi="Arial" w:cs="Arial"/>
          <w:sz w:val="20"/>
          <w:szCs w:val="20"/>
          <w:lang w:val="es-ES_tradnl"/>
        </w:rPr>
      </w:pPr>
      <w:r w:rsidRPr="00D051CD">
        <w:rPr>
          <w:rFonts w:ascii="Arial" w:hAnsi="Arial" w:cs="Arial"/>
          <w:sz w:val="20"/>
          <w:szCs w:val="20"/>
          <w:lang w:val="es-ES_tradnl"/>
        </w:rPr>
        <w:t>Autorización de diagnóstico de riesgo</w:t>
      </w:r>
      <w:r w:rsidR="00E52A0E" w:rsidRPr="00D051CD">
        <w:rPr>
          <w:rFonts w:ascii="Arial" w:hAnsi="Arial" w:cs="Arial"/>
          <w:sz w:val="20"/>
          <w:szCs w:val="20"/>
          <w:lang w:val="es-ES_tradnl"/>
        </w:rPr>
        <w:t>;</w:t>
      </w:r>
      <w:r w:rsidRPr="00D051CD">
        <w:rPr>
          <w:rFonts w:ascii="Arial" w:hAnsi="Arial" w:cs="Arial"/>
          <w:sz w:val="20"/>
          <w:szCs w:val="20"/>
          <w:lang w:val="es-ES_tradnl"/>
        </w:rPr>
        <w:t xml:space="preserve"> capacitación</w:t>
      </w:r>
      <w:r w:rsidR="00E52A0E" w:rsidRPr="00D051CD">
        <w:rPr>
          <w:rFonts w:ascii="Arial" w:hAnsi="Arial" w:cs="Arial"/>
          <w:sz w:val="20"/>
          <w:szCs w:val="20"/>
          <w:lang w:val="es-ES_tradnl"/>
        </w:rPr>
        <w:t xml:space="preserve"> en materia de protección civil;</w:t>
      </w:r>
      <w:r w:rsidRPr="00D051CD">
        <w:rPr>
          <w:rFonts w:ascii="Arial" w:hAnsi="Arial" w:cs="Arial"/>
          <w:sz w:val="20"/>
          <w:szCs w:val="20"/>
          <w:lang w:val="es-ES_tradnl"/>
        </w:rPr>
        <w:t xml:space="preserve"> revalidación anual de programas internos de prote</w:t>
      </w:r>
      <w:r w:rsidR="00E52A0E" w:rsidRPr="00D051CD">
        <w:rPr>
          <w:rFonts w:ascii="Arial" w:hAnsi="Arial" w:cs="Arial"/>
          <w:sz w:val="20"/>
          <w:szCs w:val="20"/>
          <w:lang w:val="es-ES_tradnl"/>
        </w:rPr>
        <w:t>cción civil;</w:t>
      </w:r>
      <w:r w:rsidRPr="00D051CD">
        <w:rPr>
          <w:rFonts w:ascii="Arial" w:hAnsi="Arial" w:cs="Arial"/>
          <w:sz w:val="20"/>
          <w:szCs w:val="20"/>
          <w:lang w:val="es-ES_tradnl"/>
        </w:rPr>
        <w:t xml:space="preserve"> elaboración de peritajes; dictamen y autorización de programas internos; Asesoría para la elaboración de programas internos de protección civil; registro de empresas especializadas en materia de protección civil; recepción de reportes, avisos y/o quejas; localización de personas extraviadas, accidentadas o detenidas; canalizar reportes para la eliminación de enjambres de abeja; Dictamen de solicitudes de opinión del ejecutivo estatal para obtener permiso de la SEDENA, para la fabricación y compra-venta de explosivos y artificios pirotécnicos, establecimiento de polvorines, clubes y asociaciones de deportistas de tiro, caza y pesca; </w:t>
      </w:r>
      <w:r w:rsidR="00E52A0E" w:rsidRPr="00D051CD">
        <w:rPr>
          <w:rFonts w:ascii="Arial" w:hAnsi="Arial" w:cs="Arial"/>
          <w:sz w:val="20"/>
          <w:szCs w:val="20"/>
          <w:lang w:val="es-ES_tradnl"/>
        </w:rPr>
        <w:t>y Atención telefónica personalizada del servicio de información telefónica – SIT para otorgar información turística del Estado, ubicación de dependencias y funcionarios públicos federales, estatales y municipales, traza urbana de la ciudad de Hermosillo, estado del tiempo etc.</w:t>
      </w:r>
    </w:p>
    <w:p w:rsidR="008D3AF6" w:rsidRPr="00D051CD" w:rsidRDefault="00CC2866" w:rsidP="008D3AF6">
      <w:pPr>
        <w:jc w:val="both"/>
        <w:rPr>
          <w:rFonts w:ascii="Arial" w:hAnsi="Arial" w:cs="Arial"/>
          <w:sz w:val="20"/>
          <w:szCs w:val="20"/>
          <w:lang w:val="es-ES_tradnl"/>
        </w:rPr>
      </w:pPr>
      <w:r w:rsidRPr="00D051CD">
        <w:rPr>
          <w:rFonts w:ascii="Arial" w:hAnsi="Arial" w:cs="Arial"/>
          <w:sz w:val="20"/>
          <w:szCs w:val="20"/>
          <w:lang w:val="es-ES_tradnl"/>
        </w:rPr>
        <w:t xml:space="preserve">ALINEACIÓN DEL </w:t>
      </w:r>
      <w:r w:rsidR="00C65488" w:rsidRPr="00D051CD">
        <w:rPr>
          <w:rFonts w:ascii="Arial" w:hAnsi="Arial" w:cs="Arial"/>
          <w:sz w:val="20"/>
          <w:szCs w:val="20"/>
          <w:lang w:val="es-ES_tradnl"/>
        </w:rPr>
        <w:t>PROGRAMA INSTITUCIONAL AL PLAN ESTATAL DE DESARROLLO</w:t>
      </w:r>
      <w:r w:rsidRPr="00D051CD">
        <w:rPr>
          <w:rFonts w:ascii="Arial" w:hAnsi="Arial" w:cs="Arial"/>
          <w:sz w:val="20"/>
          <w:szCs w:val="20"/>
          <w:lang w:val="es-ES_tradnl"/>
        </w:rPr>
        <w:t xml:space="preserve"> Son propósitos de amplio impacto que el gobierno del estado aspira alcanzar mediante la instrumentación de estrategias sustentadas en la organización, participación solidaria, unidad y autogestión social para lograr la solución de los problemas y necesidades básicas de la sociedad</w:t>
      </w:r>
      <w:r w:rsidR="00162E64" w:rsidRPr="00D051CD">
        <w:rPr>
          <w:rFonts w:ascii="Arial" w:hAnsi="Arial" w:cs="Arial"/>
          <w:sz w:val="20"/>
          <w:szCs w:val="20"/>
          <w:lang w:val="es-ES_tradnl"/>
        </w:rPr>
        <w:t>.</w:t>
      </w:r>
    </w:p>
    <w:p w:rsidR="00162E64" w:rsidRPr="00D051CD" w:rsidRDefault="00162E64" w:rsidP="008D3AF6">
      <w:pPr>
        <w:jc w:val="both"/>
        <w:rPr>
          <w:rFonts w:ascii="Arial" w:hAnsi="Arial" w:cs="Arial"/>
          <w:b/>
          <w:sz w:val="20"/>
          <w:szCs w:val="20"/>
          <w:lang w:val="es-ES_tradnl"/>
        </w:rPr>
      </w:pPr>
      <w:r w:rsidRPr="00D051CD">
        <w:rPr>
          <w:rFonts w:ascii="Arial" w:hAnsi="Arial" w:cs="Arial"/>
          <w:b/>
          <w:sz w:val="20"/>
          <w:szCs w:val="20"/>
          <w:lang w:val="es-ES_tradnl"/>
        </w:rPr>
        <w:t>Situación Actual</w:t>
      </w:r>
    </w:p>
    <w:p w:rsidR="00162E64" w:rsidRPr="00D051CD" w:rsidRDefault="00162E64" w:rsidP="00162E64">
      <w:pPr>
        <w:jc w:val="both"/>
        <w:rPr>
          <w:rFonts w:ascii="Arial" w:hAnsi="Arial" w:cs="Arial"/>
          <w:sz w:val="20"/>
          <w:szCs w:val="20"/>
          <w:lang w:val="es-ES_tradnl"/>
        </w:rPr>
      </w:pPr>
      <w:r w:rsidRPr="00D051CD">
        <w:rPr>
          <w:rFonts w:ascii="Arial" w:hAnsi="Arial" w:cs="Arial"/>
          <w:sz w:val="20"/>
          <w:szCs w:val="20"/>
          <w:lang w:val="es-ES_tradnl"/>
        </w:rPr>
        <w:t xml:space="preserve">Es necesario reconocer el impacto del cambio climático, sus posibles efectos futuros, las medidas tomadas y las previsiones consideradas para adaptarnos a nuevos riesgos, aludiendo que en nuestro estado la vulnerabilidad de la población a climas extremos es grande y por lo tanto debemos diseñar estrategias preventivas y analizar la atención de los desastres desde la perspectiva de las poblaciones vulnerables, entendiendo la vulnerabilidad como un proceso evolutivo, resultado del nivel de desarrollo de nuestra sociedad, quiénes somos, cómo vivimos y cómo interactuamos con nuestro medio, independientemente de la existencia del fenómeno natural por sí mismo, y que incide en los procesos de desarrollo. </w:t>
      </w:r>
    </w:p>
    <w:p w:rsidR="00162E64" w:rsidRPr="00D051CD" w:rsidRDefault="00162E64" w:rsidP="00162E64">
      <w:pPr>
        <w:jc w:val="both"/>
        <w:rPr>
          <w:rFonts w:ascii="Arial" w:hAnsi="Arial" w:cs="Arial"/>
          <w:sz w:val="20"/>
          <w:szCs w:val="20"/>
          <w:lang w:val="es-ES_tradnl"/>
        </w:rPr>
      </w:pPr>
      <w:r w:rsidRPr="00D051CD">
        <w:rPr>
          <w:rFonts w:ascii="Arial" w:hAnsi="Arial" w:cs="Arial"/>
          <w:sz w:val="20"/>
          <w:szCs w:val="20"/>
          <w:lang w:val="es-ES_tradnl"/>
        </w:rPr>
        <w:t>La concepción de que los desastres son eventos sociales más que naturales, nos obliga a considerar a la protección civil como un tema social que juega un papel clave en los procesos que inciden en los indicadores.</w:t>
      </w:r>
    </w:p>
    <w:p w:rsidR="008D3AF6" w:rsidRPr="00D051CD" w:rsidRDefault="008D3AF6" w:rsidP="008D3AF6">
      <w:pPr>
        <w:jc w:val="both"/>
        <w:rPr>
          <w:rFonts w:ascii="Arial" w:hAnsi="Arial" w:cs="Arial"/>
          <w:sz w:val="20"/>
          <w:szCs w:val="20"/>
          <w:lang w:val="es-ES_tradnl"/>
        </w:rPr>
      </w:pPr>
    </w:p>
    <w:p w:rsidR="008D3AF6" w:rsidRPr="00D051CD" w:rsidRDefault="008D3AF6" w:rsidP="008D3AF6">
      <w:pPr>
        <w:jc w:val="both"/>
        <w:rPr>
          <w:rFonts w:ascii="Arial" w:hAnsi="Arial" w:cs="Arial"/>
          <w:sz w:val="20"/>
          <w:szCs w:val="20"/>
          <w:lang w:val="es-ES_tradnl"/>
        </w:rPr>
      </w:pPr>
    </w:p>
    <w:p w:rsidR="00E06D7C" w:rsidRPr="00D051CD" w:rsidRDefault="00E06D7C" w:rsidP="008D3AF6">
      <w:pPr>
        <w:jc w:val="both"/>
        <w:rPr>
          <w:rFonts w:ascii="Arial" w:hAnsi="Arial" w:cs="Arial"/>
          <w:sz w:val="20"/>
          <w:szCs w:val="20"/>
          <w:lang w:val="es-ES_tradnl"/>
        </w:rPr>
      </w:pPr>
    </w:p>
    <w:p w:rsidR="00E06D7C" w:rsidRPr="00D051CD" w:rsidRDefault="00E06D7C" w:rsidP="008D3AF6">
      <w:pPr>
        <w:jc w:val="both"/>
        <w:rPr>
          <w:rFonts w:ascii="Arial" w:hAnsi="Arial" w:cs="Arial"/>
          <w:sz w:val="20"/>
          <w:szCs w:val="20"/>
          <w:lang w:val="es-ES_tradnl"/>
        </w:rPr>
      </w:pPr>
    </w:p>
    <w:p w:rsidR="00E06D7C" w:rsidRPr="00D051CD" w:rsidRDefault="00E06D7C" w:rsidP="008D3AF6">
      <w:pPr>
        <w:jc w:val="both"/>
        <w:rPr>
          <w:rFonts w:ascii="Arial" w:hAnsi="Arial" w:cs="Arial"/>
          <w:sz w:val="20"/>
          <w:szCs w:val="20"/>
          <w:lang w:val="es-ES_tradnl"/>
        </w:rPr>
      </w:pPr>
      <w:bookmarkStart w:id="0" w:name="_GoBack"/>
      <w:bookmarkEnd w:id="0"/>
    </w:p>
    <w:p w:rsidR="00E06D7C" w:rsidRPr="00D051CD" w:rsidRDefault="00E06D7C" w:rsidP="008D3AF6">
      <w:pPr>
        <w:jc w:val="both"/>
        <w:rPr>
          <w:rFonts w:ascii="Arial" w:hAnsi="Arial" w:cs="Arial"/>
          <w:sz w:val="20"/>
          <w:szCs w:val="20"/>
          <w:lang w:val="es-ES_tradnl"/>
        </w:rPr>
      </w:pPr>
    </w:p>
    <w:tbl>
      <w:tblPr>
        <w:tblW w:w="8480" w:type="dxa"/>
        <w:tblInd w:w="93" w:type="dxa"/>
        <w:tblLook w:val="04A0" w:firstRow="1" w:lastRow="0" w:firstColumn="1" w:lastColumn="0" w:noHBand="0" w:noVBand="1"/>
      </w:tblPr>
      <w:tblGrid>
        <w:gridCol w:w="2740"/>
        <w:gridCol w:w="3120"/>
        <w:gridCol w:w="2620"/>
      </w:tblGrid>
      <w:tr w:rsidR="008D3AF6" w:rsidRPr="00D051CD" w:rsidTr="008D3AF6">
        <w:trPr>
          <w:trHeight w:val="300"/>
        </w:trPr>
        <w:tc>
          <w:tcPr>
            <w:tcW w:w="8480" w:type="dxa"/>
            <w:gridSpan w:val="3"/>
            <w:tcBorders>
              <w:top w:val="nil"/>
              <w:left w:val="nil"/>
              <w:bottom w:val="nil"/>
              <w:right w:val="nil"/>
            </w:tcBorders>
            <w:shd w:val="clear" w:color="auto" w:fill="auto"/>
            <w:noWrap/>
            <w:vAlign w:val="bottom"/>
            <w:hideMark/>
          </w:tcPr>
          <w:p w:rsidR="008D3AF6" w:rsidRPr="00D051CD" w:rsidRDefault="008D3AF6" w:rsidP="008D3AF6">
            <w:pPr>
              <w:spacing w:after="0" w:line="240" w:lineRule="auto"/>
              <w:jc w:val="center"/>
              <w:rPr>
                <w:rFonts w:ascii="Arial" w:eastAsia="Times New Roman" w:hAnsi="Arial" w:cs="Arial"/>
                <w:b/>
                <w:bCs/>
                <w:color w:val="000000"/>
                <w:sz w:val="20"/>
                <w:szCs w:val="20"/>
                <w:lang w:val="es-ES_tradnl"/>
              </w:rPr>
            </w:pPr>
            <w:r w:rsidRPr="00D051CD">
              <w:rPr>
                <w:rFonts w:ascii="Arial" w:eastAsia="Times New Roman" w:hAnsi="Arial" w:cs="Arial"/>
                <w:b/>
                <w:bCs/>
                <w:color w:val="000000"/>
                <w:sz w:val="20"/>
                <w:szCs w:val="20"/>
                <w:lang w:val="es-ES_tradnl"/>
              </w:rPr>
              <w:t xml:space="preserve">IDENTIFICACION DE FOCOS DE ATENCION ESTRATÉGICOS </w:t>
            </w:r>
          </w:p>
        </w:tc>
      </w:tr>
      <w:tr w:rsidR="008D3AF6" w:rsidRPr="00D051CD" w:rsidTr="008D3AF6">
        <w:trPr>
          <w:trHeight w:val="300"/>
        </w:trPr>
        <w:tc>
          <w:tcPr>
            <w:tcW w:w="8480" w:type="dxa"/>
            <w:gridSpan w:val="3"/>
            <w:tcBorders>
              <w:top w:val="nil"/>
              <w:left w:val="nil"/>
              <w:bottom w:val="nil"/>
              <w:right w:val="nil"/>
            </w:tcBorders>
            <w:shd w:val="clear" w:color="auto" w:fill="auto"/>
            <w:noWrap/>
            <w:vAlign w:val="bottom"/>
            <w:hideMark/>
          </w:tcPr>
          <w:p w:rsidR="008D3AF6" w:rsidRPr="00D051CD" w:rsidRDefault="008D3AF6" w:rsidP="008D3AF6">
            <w:pPr>
              <w:spacing w:after="0" w:line="240" w:lineRule="auto"/>
              <w:jc w:val="center"/>
              <w:rPr>
                <w:rFonts w:ascii="Arial" w:eastAsia="Times New Roman" w:hAnsi="Arial" w:cs="Arial"/>
                <w:b/>
                <w:bCs/>
                <w:color w:val="000000"/>
                <w:sz w:val="20"/>
                <w:szCs w:val="20"/>
                <w:lang w:val="es-ES_tradnl"/>
              </w:rPr>
            </w:pPr>
            <w:r w:rsidRPr="00D051CD">
              <w:rPr>
                <w:rFonts w:ascii="Arial" w:eastAsia="Times New Roman" w:hAnsi="Arial" w:cs="Arial"/>
                <w:b/>
                <w:bCs/>
                <w:color w:val="000000"/>
                <w:sz w:val="20"/>
                <w:szCs w:val="20"/>
                <w:lang w:val="es-ES_tradnl"/>
              </w:rPr>
              <w:t>2015-2021</w:t>
            </w:r>
          </w:p>
        </w:tc>
      </w:tr>
      <w:tr w:rsidR="008D3AF6" w:rsidRPr="00D051CD" w:rsidTr="008D3AF6">
        <w:trPr>
          <w:trHeight w:val="600"/>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AF6" w:rsidRPr="00D051CD" w:rsidRDefault="008D3AF6" w:rsidP="008D3AF6">
            <w:pPr>
              <w:spacing w:after="0" w:line="240" w:lineRule="auto"/>
              <w:rPr>
                <w:rFonts w:ascii="Arial" w:eastAsia="Times New Roman" w:hAnsi="Arial" w:cs="Arial"/>
                <w:color w:val="000000"/>
                <w:sz w:val="20"/>
                <w:szCs w:val="20"/>
                <w:lang w:val="es-ES_tradnl"/>
              </w:rPr>
            </w:pPr>
            <w:r w:rsidRPr="00D051CD">
              <w:rPr>
                <w:rFonts w:ascii="Arial" w:eastAsia="Times New Roman" w:hAnsi="Arial" w:cs="Arial"/>
                <w:color w:val="000000"/>
                <w:sz w:val="20"/>
                <w:szCs w:val="20"/>
                <w:lang w:val="es-ES_tradnl"/>
              </w:rPr>
              <w:t>Focos de Atención Estratégicos</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8D3AF6" w:rsidRPr="00D051CD" w:rsidRDefault="008D3AF6" w:rsidP="008D3AF6">
            <w:pPr>
              <w:spacing w:after="0" w:line="240" w:lineRule="auto"/>
              <w:jc w:val="center"/>
              <w:rPr>
                <w:rFonts w:ascii="Arial" w:eastAsia="Times New Roman" w:hAnsi="Arial" w:cs="Arial"/>
                <w:color w:val="000000"/>
                <w:sz w:val="20"/>
                <w:szCs w:val="20"/>
                <w:lang w:val="es-ES_tradnl"/>
              </w:rPr>
            </w:pPr>
            <w:r w:rsidRPr="00D051CD">
              <w:rPr>
                <w:rFonts w:ascii="Arial" w:eastAsia="Times New Roman" w:hAnsi="Arial" w:cs="Arial"/>
                <w:color w:val="000000"/>
                <w:sz w:val="20"/>
                <w:szCs w:val="20"/>
                <w:lang w:val="es-ES_tradnl"/>
              </w:rPr>
              <w:t>Consecuencias de no atenderse</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8D3AF6" w:rsidRPr="00D051CD" w:rsidRDefault="008D3AF6" w:rsidP="008D3AF6">
            <w:pPr>
              <w:spacing w:after="0" w:line="240" w:lineRule="auto"/>
              <w:jc w:val="center"/>
              <w:rPr>
                <w:rFonts w:ascii="Arial" w:eastAsia="Times New Roman" w:hAnsi="Arial" w:cs="Arial"/>
                <w:color w:val="000000"/>
                <w:sz w:val="20"/>
                <w:szCs w:val="20"/>
                <w:lang w:val="es-ES_tradnl"/>
              </w:rPr>
            </w:pPr>
            <w:r w:rsidRPr="00D051CD">
              <w:rPr>
                <w:rFonts w:ascii="Arial" w:eastAsia="Times New Roman" w:hAnsi="Arial" w:cs="Arial"/>
                <w:color w:val="000000"/>
                <w:sz w:val="20"/>
                <w:szCs w:val="20"/>
                <w:lang w:val="es-ES_tradnl"/>
              </w:rPr>
              <w:t>Actores involucrados</w:t>
            </w:r>
          </w:p>
        </w:tc>
      </w:tr>
      <w:tr w:rsidR="008D3AF6" w:rsidRPr="00D051CD" w:rsidTr="008D3AF6">
        <w:trPr>
          <w:trHeight w:val="96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D3AF6" w:rsidRPr="00D051CD" w:rsidRDefault="008D3AF6" w:rsidP="008D3AF6">
            <w:pPr>
              <w:spacing w:after="0" w:line="240" w:lineRule="auto"/>
              <w:rPr>
                <w:rFonts w:ascii="Arial" w:eastAsia="Times New Roman" w:hAnsi="Arial" w:cs="Arial"/>
                <w:color w:val="000000"/>
                <w:sz w:val="20"/>
                <w:szCs w:val="20"/>
                <w:lang w:val="es-ES_tradnl"/>
              </w:rPr>
            </w:pPr>
            <w:r w:rsidRPr="00D051CD">
              <w:rPr>
                <w:rFonts w:ascii="Arial" w:eastAsia="Times New Roman" w:hAnsi="Arial" w:cs="Arial"/>
                <w:color w:val="000000"/>
                <w:sz w:val="20"/>
                <w:szCs w:val="20"/>
                <w:lang w:val="es-ES_tradnl"/>
              </w:rPr>
              <w:t>Fortalecer la cultura de protección civil.</w:t>
            </w:r>
          </w:p>
        </w:tc>
        <w:tc>
          <w:tcPr>
            <w:tcW w:w="3120" w:type="dxa"/>
            <w:tcBorders>
              <w:top w:val="nil"/>
              <w:left w:val="nil"/>
              <w:bottom w:val="single" w:sz="4" w:space="0" w:color="auto"/>
              <w:right w:val="single" w:sz="4" w:space="0" w:color="auto"/>
            </w:tcBorders>
            <w:shd w:val="clear" w:color="auto" w:fill="auto"/>
            <w:vAlign w:val="center"/>
            <w:hideMark/>
          </w:tcPr>
          <w:p w:rsidR="008D3AF6" w:rsidRPr="00D051CD" w:rsidRDefault="008D3AF6" w:rsidP="008D3AF6">
            <w:pPr>
              <w:spacing w:after="0" w:line="240" w:lineRule="auto"/>
              <w:rPr>
                <w:rFonts w:ascii="Arial" w:eastAsia="Times New Roman" w:hAnsi="Arial" w:cs="Arial"/>
                <w:color w:val="000000"/>
                <w:sz w:val="20"/>
                <w:szCs w:val="20"/>
                <w:lang w:val="es-ES_tradnl"/>
              </w:rPr>
            </w:pPr>
            <w:r w:rsidRPr="00D051CD">
              <w:rPr>
                <w:rFonts w:ascii="Arial" w:eastAsia="Times New Roman" w:hAnsi="Arial" w:cs="Arial"/>
                <w:color w:val="000000"/>
                <w:sz w:val="20"/>
                <w:szCs w:val="20"/>
                <w:lang w:val="es-ES_tradnl"/>
              </w:rPr>
              <w:t xml:space="preserve">La población estará expuesta a sufrir daños </w:t>
            </w:r>
            <w:r w:rsidR="00D051CD" w:rsidRPr="00D051CD">
              <w:rPr>
                <w:rFonts w:ascii="Arial" w:eastAsia="Times New Roman" w:hAnsi="Arial" w:cs="Arial"/>
                <w:color w:val="000000"/>
                <w:sz w:val="20"/>
                <w:szCs w:val="20"/>
                <w:lang w:val="es-ES_tradnl"/>
              </w:rPr>
              <w:t>físicos</w:t>
            </w:r>
            <w:r w:rsidRPr="00D051CD">
              <w:rPr>
                <w:rFonts w:ascii="Arial" w:eastAsia="Times New Roman" w:hAnsi="Arial" w:cs="Arial"/>
                <w:color w:val="000000"/>
                <w:sz w:val="20"/>
                <w:szCs w:val="20"/>
                <w:lang w:val="es-ES_tradnl"/>
              </w:rPr>
              <w:t xml:space="preserve"> y de su patrimonio ante la presencia de una calamidad.</w:t>
            </w:r>
          </w:p>
        </w:tc>
        <w:tc>
          <w:tcPr>
            <w:tcW w:w="2620" w:type="dxa"/>
            <w:tcBorders>
              <w:top w:val="nil"/>
              <w:left w:val="nil"/>
              <w:bottom w:val="single" w:sz="4" w:space="0" w:color="auto"/>
              <w:right w:val="single" w:sz="4" w:space="0" w:color="auto"/>
            </w:tcBorders>
            <w:shd w:val="clear" w:color="auto" w:fill="auto"/>
            <w:vAlign w:val="center"/>
            <w:hideMark/>
          </w:tcPr>
          <w:p w:rsidR="008D3AF6" w:rsidRPr="00D051CD" w:rsidRDefault="00EC241E" w:rsidP="008D3AF6">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Coordinación</w:t>
            </w:r>
            <w:r w:rsidR="008D3AF6" w:rsidRPr="00D051CD">
              <w:rPr>
                <w:rFonts w:ascii="Arial" w:eastAsia="Times New Roman" w:hAnsi="Arial" w:cs="Arial"/>
                <w:color w:val="000000"/>
                <w:sz w:val="20"/>
                <w:szCs w:val="20"/>
                <w:lang w:val="es-ES_tradnl"/>
              </w:rPr>
              <w:t xml:space="preserve"> </w:t>
            </w:r>
            <w:r>
              <w:rPr>
                <w:rFonts w:ascii="Arial" w:eastAsia="Times New Roman" w:hAnsi="Arial" w:cs="Arial"/>
                <w:color w:val="000000"/>
                <w:sz w:val="20"/>
                <w:szCs w:val="20"/>
                <w:lang w:val="es-ES_tradnl"/>
              </w:rPr>
              <w:t>E</w:t>
            </w:r>
            <w:r w:rsidR="008D3AF6" w:rsidRPr="00D051CD">
              <w:rPr>
                <w:rFonts w:ascii="Arial" w:eastAsia="Times New Roman" w:hAnsi="Arial" w:cs="Arial"/>
                <w:color w:val="000000"/>
                <w:sz w:val="20"/>
                <w:szCs w:val="20"/>
                <w:lang w:val="es-ES_tradnl"/>
              </w:rPr>
              <w:t xml:space="preserve">statal de </w:t>
            </w:r>
            <w:r>
              <w:rPr>
                <w:rFonts w:ascii="Arial" w:eastAsia="Times New Roman" w:hAnsi="Arial" w:cs="Arial"/>
                <w:color w:val="000000"/>
                <w:sz w:val="20"/>
                <w:szCs w:val="20"/>
                <w:lang w:val="es-ES_tradnl"/>
              </w:rPr>
              <w:t>P</w:t>
            </w:r>
            <w:r w:rsidR="008D3AF6" w:rsidRPr="00D051CD">
              <w:rPr>
                <w:rFonts w:ascii="Arial" w:eastAsia="Times New Roman" w:hAnsi="Arial" w:cs="Arial"/>
                <w:color w:val="000000"/>
                <w:sz w:val="20"/>
                <w:szCs w:val="20"/>
                <w:lang w:val="es-ES_tradnl"/>
              </w:rPr>
              <w:t xml:space="preserve">rotección </w:t>
            </w:r>
            <w:proofErr w:type="gramStart"/>
            <w:r>
              <w:rPr>
                <w:rFonts w:ascii="Arial" w:eastAsia="Times New Roman" w:hAnsi="Arial" w:cs="Arial"/>
                <w:color w:val="000000"/>
                <w:sz w:val="20"/>
                <w:szCs w:val="20"/>
                <w:lang w:val="es-ES_tradnl"/>
              </w:rPr>
              <w:t>C</w:t>
            </w:r>
            <w:r w:rsidR="008D3AF6" w:rsidRPr="00D051CD">
              <w:rPr>
                <w:rFonts w:ascii="Arial" w:eastAsia="Times New Roman" w:hAnsi="Arial" w:cs="Arial"/>
                <w:color w:val="000000"/>
                <w:sz w:val="20"/>
                <w:szCs w:val="20"/>
                <w:lang w:val="es-ES_tradnl"/>
              </w:rPr>
              <w:t xml:space="preserve">ivil, </w:t>
            </w:r>
            <w:r w:rsidR="00D051CD" w:rsidRPr="00D051CD">
              <w:rPr>
                <w:rFonts w:ascii="Arial" w:eastAsia="Times New Roman" w:hAnsi="Arial" w:cs="Arial"/>
                <w:color w:val="000000"/>
                <w:sz w:val="20"/>
                <w:szCs w:val="20"/>
                <w:lang w:val="es-ES_tradnl"/>
              </w:rPr>
              <w:t xml:space="preserve"> y</w:t>
            </w:r>
            <w:proofErr w:type="gramEnd"/>
            <w:r>
              <w:rPr>
                <w:rFonts w:ascii="Arial" w:eastAsia="Times New Roman" w:hAnsi="Arial" w:cs="Arial"/>
                <w:color w:val="000000"/>
                <w:sz w:val="20"/>
                <w:szCs w:val="20"/>
                <w:lang w:val="es-ES_tradnl"/>
              </w:rPr>
              <w:t xml:space="preserve"> Coordinaciones</w:t>
            </w:r>
            <w:r w:rsidR="008D3AF6" w:rsidRPr="00D051CD">
              <w:rPr>
                <w:rFonts w:ascii="Arial" w:eastAsia="Times New Roman" w:hAnsi="Arial" w:cs="Arial"/>
                <w:color w:val="000000"/>
                <w:sz w:val="20"/>
                <w:szCs w:val="20"/>
                <w:lang w:val="es-ES_tradnl"/>
              </w:rPr>
              <w:t xml:space="preserve"> </w:t>
            </w:r>
            <w:r>
              <w:rPr>
                <w:rFonts w:ascii="Arial" w:eastAsia="Times New Roman" w:hAnsi="Arial" w:cs="Arial"/>
                <w:color w:val="000000"/>
                <w:sz w:val="20"/>
                <w:szCs w:val="20"/>
                <w:lang w:val="es-ES_tradnl"/>
              </w:rPr>
              <w:t>M</w:t>
            </w:r>
            <w:r w:rsidR="008D3AF6" w:rsidRPr="00D051CD">
              <w:rPr>
                <w:rFonts w:ascii="Arial" w:eastAsia="Times New Roman" w:hAnsi="Arial" w:cs="Arial"/>
                <w:color w:val="000000"/>
                <w:sz w:val="20"/>
                <w:szCs w:val="20"/>
                <w:lang w:val="es-ES_tradnl"/>
              </w:rPr>
              <w:t xml:space="preserve">unicipales de </w:t>
            </w:r>
            <w:r>
              <w:rPr>
                <w:rFonts w:ascii="Arial" w:eastAsia="Times New Roman" w:hAnsi="Arial" w:cs="Arial"/>
                <w:color w:val="000000"/>
                <w:sz w:val="20"/>
                <w:szCs w:val="20"/>
                <w:lang w:val="es-ES_tradnl"/>
              </w:rPr>
              <w:t>P</w:t>
            </w:r>
            <w:r w:rsidR="008D3AF6" w:rsidRPr="00D051CD">
              <w:rPr>
                <w:rFonts w:ascii="Arial" w:eastAsia="Times New Roman" w:hAnsi="Arial" w:cs="Arial"/>
                <w:color w:val="000000"/>
                <w:sz w:val="20"/>
                <w:szCs w:val="20"/>
                <w:lang w:val="es-ES_tradnl"/>
              </w:rPr>
              <w:t xml:space="preserve">rotección </w:t>
            </w:r>
            <w:r>
              <w:rPr>
                <w:rFonts w:ascii="Arial" w:eastAsia="Times New Roman" w:hAnsi="Arial" w:cs="Arial"/>
                <w:color w:val="000000"/>
                <w:sz w:val="20"/>
                <w:szCs w:val="20"/>
                <w:lang w:val="es-ES_tradnl"/>
              </w:rPr>
              <w:t>C</w:t>
            </w:r>
            <w:r w:rsidR="008D3AF6" w:rsidRPr="00D051CD">
              <w:rPr>
                <w:rFonts w:ascii="Arial" w:eastAsia="Times New Roman" w:hAnsi="Arial" w:cs="Arial"/>
                <w:color w:val="000000"/>
                <w:sz w:val="20"/>
                <w:szCs w:val="20"/>
                <w:lang w:val="es-ES_tradnl"/>
              </w:rPr>
              <w:t>ivil.</w:t>
            </w:r>
          </w:p>
        </w:tc>
      </w:tr>
      <w:tr w:rsidR="008D3AF6" w:rsidRPr="00D051CD" w:rsidTr="008D3AF6">
        <w:trPr>
          <w:trHeight w:val="144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D3AF6" w:rsidRPr="00D051CD" w:rsidRDefault="008D3AF6" w:rsidP="008D3AF6">
            <w:pPr>
              <w:spacing w:after="0" w:line="240" w:lineRule="auto"/>
              <w:rPr>
                <w:rFonts w:ascii="Arial" w:eastAsia="Times New Roman" w:hAnsi="Arial" w:cs="Arial"/>
                <w:color w:val="000000"/>
                <w:sz w:val="20"/>
                <w:szCs w:val="20"/>
                <w:lang w:val="es-ES_tradnl"/>
              </w:rPr>
            </w:pPr>
            <w:r w:rsidRPr="00D051CD">
              <w:rPr>
                <w:rFonts w:ascii="Arial" w:eastAsia="Times New Roman" w:hAnsi="Arial" w:cs="Arial"/>
                <w:color w:val="000000"/>
                <w:sz w:val="20"/>
                <w:szCs w:val="20"/>
                <w:lang w:val="es-ES_tradnl"/>
              </w:rPr>
              <w:t xml:space="preserve">Actualizar el Marco Legal </w:t>
            </w:r>
          </w:p>
        </w:tc>
        <w:tc>
          <w:tcPr>
            <w:tcW w:w="3120" w:type="dxa"/>
            <w:tcBorders>
              <w:top w:val="nil"/>
              <w:left w:val="nil"/>
              <w:bottom w:val="single" w:sz="4" w:space="0" w:color="auto"/>
              <w:right w:val="single" w:sz="4" w:space="0" w:color="auto"/>
            </w:tcBorders>
            <w:shd w:val="clear" w:color="auto" w:fill="auto"/>
            <w:hideMark/>
          </w:tcPr>
          <w:p w:rsidR="008D3AF6" w:rsidRPr="00D051CD" w:rsidRDefault="008D3AF6" w:rsidP="008D3AF6">
            <w:pPr>
              <w:spacing w:after="0" w:line="240" w:lineRule="auto"/>
              <w:rPr>
                <w:rFonts w:ascii="Arial" w:eastAsia="Times New Roman" w:hAnsi="Arial" w:cs="Arial"/>
                <w:color w:val="000000"/>
                <w:sz w:val="20"/>
                <w:szCs w:val="20"/>
                <w:lang w:val="es-ES_tradnl"/>
              </w:rPr>
            </w:pPr>
            <w:r w:rsidRPr="00D051CD">
              <w:rPr>
                <w:rFonts w:ascii="Arial" w:eastAsia="Times New Roman" w:hAnsi="Arial" w:cs="Arial"/>
                <w:color w:val="000000"/>
                <w:sz w:val="20"/>
                <w:szCs w:val="20"/>
                <w:lang w:val="es-ES_tradnl"/>
              </w:rPr>
              <w:t>De no ser así los efectos colaterales puede ser de gran afectación. Nuestra competencia actual seguirá siendo un obstáculo en el desarrollo que requiere el Estado en esta materia.</w:t>
            </w:r>
          </w:p>
        </w:tc>
        <w:tc>
          <w:tcPr>
            <w:tcW w:w="2620" w:type="dxa"/>
            <w:tcBorders>
              <w:top w:val="nil"/>
              <w:left w:val="nil"/>
              <w:bottom w:val="single" w:sz="4" w:space="0" w:color="auto"/>
              <w:right w:val="single" w:sz="4" w:space="0" w:color="auto"/>
            </w:tcBorders>
            <w:shd w:val="clear" w:color="auto" w:fill="auto"/>
            <w:hideMark/>
          </w:tcPr>
          <w:p w:rsidR="008D3AF6" w:rsidRPr="00D051CD" w:rsidRDefault="00D051CD" w:rsidP="008D3AF6">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CEPC</w:t>
            </w:r>
            <w:r w:rsidR="008D3AF6" w:rsidRPr="00D051CD">
              <w:rPr>
                <w:rFonts w:ascii="Arial" w:eastAsia="Times New Roman" w:hAnsi="Arial" w:cs="Arial"/>
                <w:color w:val="000000"/>
                <w:sz w:val="20"/>
                <w:szCs w:val="20"/>
                <w:lang w:val="es-ES_tradnl"/>
              </w:rPr>
              <w:t xml:space="preserve">, SEGOB, Ejecutivo del Estado, Congreso </w:t>
            </w:r>
            <w:r w:rsidRPr="00D051CD">
              <w:rPr>
                <w:rFonts w:ascii="Arial" w:eastAsia="Times New Roman" w:hAnsi="Arial" w:cs="Arial"/>
                <w:color w:val="000000"/>
                <w:sz w:val="20"/>
                <w:szCs w:val="20"/>
                <w:lang w:val="es-ES_tradnl"/>
              </w:rPr>
              <w:t>local</w:t>
            </w:r>
            <w:r w:rsidR="008D3AF6" w:rsidRPr="00D051CD">
              <w:rPr>
                <w:rFonts w:ascii="Arial" w:eastAsia="Times New Roman" w:hAnsi="Arial" w:cs="Arial"/>
                <w:color w:val="000000"/>
                <w:sz w:val="20"/>
                <w:szCs w:val="20"/>
                <w:lang w:val="es-ES_tradnl"/>
              </w:rPr>
              <w:t>, municipios.</w:t>
            </w:r>
          </w:p>
        </w:tc>
      </w:tr>
      <w:tr w:rsidR="008D3AF6" w:rsidRPr="00D051CD" w:rsidTr="008D3AF6">
        <w:trPr>
          <w:trHeight w:val="96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D3AF6" w:rsidRPr="00D051CD" w:rsidRDefault="008D3AF6" w:rsidP="008D3AF6">
            <w:pPr>
              <w:spacing w:after="0" w:line="240" w:lineRule="auto"/>
              <w:rPr>
                <w:rFonts w:ascii="Arial" w:eastAsia="Times New Roman" w:hAnsi="Arial" w:cs="Arial"/>
                <w:color w:val="000000"/>
                <w:sz w:val="20"/>
                <w:szCs w:val="20"/>
                <w:lang w:val="es-ES_tradnl"/>
              </w:rPr>
            </w:pPr>
            <w:r w:rsidRPr="00D051CD">
              <w:rPr>
                <w:rFonts w:ascii="Arial" w:eastAsia="Times New Roman" w:hAnsi="Arial" w:cs="Arial"/>
                <w:color w:val="000000"/>
                <w:sz w:val="20"/>
                <w:szCs w:val="20"/>
                <w:lang w:val="es-ES_tradnl"/>
              </w:rPr>
              <w:t xml:space="preserve">Contribuir al desarrollo de una sociedad resiliente </w:t>
            </w:r>
          </w:p>
        </w:tc>
        <w:tc>
          <w:tcPr>
            <w:tcW w:w="3120" w:type="dxa"/>
            <w:tcBorders>
              <w:top w:val="nil"/>
              <w:left w:val="nil"/>
              <w:bottom w:val="single" w:sz="4" w:space="0" w:color="auto"/>
              <w:right w:val="single" w:sz="4" w:space="0" w:color="auto"/>
            </w:tcBorders>
            <w:shd w:val="clear" w:color="auto" w:fill="auto"/>
            <w:hideMark/>
          </w:tcPr>
          <w:p w:rsidR="008D3AF6" w:rsidRPr="00D051CD" w:rsidRDefault="008D3AF6" w:rsidP="008D3AF6">
            <w:pPr>
              <w:spacing w:after="0" w:line="240" w:lineRule="auto"/>
              <w:rPr>
                <w:rFonts w:ascii="Arial" w:eastAsia="Times New Roman" w:hAnsi="Arial" w:cs="Arial"/>
                <w:color w:val="000000"/>
                <w:sz w:val="20"/>
                <w:szCs w:val="20"/>
                <w:lang w:val="es-ES_tradnl"/>
              </w:rPr>
            </w:pPr>
            <w:r w:rsidRPr="00D051CD">
              <w:rPr>
                <w:rFonts w:ascii="Arial" w:eastAsia="Times New Roman" w:hAnsi="Arial" w:cs="Arial"/>
                <w:color w:val="000000"/>
                <w:sz w:val="20"/>
                <w:szCs w:val="20"/>
                <w:lang w:val="es-ES_tradnl"/>
              </w:rPr>
              <w:t>las personas afectadas no sabrán utilizar atributos y habilidades para poder afrontar adecuadamente situaciones adversas.</w:t>
            </w:r>
          </w:p>
        </w:tc>
        <w:tc>
          <w:tcPr>
            <w:tcW w:w="2620" w:type="dxa"/>
            <w:tcBorders>
              <w:top w:val="nil"/>
              <w:left w:val="nil"/>
              <w:bottom w:val="single" w:sz="4" w:space="0" w:color="auto"/>
              <w:right w:val="single" w:sz="4" w:space="0" w:color="auto"/>
            </w:tcBorders>
            <w:shd w:val="clear" w:color="auto" w:fill="auto"/>
            <w:hideMark/>
          </w:tcPr>
          <w:p w:rsidR="008D3AF6" w:rsidRPr="00D051CD" w:rsidRDefault="00EC241E" w:rsidP="008D3AF6">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Coordinación</w:t>
            </w:r>
            <w:r w:rsidR="008D3AF6" w:rsidRPr="00D051CD">
              <w:rPr>
                <w:rFonts w:ascii="Arial" w:eastAsia="Times New Roman" w:hAnsi="Arial" w:cs="Arial"/>
                <w:color w:val="000000"/>
                <w:sz w:val="20"/>
                <w:szCs w:val="20"/>
                <w:lang w:val="es-ES_tradnl"/>
              </w:rPr>
              <w:t xml:space="preserve"> </w:t>
            </w:r>
            <w:r>
              <w:rPr>
                <w:rFonts w:ascii="Arial" w:eastAsia="Times New Roman" w:hAnsi="Arial" w:cs="Arial"/>
                <w:color w:val="000000"/>
                <w:sz w:val="20"/>
                <w:szCs w:val="20"/>
                <w:lang w:val="es-ES_tradnl"/>
              </w:rPr>
              <w:t>E</w:t>
            </w:r>
            <w:r w:rsidR="008D3AF6" w:rsidRPr="00D051CD">
              <w:rPr>
                <w:rFonts w:ascii="Arial" w:eastAsia="Times New Roman" w:hAnsi="Arial" w:cs="Arial"/>
                <w:color w:val="000000"/>
                <w:sz w:val="20"/>
                <w:szCs w:val="20"/>
                <w:lang w:val="es-ES_tradnl"/>
              </w:rPr>
              <w:t xml:space="preserve">statal de </w:t>
            </w:r>
            <w:r>
              <w:rPr>
                <w:rFonts w:ascii="Arial" w:eastAsia="Times New Roman" w:hAnsi="Arial" w:cs="Arial"/>
                <w:color w:val="000000"/>
                <w:sz w:val="20"/>
                <w:szCs w:val="20"/>
                <w:lang w:val="es-ES_tradnl"/>
              </w:rPr>
              <w:t>P</w:t>
            </w:r>
            <w:r w:rsidR="008D3AF6" w:rsidRPr="00D051CD">
              <w:rPr>
                <w:rFonts w:ascii="Arial" w:eastAsia="Times New Roman" w:hAnsi="Arial" w:cs="Arial"/>
                <w:color w:val="000000"/>
                <w:sz w:val="20"/>
                <w:szCs w:val="20"/>
                <w:lang w:val="es-ES_tradnl"/>
              </w:rPr>
              <w:t xml:space="preserve">rotección </w:t>
            </w:r>
            <w:r>
              <w:rPr>
                <w:rFonts w:ascii="Arial" w:eastAsia="Times New Roman" w:hAnsi="Arial" w:cs="Arial"/>
                <w:color w:val="000000"/>
                <w:sz w:val="20"/>
                <w:szCs w:val="20"/>
                <w:lang w:val="es-ES_tradnl"/>
              </w:rPr>
              <w:t>C</w:t>
            </w:r>
            <w:r w:rsidR="00D051CD" w:rsidRPr="00D051CD">
              <w:rPr>
                <w:rFonts w:ascii="Arial" w:eastAsia="Times New Roman" w:hAnsi="Arial" w:cs="Arial"/>
                <w:color w:val="000000"/>
                <w:sz w:val="20"/>
                <w:szCs w:val="20"/>
                <w:lang w:val="es-ES_tradnl"/>
              </w:rPr>
              <w:t>ivil y</w:t>
            </w:r>
            <w:r w:rsidR="008D3AF6" w:rsidRPr="00D051CD">
              <w:rPr>
                <w:rFonts w:ascii="Arial" w:eastAsia="Times New Roman" w:hAnsi="Arial" w:cs="Arial"/>
                <w:color w:val="000000"/>
                <w:sz w:val="20"/>
                <w:szCs w:val="20"/>
                <w:lang w:val="es-ES_tradnl"/>
              </w:rPr>
              <w:t xml:space="preserve"> </w:t>
            </w:r>
            <w:r>
              <w:rPr>
                <w:rFonts w:ascii="Arial" w:eastAsia="Times New Roman" w:hAnsi="Arial" w:cs="Arial"/>
                <w:color w:val="000000"/>
                <w:sz w:val="20"/>
                <w:szCs w:val="20"/>
                <w:lang w:val="es-ES_tradnl"/>
              </w:rPr>
              <w:t>Coordinaciones</w:t>
            </w:r>
            <w:r w:rsidR="008D3AF6" w:rsidRPr="00D051CD">
              <w:rPr>
                <w:rFonts w:ascii="Arial" w:eastAsia="Times New Roman" w:hAnsi="Arial" w:cs="Arial"/>
                <w:color w:val="000000"/>
                <w:sz w:val="20"/>
                <w:szCs w:val="20"/>
                <w:lang w:val="es-ES_tradnl"/>
              </w:rPr>
              <w:t xml:space="preserve"> </w:t>
            </w:r>
            <w:r>
              <w:rPr>
                <w:rFonts w:ascii="Arial" w:eastAsia="Times New Roman" w:hAnsi="Arial" w:cs="Arial"/>
                <w:color w:val="000000"/>
                <w:sz w:val="20"/>
                <w:szCs w:val="20"/>
                <w:lang w:val="es-ES_tradnl"/>
              </w:rPr>
              <w:t>M</w:t>
            </w:r>
            <w:r w:rsidR="008D3AF6" w:rsidRPr="00D051CD">
              <w:rPr>
                <w:rFonts w:ascii="Arial" w:eastAsia="Times New Roman" w:hAnsi="Arial" w:cs="Arial"/>
                <w:color w:val="000000"/>
                <w:sz w:val="20"/>
                <w:szCs w:val="20"/>
                <w:lang w:val="es-ES_tradnl"/>
              </w:rPr>
              <w:t xml:space="preserve">unicipales de </w:t>
            </w:r>
            <w:r>
              <w:rPr>
                <w:rFonts w:ascii="Arial" w:eastAsia="Times New Roman" w:hAnsi="Arial" w:cs="Arial"/>
                <w:color w:val="000000"/>
                <w:sz w:val="20"/>
                <w:szCs w:val="20"/>
                <w:lang w:val="es-ES_tradnl"/>
              </w:rPr>
              <w:t>P</w:t>
            </w:r>
            <w:r w:rsidR="008D3AF6" w:rsidRPr="00D051CD">
              <w:rPr>
                <w:rFonts w:ascii="Arial" w:eastAsia="Times New Roman" w:hAnsi="Arial" w:cs="Arial"/>
                <w:color w:val="000000"/>
                <w:sz w:val="20"/>
                <w:szCs w:val="20"/>
                <w:lang w:val="es-ES_tradnl"/>
              </w:rPr>
              <w:t xml:space="preserve">rotección </w:t>
            </w:r>
            <w:r>
              <w:rPr>
                <w:rFonts w:ascii="Arial" w:eastAsia="Times New Roman" w:hAnsi="Arial" w:cs="Arial"/>
                <w:color w:val="000000"/>
                <w:sz w:val="20"/>
                <w:szCs w:val="20"/>
                <w:lang w:val="es-ES_tradnl"/>
              </w:rPr>
              <w:t>Ci</w:t>
            </w:r>
            <w:r w:rsidR="008D3AF6" w:rsidRPr="00D051CD">
              <w:rPr>
                <w:rFonts w:ascii="Arial" w:eastAsia="Times New Roman" w:hAnsi="Arial" w:cs="Arial"/>
                <w:color w:val="000000"/>
                <w:sz w:val="20"/>
                <w:szCs w:val="20"/>
                <w:lang w:val="es-ES_tradnl"/>
              </w:rPr>
              <w:t>vil.</w:t>
            </w:r>
          </w:p>
        </w:tc>
      </w:tr>
      <w:tr w:rsidR="008D3AF6" w:rsidRPr="00D051CD" w:rsidTr="008D3AF6">
        <w:trPr>
          <w:trHeight w:val="195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D3AF6" w:rsidRPr="00D051CD" w:rsidRDefault="008D3AF6" w:rsidP="008D3AF6">
            <w:pPr>
              <w:spacing w:after="0" w:line="240" w:lineRule="auto"/>
              <w:rPr>
                <w:rFonts w:ascii="Arial" w:eastAsia="Times New Roman" w:hAnsi="Arial" w:cs="Arial"/>
                <w:color w:val="000000"/>
                <w:sz w:val="20"/>
                <w:szCs w:val="20"/>
                <w:lang w:val="es-ES_tradnl"/>
              </w:rPr>
            </w:pPr>
            <w:r w:rsidRPr="00D051CD">
              <w:rPr>
                <w:rFonts w:ascii="Arial" w:eastAsia="Times New Roman" w:hAnsi="Arial" w:cs="Arial"/>
                <w:color w:val="000000"/>
                <w:sz w:val="20"/>
                <w:szCs w:val="20"/>
                <w:lang w:val="es-ES_tradnl"/>
              </w:rPr>
              <w:t xml:space="preserve">Promover la incorporación de la gestión integral de riesgo con perspectiva de género </w:t>
            </w:r>
          </w:p>
        </w:tc>
        <w:tc>
          <w:tcPr>
            <w:tcW w:w="3120" w:type="dxa"/>
            <w:tcBorders>
              <w:top w:val="nil"/>
              <w:left w:val="nil"/>
              <w:bottom w:val="single" w:sz="4" w:space="0" w:color="auto"/>
              <w:right w:val="single" w:sz="4" w:space="0" w:color="auto"/>
            </w:tcBorders>
            <w:shd w:val="clear" w:color="auto" w:fill="auto"/>
            <w:hideMark/>
          </w:tcPr>
          <w:p w:rsidR="008D3AF6" w:rsidRPr="00D051CD" w:rsidRDefault="008D3AF6" w:rsidP="008D3AF6">
            <w:pPr>
              <w:spacing w:after="0" w:line="240" w:lineRule="auto"/>
              <w:rPr>
                <w:rFonts w:ascii="Arial" w:eastAsia="Times New Roman" w:hAnsi="Arial" w:cs="Arial"/>
                <w:color w:val="000000"/>
                <w:sz w:val="20"/>
                <w:szCs w:val="20"/>
                <w:lang w:val="es-ES_tradnl"/>
              </w:rPr>
            </w:pPr>
            <w:r w:rsidRPr="00D051CD">
              <w:rPr>
                <w:rFonts w:ascii="Arial" w:eastAsia="Times New Roman" w:hAnsi="Arial" w:cs="Arial"/>
                <w:color w:val="000000"/>
                <w:sz w:val="20"/>
                <w:szCs w:val="20"/>
                <w:lang w:val="es-ES_tradnl"/>
              </w:rPr>
              <w:t>No se contaría con un componente imprescindible en la sostenibilidad del desarrollo enfocada en reducir factores que generen riesgos, se estaría en posibilidad de daños, por lo que estaría la población expuesta a la presencia de un siniestro.</w:t>
            </w:r>
          </w:p>
        </w:tc>
        <w:tc>
          <w:tcPr>
            <w:tcW w:w="2620" w:type="dxa"/>
            <w:tcBorders>
              <w:top w:val="nil"/>
              <w:left w:val="nil"/>
              <w:bottom w:val="single" w:sz="4" w:space="0" w:color="auto"/>
              <w:right w:val="single" w:sz="4" w:space="0" w:color="auto"/>
            </w:tcBorders>
            <w:shd w:val="clear" w:color="auto" w:fill="auto"/>
            <w:hideMark/>
          </w:tcPr>
          <w:p w:rsidR="008D3AF6" w:rsidRPr="00D051CD" w:rsidRDefault="00D051CD" w:rsidP="008D3AF6">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CEPC</w:t>
            </w:r>
            <w:r w:rsidR="008D3AF6" w:rsidRPr="00D051CD">
              <w:rPr>
                <w:rFonts w:ascii="Arial" w:eastAsia="Times New Roman" w:hAnsi="Arial" w:cs="Arial"/>
                <w:color w:val="000000"/>
                <w:sz w:val="20"/>
                <w:szCs w:val="20"/>
                <w:lang w:val="es-ES_tradnl"/>
              </w:rPr>
              <w:t xml:space="preserve">, SEGOB, </w:t>
            </w:r>
            <w:r w:rsidRPr="00D051CD">
              <w:rPr>
                <w:rFonts w:ascii="Arial" w:eastAsia="Times New Roman" w:hAnsi="Arial" w:cs="Arial"/>
                <w:color w:val="000000"/>
                <w:sz w:val="20"/>
                <w:szCs w:val="20"/>
                <w:lang w:val="es-ES_tradnl"/>
              </w:rPr>
              <w:t>CONAGUA, CEA</w:t>
            </w:r>
            <w:r w:rsidR="008D3AF6" w:rsidRPr="00D051CD">
              <w:rPr>
                <w:rFonts w:ascii="Arial" w:eastAsia="Times New Roman" w:hAnsi="Arial" w:cs="Arial"/>
                <w:color w:val="000000"/>
                <w:sz w:val="20"/>
                <w:szCs w:val="20"/>
                <w:lang w:val="es-ES_tradnl"/>
              </w:rPr>
              <w:t xml:space="preserve"> municipios.</w:t>
            </w:r>
          </w:p>
        </w:tc>
      </w:tr>
      <w:tr w:rsidR="008D3AF6" w:rsidRPr="00D051CD" w:rsidTr="008D3AF6">
        <w:trPr>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D3AF6" w:rsidRPr="00D051CD" w:rsidRDefault="008D3AF6" w:rsidP="008D3AF6">
            <w:pPr>
              <w:spacing w:after="0" w:line="240" w:lineRule="auto"/>
              <w:rPr>
                <w:rFonts w:ascii="Arial" w:eastAsia="Times New Roman" w:hAnsi="Arial" w:cs="Arial"/>
                <w:color w:val="000000"/>
                <w:sz w:val="20"/>
                <w:szCs w:val="20"/>
                <w:lang w:val="es-ES_tradnl"/>
              </w:rPr>
            </w:pPr>
            <w:r w:rsidRPr="00D051CD">
              <w:rPr>
                <w:rFonts w:ascii="Arial" w:eastAsia="Times New Roman" w:hAnsi="Arial" w:cs="Arial"/>
                <w:color w:val="000000"/>
                <w:sz w:val="20"/>
                <w:szCs w:val="20"/>
                <w:lang w:val="es-ES_tradnl"/>
              </w:rPr>
              <w:t>Actualizar instrumentos de monitoreo de riesgo</w:t>
            </w:r>
          </w:p>
        </w:tc>
        <w:tc>
          <w:tcPr>
            <w:tcW w:w="3120" w:type="dxa"/>
            <w:tcBorders>
              <w:top w:val="nil"/>
              <w:left w:val="nil"/>
              <w:bottom w:val="single" w:sz="4" w:space="0" w:color="auto"/>
              <w:right w:val="single" w:sz="4" w:space="0" w:color="auto"/>
            </w:tcBorders>
            <w:shd w:val="clear" w:color="auto" w:fill="auto"/>
            <w:hideMark/>
          </w:tcPr>
          <w:p w:rsidR="008D3AF6" w:rsidRPr="00D051CD" w:rsidRDefault="008D3AF6" w:rsidP="008D3AF6">
            <w:pPr>
              <w:spacing w:after="0" w:line="240" w:lineRule="auto"/>
              <w:rPr>
                <w:rFonts w:ascii="Arial" w:eastAsia="Times New Roman" w:hAnsi="Arial" w:cs="Arial"/>
                <w:color w:val="000000"/>
                <w:sz w:val="20"/>
                <w:szCs w:val="20"/>
                <w:lang w:val="es-ES_tradnl"/>
              </w:rPr>
            </w:pPr>
            <w:r w:rsidRPr="00D051CD">
              <w:rPr>
                <w:rFonts w:ascii="Arial" w:eastAsia="Times New Roman" w:hAnsi="Arial" w:cs="Arial"/>
                <w:color w:val="000000"/>
                <w:sz w:val="20"/>
                <w:szCs w:val="20"/>
                <w:lang w:val="es-ES_tradnl"/>
              </w:rPr>
              <w:t>No se contaría con un panorama del estado de la situación de riesgo que afronta el Estado.</w:t>
            </w:r>
          </w:p>
        </w:tc>
        <w:tc>
          <w:tcPr>
            <w:tcW w:w="2620" w:type="dxa"/>
            <w:tcBorders>
              <w:top w:val="nil"/>
              <w:left w:val="nil"/>
              <w:bottom w:val="single" w:sz="4" w:space="0" w:color="auto"/>
              <w:right w:val="single" w:sz="4" w:space="0" w:color="auto"/>
            </w:tcBorders>
            <w:shd w:val="clear" w:color="auto" w:fill="auto"/>
            <w:hideMark/>
          </w:tcPr>
          <w:p w:rsidR="008D3AF6" w:rsidRPr="00D051CD" w:rsidRDefault="00D051CD" w:rsidP="008D3AF6">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CEPC</w:t>
            </w:r>
            <w:r w:rsidR="008D3AF6" w:rsidRPr="00D051CD">
              <w:rPr>
                <w:rFonts w:ascii="Arial" w:eastAsia="Times New Roman" w:hAnsi="Arial" w:cs="Arial"/>
                <w:color w:val="000000"/>
                <w:sz w:val="20"/>
                <w:szCs w:val="20"/>
                <w:lang w:val="es-ES_tradnl"/>
              </w:rPr>
              <w:t xml:space="preserve">, SEGOB, </w:t>
            </w:r>
            <w:r w:rsidRPr="00D051CD">
              <w:rPr>
                <w:rFonts w:ascii="Arial" w:eastAsia="Times New Roman" w:hAnsi="Arial" w:cs="Arial"/>
                <w:color w:val="000000"/>
                <w:sz w:val="20"/>
                <w:szCs w:val="20"/>
                <w:lang w:val="es-ES_tradnl"/>
              </w:rPr>
              <w:t>CONAGUA, CEA</w:t>
            </w:r>
            <w:r w:rsidR="008D3AF6" w:rsidRPr="00D051CD">
              <w:rPr>
                <w:rFonts w:ascii="Arial" w:eastAsia="Times New Roman" w:hAnsi="Arial" w:cs="Arial"/>
                <w:color w:val="000000"/>
                <w:sz w:val="20"/>
                <w:szCs w:val="20"/>
                <w:lang w:val="es-ES_tradnl"/>
              </w:rPr>
              <w:t xml:space="preserve"> municipios.</w:t>
            </w:r>
          </w:p>
        </w:tc>
      </w:tr>
    </w:tbl>
    <w:p w:rsidR="008D3AF6" w:rsidRPr="00D051CD" w:rsidRDefault="008D3AF6" w:rsidP="008D3AF6">
      <w:pPr>
        <w:jc w:val="both"/>
        <w:rPr>
          <w:rFonts w:ascii="Arial" w:hAnsi="Arial" w:cs="Arial"/>
          <w:sz w:val="20"/>
          <w:szCs w:val="20"/>
          <w:lang w:val="es-ES_tradnl"/>
        </w:rPr>
      </w:pPr>
    </w:p>
    <w:p w:rsidR="008D3AF6" w:rsidRPr="00D051CD" w:rsidRDefault="008D3AF6" w:rsidP="008D3AF6">
      <w:pPr>
        <w:ind w:left="360"/>
        <w:jc w:val="both"/>
        <w:rPr>
          <w:rFonts w:ascii="Arial" w:hAnsi="Arial" w:cs="Arial"/>
          <w:sz w:val="20"/>
          <w:szCs w:val="20"/>
          <w:lang w:val="es-ES_tradnl"/>
        </w:rPr>
      </w:pPr>
    </w:p>
    <w:sectPr w:rsidR="008D3AF6" w:rsidRPr="00D051CD" w:rsidSect="00D051CD">
      <w:headerReference w:type="default" r:id="rId7"/>
      <w:footerReference w:type="default" r:id="rId8"/>
      <w:pgSz w:w="12240" w:h="15840"/>
      <w:pgMar w:top="204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CC5" w:rsidRDefault="00306CC5" w:rsidP="00D051CD">
      <w:pPr>
        <w:spacing w:after="0" w:line="240" w:lineRule="auto"/>
      </w:pPr>
      <w:r>
        <w:separator/>
      </w:r>
    </w:p>
  </w:endnote>
  <w:endnote w:type="continuationSeparator" w:id="0">
    <w:p w:rsidR="00306CC5" w:rsidRDefault="00306CC5" w:rsidP="00D0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D" w:rsidRDefault="00D051CD">
    <w:pPr>
      <w:pStyle w:val="Piedepgina"/>
    </w:pPr>
    <w:r>
      <w:rPr>
        <w:noProof/>
      </w:rPr>
      <w:drawing>
        <wp:anchor distT="0" distB="0" distL="114300" distR="114300" simplePos="0" relativeHeight="251661312" behindDoc="0" locked="0" layoutInCell="1" allowOverlap="1">
          <wp:simplePos x="0" y="0"/>
          <wp:positionH relativeFrom="column">
            <wp:posOffset>2014855</wp:posOffset>
          </wp:positionH>
          <wp:positionV relativeFrom="paragraph">
            <wp:posOffset>-107315</wp:posOffset>
          </wp:positionV>
          <wp:extent cx="1717675" cy="51943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NORA - INSTITUCIONAL CON DEGRADADOS.png"/>
                  <pic:cNvPicPr/>
                </pic:nvPicPr>
                <pic:blipFill>
                  <a:blip r:embed="rId1">
                    <a:extLst>
                      <a:ext uri="{28A0092B-C50C-407E-A947-70E740481C1C}">
                        <a14:useLocalDpi xmlns:a14="http://schemas.microsoft.com/office/drawing/2010/main" val="0"/>
                      </a:ext>
                    </a:extLst>
                  </a:blip>
                  <a:stretch>
                    <a:fillRect/>
                  </a:stretch>
                </pic:blipFill>
                <pic:spPr>
                  <a:xfrm>
                    <a:off x="0" y="0"/>
                    <a:ext cx="1717675" cy="5194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CC5" w:rsidRDefault="00306CC5" w:rsidP="00D051CD">
      <w:pPr>
        <w:spacing w:after="0" w:line="240" w:lineRule="auto"/>
      </w:pPr>
      <w:r>
        <w:separator/>
      </w:r>
    </w:p>
  </w:footnote>
  <w:footnote w:type="continuationSeparator" w:id="0">
    <w:p w:rsidR="00306CC5" w:rsidRDefault="00306CC5" w:rsidP="00D05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D" w:rsidRDefault="00D051CD">
    <w:pPr>
      <w:pStyle w:val="Encabezado"/>
    </w:pPr>
    <w:r w:rsidRPr="00D051CD">
      <w:rPr>
        <w:noProof/>
      </w:rPr>
      <w:drawing>
        <wp:anchor distT="0" distB="0" distL="114300" distR="114300" simplePos="0" relativeHeight="251659264" behindDoc="1" locked="0" layoutInCell="1" allowOverlap="1" wp14:anchorId="19A793BF" wp14:editId="4CDBBF8E">
          <wp:simplePos x="0" y="0"/>
          <wp:positionH relativeFrom="column">
            <wp:posOffset>0</wp:posOffset>
          </wp:positionH>
          <wp:positionV relativeFrom="paragraph">
            <wp:posOffset>0</wp:posOffset>
          </wp:positionV>
          <wp:extent cx="2840846" cy="66040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 CORREO.jpg"/>
                  <pic:cNvPicPr/>
                </pic:nvPicPr>
                <pic:blipFill>
                  <a:blip r:embed="rId1">
                    <a:extLst>
                      <a:ext uri="{28A0092B-C50C-407E-A947-70E740481C1C}">
                        <a14:useLocalDpi xmlns:a14="http://schemas.microsoft.com/office/drawing/2010/main" val="0"/>
                      </a:ext>
                    </a:extLst>
                  </a:blip>
                  <a:stretch>
                    <a:fillRect/>
                  </a:stretch>
                </pic:blipFill>
                <pic:spPr>
                  <a:xfrm>
                    <a:off x="0" y="0"/>
                    <a:ext cx="2840846" cy="660400"/>
                  </a:xfrm>
                  <a:prstGeom prst="rect">
                    <a:avLst/>
                  </a:prstGeom>
                </pic:spPr>
              </pic:pic>
            </a:graphicData>
          </a:graphic>
          <wp14:sizeRelH relativeFrom="page">
            <wp14:pctWidth>0</wp14:pctWidth>
          </wp14:sizeRelH>
          <wp14:sizeRelV relativeFrom="page">
            <wp14:pctHeight>0</wp14:pctHeight>
          </wp14:sizeRelV>
        </wp:anchor>
      </w:drawing>
    </w:r>
    <w:r w:rsidRPr="00D051CD">
      <w:rPr>
        <w:noProof/>
      </w:rPr>
      <w:drawing>
        <wp:anchor distT="0" distB="0" distL="114300" distR="114300" simplePos="0" relativeHeight="251660288" behindDoc="0" locked="0" layoutInCell="1" allowOverlap="1" wp14:anchorId="205C1416" wp14:editId="077B5455">
          <wp:simplePos x="0" y="0"/>
          <wp:positionH relativeFrom="column">
            <wp:posOffset>3759200</wp:posOffset>
          </wp:positionH>
          <wp:positionV relativeFrom="paragraph">
            <wp:posOffset>0</wp:posOffset>
          </wp:positionV>
          <wp:extent cx="1965325" cy="641652"/>
          <wp:effectExtent l="0" t="0" r="3175"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 PC SONOR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9106" cy="6428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05F3"/>
    <w:multiLevelType w:val="hybridMultilevel"/>
    <w:tmpl w:val="419C5476"/>
    <w:lvl w:ilvl="0" w:tplc="21587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C2EDB"/>
    <w:multiLevelType w:val="hybridMultilevel"/>
    <w:tmpl w:val="AF76B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51"/>
    <w:rsid w:val="00004368"/>
    <w:rsid w:val="000D1A37"/>
    <w:rsid w:val="00162E64"/>
    <w:rsid w:val="001735A0"/>
    <w:rsid w:val="002B3151"/>
    <w:rsid w:val="003053B8"/>
    <w:rsid w:val="00306CC5"/>
    <w:rsid w:val="00360A9A"/>
    <w:rsid w:val="00390DC7"/>
    <w:rsid w:val="003C0AD9"/>
    <w:rsid w:val="003D08DB"/>
    <w:rsid w:val="00405763"/>
    <w:rsid w:val="004545BE"/>
    <w:rsid w:val="00483DF0"/>
    <w:rsid w:val="00514994"/>
    <w:rsid w:val="005E309B"/>
    <w:rsid w:val="00657C57"/>
    <w:rsid w:val="00683B1F"/>
    <w:rsid w:val="006F1053"/>
    <w:rsid w:val="0071211B"/>
    <w:rsid w:val="007326D3"/>
    <w:rsid w:val="007F4F0B"/>
    <w:rsid w:val="0082383D"/>
    <w:rsid w:val="008D3AF6"/>
    <w:rsid w:val="00965802"/>
    <w:rsid w:val="009724BB"/>
    <w:rsid w:val="00A34BF2"/>
    <w:rsid w:val="00A63A08"/>
    <w:rsid w:val="00A71E76"/>
    <w:rsid w:val="00A76366"/>
    <w:rsid w:val="00AA5E59"/>
    <w:rsid w:val="00AA66F4"/>
    <w:rsid w:val="00AD023D"/>
    <w:rsid w:val="00C65488"/>
    <w:rsid w:val="00C97AC0"/>
    <w:rsid w:val="00CC2866"/>
    <w:rsid w:val="00CE7FF1"/>
    <w:rsid w:val="00D051CD"/>
    <w:rsid w:val="00D80AED"/>
    <w:rsid w:val="00DD2C79"/>
    <w:rsid w:val="00DD4F7D"/>
    <w:rsid w:val="00E06D7C"/>
    <w:rsid w:val="00E52A0E"/>
    <w:rsid w:val="00EC241E"/>
    <w:rsid w:val="00FF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54CB"/>
  <w15:docId w15:val="{0D516C3D-6FCC-0642-9910-14D0E293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24BB"/>
    <w:pPr>
      <w:ind w:left="720"/>
      <w:contextualSpacing/>
    </w:pPr>
    <w:rPr>
      <w:rFonts w:eastAsiaTheme="minorEastAsia"/>
    </w:rPr>
  </w:style>
  <w:style w:type="paragraph" w:styleId="Textodeglobo">
    <w:name w:val="Balloon Text"/>
    <w:basedOn w:val="Normal"/>
    <w:link w:val="TextodegloboCar"/>
    <w:uiPriority w:val="99"/>
    <w:semiHidden/>
    <w:unhideWhenUsed/>
    <w:rsid w:val="00A34B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BF2"/>
    <w:rPr>
      <w:rFonts w:ascii="Tahoma" w:hAnsi="Tahoma" w:cs="Tahoma"/>
      <w:sz w:val="16"/>
      <w:szCs w:val="16"/>
    </w:rPr>
  </w:style>
  <w:style w:type="paragraph" w:styleId="Encabezado">
    <w:name w:val="header"/>
    <w:basedOn w:val="Normal"/>
    <w:link w:val="EncabezadoCar"/>
    <w:uiPriority w:val="99"/>
    <w:unhideWhenUsed/>
    <w:rsid w:val="00D051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1CD"/>
  </w:style>
  <w:style w:type="paragraph" w:styleId="Piedepgina">
    <w:name w:val="footer"/>
    <w:basedOn w:val="Normal"/>
    <w:link w:val="PiedepginaCar"/>
    <w:uiPriority w:val="99"/>
    <w:unhideWhenUsed/>
    <w:rsid w:val="00D051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21146">
      <w:bodyDiv w:val="1"/>
      <w:marLeft w:val="0"/>
      <w:marRight w:val="0"/>
      <w:marTop w:val="0"/>
      <w:marBottom w:val="0"/>
      <w:divBdr>
        <w:top w:val="none" w:sz="0" w:space="0" w:color="auto"/>
        <w:left w:val="none" w:sz="0" w:space="0" w:color="auto"/>
        <w:bottom w:val="none" w:sz="0" w:space="0" w:color="auto"/>
        <w:right w:val="none" w:sz="0" w:space="0" w:color="auto"/>
      </w:divBdr>
    </w:div>
    <w:div w:id="10679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1594</Words>
  <Characters>8767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DICTAMEN</dc:creator>
  <cp:lastModifiedBy>Aracely</cp:lastModifiedBy>
  <cp:revision>2</cp:revision>
  <cp:lastPrinted>2016-03-07T18:35:00Z</cp:lastPrinted>
  <dcterms:created xsi:type="dcterms:W3CDTF">2019-03-07T19:23:00Z</dcterms:created>
  <dcterms:modified xsi:type="dcterms:W3CDTF">2019-03-07T19:23:00Z</dcterms:modified>
</cp:coreProperties>
</file>