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88" w:rsidRDefault="0015045C" w:rsidP="00631D4D">
      <w:pPr>
        <w:pStyle w:val="Encabezado"/>
        <w:tabs>
          <w:tab w:val="left" w:pos="3119"/>
        </w:tabs>
        <w:ind w:left="-720"/>
        <w:jc w:val="center"/>
        <w:rPr>
          <w:rFonts w:ascii="Calibri" w:hAnsi="Calibri" w:cs="Tahoma"/>
          <w:b/>
          <w:spacing w:val="120"/>
          <w:sz w:val="20"/>
          <w:szCs w:val="20"/>
        </w:rPr>
      </w:pPr>
      <w:bookmarkStart w:id="0" w:name="_GoBack"/>
      <w:bookmarkEnd w:id="0"/>
      <w:r>
        <w:rPr>
          <w:rFonts w:ascii="Calibri" w:hAnsi="Calibri" w:cs="Tahoma"/>
          <w:b/>
          <w:spacing w:val="120"/>
          <w:sz w:val="20"/>
          <w:szCs w:val="20"/>
        </w:rPr>
        <w:tab/>
      </w:r>
      <w:r>
        <w:rPr>
          <w:rFonts w:ascii="Calibri" w:hAnsi="Calibri" w:cs="Tahoma"/>
          <w:b/>
          <w:spacing w:val="120"/>
          <w:sz w:val="20"/>
          <w:szCs w:val="20"/>
        </w:rPr>
        <w:tab/>
      </w:r>
    </w:p>
    <w:p w:rsidR="005E7888" w:rsidRPr="00902D0F" w:rsidRDefault="005E7888" w:rsidP="005E7888">
      <w:pPr>
        <w:pStyle w:val="Encabezado"/>
        <w:ind w:left="-720"/>
        <w:jc w:val="center"/>
        <w:rPr>
          <w:rFonts w:ascii="Calibri" w:hAnsi="Calibri" w:cs="Tahoma"/>
          <w:b/>
          <w:spacing w:val="120"/>
          <w:sz w:val="20"/>
          <w:szCs w:val="20"/>
        </w:rPr>
      </w:pPr>
      <w:r w:rsidRPr="00902D0F">
        <w:rPr>
          <w:rFonts w:ascii="Calibri" w:hAnsi="Calibri" w:cs="Tahoma"/>
          <w:b/>
          <w:spacing w:val="120"/>
          <w:sz w:val="20"/>
          <w:szCs w:val="20"/>
        </w:rPr>
        <w:t>DATOS GENERALES</w:t>
      </w:r>
    </w:p>
    <w:tbl>
      <w:tblPr>
        <w:tblpPr w:leftFromText="141" w:rightFromText="141" w:vertAnchor="text" w:horzAnchor="margin" w:tblpXSpec="center" w:tblpY="8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951"/>
      </w:tblGrid>
      <w:tr w:rsidR="005E7888" w:rsidRPr="00902D0F" w:rsidTr="005E7888">
        <w:trPr>
          <w:trHeight w:val="359"/>
        </w:trPr>
        <w:tc>
          <w:tcPr>
            <w:tcW w:w="7371" w:type="dxa"/>
          </w:tcPr>
          <w:p w:rsidR="005E7888" w:rsidRPr="00902D0F" w:rsidRDefault="005E7888" w:rsidP="00FC091C">
            <w:pPr>
              <w:pStyle w:val="Textoindependiente"/>
              <w:ind w:right="-441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Dependencia/</w:t>
            </w:r>
            <w:r w:rsidR="00C93E83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Entidad/ 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Unidad Admva/ Área</w:t>
            </w:r>
            <w:r w:rsidRPr="00902D0F">
              <w:rPr>
                <w:rFonts w:ascii="Calibri" w:hAnsi="Calibri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51" w:type="dxa"/>
          </w:tcPr>
          <w:p w:rsidR="005E7888" w:rsidRPr="00902D0F" w:rsidRDefault="005E7888" w:rsidP="00FC091C">
            <w:pPr>
              <w:pStyle w:val="Textoindependiente"/>
              <w:ind w:right="-441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02D0F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Fecha: </w:t>
            </w:r>
          </w:p>
        </w:tc>
      </w:tr>
      <w:tr w:rsidR="005E7888" w:rsidRPr="00902D0F" w:rsidTr="005E7888">
        <w:trPr>
          <w:trHeight w:val="359"/>
        </w:trPr>
        <w:tc>
          <w:tcPr>
            <w:tcW w:w="7371" w:type="dxa"/>
          </w:tcPr>
          <w:p w:rsidR="005E7888" w:rsidRPr="00902D0F" w:rsidRDefault="005E7888" w:rsidP="00FC091C">
            <w:pPr>
              <w:pStyle w:val="Textoindependiente"/>
              <w:ind w:right="-441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02D0F">
              <w:rPr>
                <w:rFonts w:ascii="Calibri" w:hAnsi="Calibri" w:cs="Tahoma"/>
                <w:b/>
                <w:bCs/>
                <w:sz w:val="16"/>
                <w:szCs w:val="16"/>
              </w:rPr>
              <w:t>Nombre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del trabajador</w:t>
            </w:r>
            <w:r w:rsidRPr="00902D0F">
              <w:rPr>
                <w:rFonts w:ascii="Calibri" w:hAnsi="Calibri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51" w:type="dxa"/>
          </w:tcPr>
          <w:p w:rsidR="005E7888" w:rsidRPr="00902D0F" w:rsidRDefault="005E7888" w:rsidP="00FC091C">
            <w:pPr>
              <w:pStyle w:val="Textoindependiente"/>
              <w:ind w:right="-441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02D0F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No. de empleado: </w:t>
            </w:r>
          </w:p>
        </w:tc>
      </w:tr>
      <w:tr w:rsidR="005E7888" w:rsidRPr="00902D0F" w:rsidTr="005E7888">
        <w:trPr>
          <w:trHeight w:val="359"/>
        </w:trPr>
        <w:tc>
          <w:tcPr>
            <w:tcW w:w="7371" w:type="dxa"/>
          </w:tcPr>
          <w:p w:rsidR="005E7888" w:rsidRPr="00902D0F" w:rsidRDefault="005E7888" w:rsidP="00FC091C">
            <w:pPr>
              <w:pStyle w:val="Textoindependiente"/>
              <w:ind w:right="-441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02D0F">
              <w:rPr>
                <w:rFonts w:ascii="Calibri" w:hAnsi="Calibri" w:cs="Tahoma"/>
                <w:b/>
                <w:bCs/>
                <w:sz w:val="16"/>
                <w:szCs w:val="16"/>
              </w:rPr>
              <w:t>Puesto Funcional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del trabajador</w:t>
            </w:r>
            <w:r w:rsidRPr="00902D0F">
              <w:rPr>
                <w:rFonts w:ascii="Calibri" w:hAnsi="Calibri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51" w:type="dxa"/>
          </w:tcPr>
          <w:p w:rsidR="005E7888" w:rsidRPr="00902D0F" w:rsidRDefault="005E7888" w:rsidP="00FC091C">
            <w:pPr>
              <w:pStyle w:val="Textoindependiente"/>
              <w:ind w:right="-441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02D0F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Nivel: </w:t>
            </w:r>
          </w:p>
        </w:tc>
      </w:tr>
      <w:tr w:rsidR="005E7888" w:rsidRPr="00902D0F" w:rsidTr="005E7888">
        <w:trPr>
          <w:trHeight w:val="304"/>
        </w:trPr>
        <w:tc>
          <w:tcPr>
            <w:tcW w:w="7371" w:type="dxa"/>
          </w:tcPr>
          <w:p w:rsidR="005E7888" w:rsidRDefault="005E7888" w:rsidP="00FC091C">
            <w:pPr>
              <w:pStyle w:val="Textoindependiente"/>
              <w:ind w:right="-441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02D0F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Nombre y </w:t>
            </w:r>
            <w:r w:rsidR="00C93E83">
              <w:rPr>
                <w:rFonts w:ascii="Calibri" w:hAnsi="Calibri" w:cs="Tahoma"/>
                <w:b/>
                <w:bCs/>
                <w:sz w:val="16"/>
                <w:szCs w:val="16"/>
              </w:rPr>
              <w:t>Puesto Funcional de Jefe Inmediato</w:t>
            </w:r>
            <w:r w:rsidRPr="00902D0F">
              <w:rPr>
                <w:rFonts w:ascii="Calibri" w:hAnsi="Calibri" w:cs="Tahoma"/>
                <w:b/>
                <w:bCs/>
                <w:sz w:val="16"/>
                <w:szCs w:val="16"/>
              </w:rPr>
              <w:t>:</w:t>
            </w:r>
          </w:p>
          <w:p w:rsidR="00631D4D" w:rsidRPr="00902D0F" w:rsidRDefault="00631D4D" w:rsidP="00FC091C">
            <w:pPr>
              <w:pStyle w:val="Textoindependiente"/>
              <w:ind w:right="-441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5E7888" w:rsidRPr="00902D0F" w:rsidRDefault="005E7888" w:rsidP="00402EA9">
            <w:pPr>
              <w:pStyle w:val="Textoindependiente"/>
              <w:ind w:right="-441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02D0F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Evaluación: </w:t>
            </w:r>
            <w:r w:rsidR="007B15C1">
              <w:rPr>
                <w:rFonts w:ascii="Calibri" w:hAnsi="Calibri" w:cs="Tahoma"/>
                <w:b/>
                <w:bCs/>
                <w:sz w:val="16"/>
                <w:szCs w:val="16"/>
              </w:rPr>
              <w:br/>
            </w:r>
            <w:r w:rsidR="007B15C1" w:rsidRPr="005F30DA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                 </w:t>
            </w:r>
            <w:r w:rsidR="007B15C1" w:rsidRPr="005F30DA">
              <w:rPr>
                <w:rFonts w:ascii="Calibri" w:hAnsi="Calibri" w:cs="Tahoma"/>
                <w:b/>
                <w:bCs/>
                <w:sz w:val="22"/>
                <w:szCs w:val="16"/>
              </w:rPr>
              <w:t>201</w:t>
            </w:r>
            <w:r w:rsidR="00402EA9" w:rsidRPr="005F30DA">
              <w:rPr>
                <w:rFonts w:ascii="Calibri" w:hAnsi="Calibri" w:cs="Tahoma"/>
                <w:b/>
                <w:bCs/>
                <w:sz w:val="22"/>
                <w:szCs w:val="16"/>
              </w:rPr>
              <w:t>7</w:t>
            </w:r>
            <w:r w:rsidR="007B15C1" w:rsidRPr="005F30DA">
              <w:rPr>
                <w:rFonts w:ascii="Calibri" w:hAnsi="Calibri" w:cs="Tahoma"/>
                <w:b/>
                <w:bCs/>
                <w:sz w:val="22"/>
                <w:szCs w:val="16"/>
              </w:rPr>
              <w:t>-</w:t>
            </w:r>
            <w:r w:rsidR="00402EA9" w:rsidRPr="005F30DA">
              <w:rPr>
                <w:rFonts w:ascii="Calibri" w:hAnsi="Calibri" w:cs="Tahoma"/>
                <w:b/>
                <w:bCs/>
                <w:sz w:val="22"/>
                <w:szCs w:val="16"/>
              </w:rPr>
              <w:t>1</w:t>
            </w:r>
          </w:p>
        </w:tc>
      </w:tr>
    </w:tbl>
    <w:p w:rsidR="005E7888" w:rsidRPr="007C2CC2" w:rsidRDefault="005E7888" w:rsidP="005E7888">
      <w:pPr>
        <w:pStyle w:val="Encabezado"/>
        <w:ind w:left="-720"/>
        <w:jc w:val="center"/>
        <w:rPr>
          <w:rFonts w:ascii="Calibri" w:hAnsi="Calibri" w:cs="Tahoma"/>
          <w:b/>
          <w:spacing w:val="120"/>
          <w:sz w:val="22"/>
          <w:szCs w:val="20"/>
        </w:rPr>
      </w:pPr>
    </w:p>
    <w:p w:rsidR="005E7888" w:rsidRPr="007C2CC2" w:rsidRDefault="005E7888" w:rsidP="005E7888">
      <w:pPr>
        <w:pStyle w:val="Encabezado"/>
        <w:ind w:left="-720"/>
        <w:jc w:val="center"/>
        <w:rPr>
          <w:rFonts w:ascii="Calibri" w:hAnsi="Calibri" w:cs="Tahoma"/>
          <w:b/>
          <w:spacing w:val="120"/>
          <w:sz w:val="22"/>
          <w:szCs w:val="20"/>
        </w:rPr>
      </w:pPr>
      <w:r w:rsidRPr="007C2CC2">
        <w:rPr>
          <w:rFonts w:ascii="Calibri" w:hAnsi="Calibri" w:cs="Tahoma"/>
          <w:b/>
          <w:spacing w:val="120"/>
          <w:szCs w:val="20"/>
        </w:rPr>
        <w:t>CONSIDERACIONES GENERALES</w:t>
      </w:r>
    </w:p>
    <w:p w:rsidR="005E7888" w:rsidRPr="007C2CC2" w:rsidRDefault="005E7888" w:rsidP="005E7888">
      <w:pPr>
        <w:pStyle w:val="Encabezado"/>
        <w:ind w:left="-720" w:right="-702"/>
        <w:jc w:val="center"/>
        <w:rPr>
          <w:rFonts w:ascii="Calibri" w:hAnsi="Calibri" w:cs="Tahoma"/>
          <w:b/>
          <w:spacing w:val="240"/>
          <w:sz w:val="28"/>
          <w:szCs w:val="30"/>
        </w:rPr>
      </w:pPr>
    </w:p>
    <w:p w:rsidR="005E7888" w:rsidRPr="007C2CC2" w:rsidRDefault="005E7888" w:rsidP="005E788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left="142" w:hanging="283"/>
        <w:jc w:val="both"/>
        <w:rPr>
          <w:rFonts w:ascii="Calibri" w:hAnsi="Calibri" w:cs="Tahoma"/>
          <w:sz w:val="22"/>
          <w:szCs w:val="16"/>
        </w:rPr>
      </w:pPr>
      <w:r w:rsidRPr="007C2CC2">
        <w:rPr>
          <w:rFonts w:ascii="Calibri" w:hAnsi="Calibri" w:cs="Tahoma"/>
          <w:sz w:val="22"/>
          <w:szCs w:val="16"/>
        </w:rPr>
        <w:t>La evaluación del desempeño es un proceso sistemático y periódico mediante el cual los jefes inmediatos valoran cuantitativa y cualitativamente el grado de eficacia y eficiencia de sus colaboradores en el desempeño de sus puestos de trabajo. Esta</w:t>
      </w:r>
      <w:r w:rsidRPr="007C2CC2">
        <w:rPr>
          <w:rFonts w:ascii="Calibri" w:hAnsi="Calibri" w:cs="Tahoma"/>
          <w:sz w:val="22"/>
          <w:szCs w:val="16"/>
          <w:lang w:val="es-MX"/>
        </w:rPr>
        <w:t xml:space="preserve"> técnica se basa en la observación de conductas o comportamientos, que se mide en relación con lo requerido para el puesto.  </w:t>
      </w:r>
    </w:p>
    <w:p w:rsidR="005E7888" w:rsidRPr="007C2CC2" w:rsidRDefault="005E7888" w:rsidP="005E788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left="142" w:hanging="283"/>
        <w:jc w:val="both"/>
        <w:rPr>
          <w:rFonts w:ascii="Calibri" w:hAnsi="Calibri" w:cs="Tahoma"/>
          <w:sz w:val="22"/>
          <w:szCs w:val="16"/>
        </w:rPr>
      </w:pPr>
      <w:r w:rsidRPr="007C2CC2">
        <w:rPr>
          <w:rFonts w:ascii="Calibri" w:hAnsi="Calibri" w:cs="Tahoma"/>
          <w:sz w:val="22"/>
          <w:szCs w:val="16"/>
          <w:lang w:val="es-MX"/>
        </w:rPr>
        <w:t xml:space="preserve">El resultado de ésta evaluación es importante para el desarrollo de cada trabajador ya que impacta en los procesos de </w:t>
      </w:r>
      <w:r w:rsidRPr="007C2CC2">
        <w:rPr>
          <w:rFonts w:ascii="Calibri" w:hAnsi="Calibri" w:cs="Tahoma"/>
          <w:b/>
          <w:sz w:val="22"/>
          <w:szCs w:val="16"/>
          <w:lang w:val="es-MX"/>
        </w:rPr>
        <w:t>capacitación, escalafón y prestaciones económicas</w:t>
      </w:r>
      <w:r w:rsidRPr="007C2CC2">
        <w:rPr>
          <w:rFonts w:ascii="Calibri" w:hAnsi="Calibri" w:cs="Tahoma"/>
          <w:sz w:val="22"/>
          <w:szCs w:val="16"/>
          <w:lang w:val="es-MX"/>
        </w:rPr>
        <w:t>.</w:t>
      </w:r>
    </w:p>
    <w:p w:rsidR="005E7888" w:rsidRPr="007C2CC2" w:rsidRDefault="005E7888" w:rsidP="005E788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left="142" w:hanging="283"/>
        <w:jc w:val="both"/>
        <w:rPr>
          <w:rFonts w:ascii="Calibri" w:hAnsi="Calibri" w:cs="Tahoma"/>
          <w:sz w:val="22"/>
          <w:szCs w:val="16"/>
        </w:rPr>
      </w:pPr>
      <w:r w:rsidRPr="007C2CC2">
        <w:rPr>
          <w:rFonts w:ascii="Calibri" w:hAnsi="Calibri" w:cs="Tahoma"/>
          <w:sz w:val="22"/>
          <w:szCs w:val="16"/>
          <w:lang w:val="es-MX"/>
        </w:rPr>
        <w:t>La información debe proporcionarse en el presen</w:t>
      </w:r>
      <w:r w:rsidR="00F2652F">
        <w:rPr>
          <w:rFonts w:ascii="Calibri" w:hAnsi="Calibri" w:cs="Tahoma"/>
          <w:sz w:val="22"/>
          <w:szCs w:val="16"/>
          <w:lang w:val="es-MX"/>
        </w:rPr>
        <w:t>te formato 17-SRH-P16-F01/Rev.01</w:t>
      </w:r>
      <w:r w:rsidRPr="007C2CC2">
        <w:rPr>
          <w:rFonts w:ascii="Calibri" w:hAnsi="Calibri" w:cs="Tahoma"/>
          <w:sz w:val="22"/>
          <w:szCs w:val="16"/>
          <w:lang w:val="es-MX"/>
        </w:rPr>
        <w:t>.</w:t>
      </w:r>
    </w:p>
    <w:p w:rsidR="005E7888" w:rsidRPr="007C2CC2" w:rsidRDefault="005E7888" w:rsidP="005E788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left="142" w:hanging="283"/>
        <w:jc w:val="both"/>
        <w:rPr>
          <w:rFonts w:ascii="Calibri" w:hAnsi="Calibri" w:cs="Tahoma"/>
          <w:sz w:val="22"/>
          <w:szCs w:val="16"/>
        </w:rPr>
      </w:pPr>
      <w:r w:rsidRPr="007C2CC2">
        <w:rPr>
          <w:rFonts w:ascii="Calibri" w:hAnsi="Calibri" w:cs="Tahoma"/>
          <w:sz w:val="22"/>
          <w:szCs w:val="16"/>
          <w:lang w:val="es-MX"/>
        </w:rPr>
        <w:t>El personal debe ser evaluado por su jefe inmediato conforme a la estructura administrativa actualizada.</w:t>
      </w:r>
    </w:p>
    <w:p w:rsidR="005E7888" w:rsidRPr="007C2CC2" w:rsidRDefault="005E7888" w:rsidP="005E788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left="142" w:hanging="283"/>
        <w:jc w:val="both"/>
        <w:rPr>
          <w:rFonts w:ascii="Calibri" w:hAnsi="Calibri" w:cs="Tahoma"/>
          <w:sz w:val="22"/>
          <w:szCs w:val="16"/>
        </w:rPr>
      </w:pPr>
      <w:r w:rsidRPr="007C2CC2">
        <w:rPr>
          <w:rFonts w:ascii="Calibri" w:hAnsi="Calibri" w:cs="Tahoma"/>
          <w:sz w:val="22"/>
          <w:szCs w:val="16"/>
          <w:lang w:val="es-MX"/>
        </w:rPr>
        <w:t xml:space="preserve">Toda evaluación deberá </w:t>
      </w:r>
      <w:r w:rsidRPr="007C2CC2">
        <w:rPr>
          <w:rFonts w:ascii="Calibri" w:hAnsi="Calibri" w:cs="Tahoma"/>
          <w:b/>
          <w:sz w:val="22"/>
          <w:szCs w:val="16"/>
          <w:lang w:val="es-MX"/>
        </w:rPr>
        <w:t>ser llenada a mano, con letra legible y sin dejar espacios en blanco</w:t>
      </w:r>
      <w:r w:rsidRPr="007C2CC2">
        <w:rPr>
          <w:rFonts w:ascii="Calibri" w:hAnsi="Calibri" w:cs="Tahoma"/>
          <w:sz w:val="22"/>
          <w:szCs w:val="16"/>
          <w:lang w:val="es-MX"/>
        </w:rPr>
        <w:t xml:space="preserve">. </w:t>
      </w:r>
    </w:p>
    <w:p w:rsidR="005E7888" w:rsidRPr="007C2CC2" w:rsidRDefault="005E7888" w:rsidP="005E788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left="142" w:hanging="283"/>
        <w:jc w:val="both"/>
        <w:rPr>
          <w:rFonts w:ascii="Calibri" w:hAnsi="Calibri" w:cs="Tahoma"/>
          <w:sz w:val="22"/>
          <w:szCs w:val="16"/>
        </w:rPr>
      </w:pPr>
      <w:r w:rsidRPr="007C2CC2">
        <w:rPr>
          <w:rFonts w:ascii="Calibri" w:hAnsi="Calibri" w:cs="Tahoma"/>
          <w:sz w:val="22"/>
          <w:szCs w:val="16"/>
          <w:lang w:val="es-MX"/>
        </w:rPr>
        <w:t>En todos los casos el jefe inmediato que evalúa deberá proporcionar información para mejorar el desempeño del evaluado en e</w:t>
      </w:r>
      <w:r w:rsidR="00674C99">
        <w:rPr>
          <w:rFonts w:ascii="Calibri" w:hAnsi="Calibri" w:cs="Tahoma"/>
          <w:sz w:val="22"/>
          <w:szCs w:val="16"/>
          <w:lang w:val="es-MX"/>
        </w:rPr>
        <w:t>l apartado “Á</w:t>
      </w:r>
      <w:r w:rsidRPr="007C2CC2">
        <w:rPr>
          <w:rFonts w:ascii="Calibri" w:hAnsi="Calibri" w:cs="Tahoma"/>
          <w:sz w:val="22"/>
          <w:szCs w:val="16"/>
          <w:lang w:val="es-MX"/>
        </w:rPr>
        <w:t>reas de oportunidad de la evaluación”.</w:t>
      </w:r>
    </w:p>
    <w:p w:rsidR="005E7888" w:rsidRPr="007C2CC2" w:rsidRDefault="005E7888" w:rsidP="005E788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left="142" w:hanging="283"/>
        <w:jc w:val="both"/>
        <w:rPr>
          <w:rFonts w:ascii="Calibri" w:hAnsi="Calibri" w:cs="Tahoma"/>
          <w:sz w:val="22"/>
          <w:szCs w:val="16"/>
        </w:rPr>
      </w:pPr>
      <w:r w:rsidRPr="007C2CC2">
        <w:rPr>
          <w:rFonts w:ascii="Calibri" w:hAnsi="Calibri" w:cs="Tahoma"/>
          <w:sz w:val="22"/>
          <w:szCs w:val="16"/>
          <w:lang w:val="es-MX"/>
        </w:rPr>
        <w:t xml:space="preserve">Se deberán incluir los </w:t>
      </w:r>
      <w:r w:rsidRPr="007C2CC2">
        <w:rPr>
          <w:rFonts w:ascii="Calibri" w:hAnsi="Calibri" w:cs="Tahoma"/>
          <w:b/>
          <w:sz w:val="22"/>
          <w:szCs w:val="16"/>
          <w:lang w:val="es-MX"/>
        </w:rPr>
        <w:t>nombres y firmas de conformidad</w:t>
      </w:r>
      <w:r w:rsidRPr="007C2CC2">
        <w:rPr>
          <w:rFonts w:ascii="Calibri" w:hAnsi="Calibri" w:cs="Tahoma"/>
          <w:sz w:val="22"/>
          <w:szCs w:val="16"/>
          <w:lang w:val="es-MX"/>
        </w:rPr>
        <w:t xml:space="preserve"> tanto del jefe inmediato como del evaluado; en caso de presentarse alguna controversia entre ambos, se deberá incluir nombre y firma del representante sindical del centro de trabajo de que se trate a fin de darle el trámite correspondiente.</w:t>
      </w:r>
    </w:p>
    <w:p w:rsidR="005E7888" w:rsidRPr="007C2CC2" w:rsidRDefault="005E7888" w:rsidP="005E788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left="142" w:hanging="283"/>
        <w:jc w:val="both"/>
        <w:rPr>
          <w:rFonts w:ascii="Calibri" w:hAnsi="Calibri" w:cs="Tahoma"/>
          <w:sz w:val="22"/>
          <w:szCs w:val="16"/>
        </w:rPr>
      </w:pPr>
      <w:r w:rsidRPr="007C2CC2">
        <w:rPr>
          <w:rFonts w:ascii="Calibri" w:hAnsi="Calibri" w:cs="Tahoma"/>
          <w:sz w:val="22"/>
          <w:szCs w:val="16"/>
          <w:lang w:val="es-MX"/>
        </w:rPr>
        <w:t>Entregar evaluaciones ordenadas conforme a la Estructura Actualizada.</w:t>
      </w:r>
    </w:p>
    <w:p w:rsidR="005E7888" w:rsidRPr="007C2CC2" w:rsidRDefault="005E7888" w:rsidP="005E788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left="142" w:hanging="283"/>
        <w:jc w:val="both"/>
        <w:rPr>
          <w:rFonts w:ascii="Calibri" w:hAnsi="Calibri" w:cs="Tahoma"/>
          <w:sz w:val="22"/>
          <w:szCs w:val="16"/>
        </w:rPr>
      </w:pPr>
      <w:r w:rsidRPr="007C2CC2">
        <w:rPr>
          <w:rFonts w:ascii="Calibri" w:hAnsi="Calibri" w:cs="Tahoma"/>
          <w:b/>
          <w:sz w:val="22"/>
          <w:szCs w:val="16"/>
          <w:u w:val="single"/>
          <w:lang w:val="es-MX"/>
        </w:rPr>
        <w:t>El incumplimiento de estas consideraciones generales será causa de invalidación de la evaluación</w:t>
      </w:r>
      <w:r w:rsidRPr="007C2CC2">
        <w:rPr>
          <w:rFonts w:ascii="Calibri" w:hAnsi="Calibri" w:cs="Tahoma"/>
          <w:sz w:val="22"/>
          <w:szCs w:val="16"/>
          <w:lang w:val="es-MX"/>
        </w:rPr>
        <w:t>.</w:t>
      </w:r>
    </w:p>
    <w:p w:rsidR="005E7888" w:rsidRPr="007C2CC2" w:rsidRDefault="005E7888" w:rsidP="005E7888">
      <w:pPr>
        <w:pStyle w:val="Encabezado"/>
        <w:ind w:left="-720"/>
        <w:jc w:val="center"/>
        <w:rPr>
          <w:rFonts w:ascii="Calibri" w:hAnsi="Calibri" w:cs="Tahoma"/>
          <w:b/>
          <w:spacing w:val="120"/>
          <w:sz w:val="22"/>
          <w:szCs w:val="20"/>
        </w:rPr>
      </w:pPr>
    </w:p>
    <w:p w:rsidR="005E7888" w:rsidRPr="007C2CC2" w:rsidRDefault="005E7888" w:rsidP="005E7888">
      <w:pPr>
        <w:pStyle w:val="Encabezado"/>
        <w:ind w:left="-720"/>
        <w:jc w:val="center"/>
        <w:rPr>
          <w:rFonts w:ascii="Calibri" w:hAnsi="Calibri" w:cs="Tahoma"/>
          <w:b/>
          <w:spacing w:val="120"/>
          <w:szCs w:val="20"/>
        </w:rPr>
      </w:pPr>
    </w:p>
    <w:p w:rsidR="005E7888" w:rsidRPr="007C2CC2" w:rsidRDefault="005E7888" w:rsidP="005E7888">
      <w:pPr>
        <w:pStyle w:val="Encabezado"/>
        <w:ind w:left="-720"/>
        <w:jc w:val="center"/>
        <w:rPr>
          <w:rFonts w:ascii="Calibri" w:hAnsi="Calibri" w:cs="Tahoma"/>
          <w:b/>
          <w:spacing w:val="120"/>
          <w:szCs w:val="20"/>
        </w:rPr>
      </w:pPr>
      <w:r w:rsidRPr="007C2CC2">
        <w:rPr>
          <w:rFonts w:ascii="Calibri" w:hAnsi="Calibri" w:cs="Tahoma"/>
          <w:b/>
          <w:spacing w:val="120"/>
          <w:szCs w:val="20"/>
        </w:rPr>
        <w:t>INSTRUCCIONES</w:t>
      </w:r>
    </w:p>
    <w:p w:rsidR="007C2CC2" w:rsidRPr="007C2CC2" w:rsidRDefault="007C2CC2" w:rsidP="005E7888">
      <w:pPr>
        <w:pStyle w:val="Encabezado"/>
        <w:ind w:left="-720"/>
        <w:jc w:val="center"/>
        <w:rPr>
          <w:rFonts w:ascii="Calibri" w:hAnsi="Calibri" w:cs="Tahoma"/>
          <w:b/>
          <w:spacing w:val="120"/>
          <w:sz w:val="22"/>
          <w:szCs w:val="20"/>
        </w:rPr>
      </w:pPr>
    </w:p>
    <w:p w:rsidR="007C2CC2" w:rsidRPr="007C2CC2" w:rsidRDefault="007C2CC2" w:rsidP="007C2CC2">
      <w:pPr>
        <w:pStyle w:val="Encabezado"/>
        <w:jc w:val="both"/>
        <w:rPr>
          <w:rFonts w:ascii="Calibri" w:hAnsi="Calibri" w:cs="Tahoma"/>
          <w:sz w:val="22"/>
          <w:szCs w:val="16"/>
        </w:rPr>
      </w:pPr>
      <w:r>
        <w:rPr>
          <w:rFonts w:ascii="Calibri" w:hAnsi="Calibri" w:cs="Tahoma"/>
          <w:sz w:val="22"/>
          <w:szCs w:val="16"/>
        </w:rPr>
        <w:t>Llenar todos los apartados</w:t>
      </w:r>
      <w:r w:rsidR="00371F19">
        <w:rPr>
          <w:rFonts w:ascii="Calibri" w:hAnsi="Calibri" w:cs="Tahoma"/>
          <w:sz w:val="22"/>
          <w:szCs w:val="16"/>
        </w:rPr>
        <w:t xml:space="preserve"> d</w:t>
      </w:r>
      <w:r>
        <w:rPr>
          <w:rFonts w:ascii="Calibri" w:hAnsi="Calibri" w:cs="Tahoma"/>
          <w:sz w:val="22"/>
          <w:szCs w:val="16"/>
        </w:rPr>
        <w:t>e</w:t>
      </w:r>
      <w:r w:rsidR="00371F19">
        <w:rPr>
          <w:rFonts w:ascii="Calibri" w:hAnsi="Calibri" w:cs="Tahoma"/>
          <w:sz w:val="22"/>
          <w:szCs w:val="16"/>
        </w:rPr>
        <w:t xml:space="preserve"> </w:t>
      </w:r>
      <w:r>
        <w:rPr>
          <w:rFonts w:ascii="Calibri" w:hAnsi="Calibri" w:cs="Tahoma"/>
          <w:sz w:val="22"/>
          <w:szCs w:val="16"/>
        </w:rPr>
        <w:t xml:space="preserve">la evaluación. </w:t>
      </w:r>
      <w:r w:rsidR="00371F19">
        <w:rPr>
          <w:rFonts w:ascii="Calibri" w:hAnsi="Calibri" w:cs="Tahoma"/>
          <w:sz w:val="22"/>
          <w:szCs w:val="16"/>
        </w:rPr>
        <w:t xml:space="preserve"> En el apartado</w:t>
      </w:r>
      <w:r w:rsidRPr="007C2CC2">
        <w:rPr>
          <w:rFonts w:ascii="Calibri" w:hAnsi="Calibri" w:cs="Tahoma"/>
          <w:sz w:val="22"/>
          <w:szCs w:val="16"/>
        </w:rPr>
        <w:t xml:space="preserve"> </w:t>
      </w:r>
      <w:r w:rsidR="00371F19">
        <w:rPr>
          <w:rFonts w:ascii="Calibri" w:hAnsi="Calibri" w:cs="Tahoma"/>
          <w:sz w:val="22"/>
          <w:szCs w:val="16"/>
        </w:rPr>
        <w:t xml:space="preserve">I </w:t>
      </w:r>
      <w:r w:rsidRPr="007C2CC2">
        <w:rPr>
          <w:rFonts w:ascii="Calibri" w:hAnsi="Calibri" w:cs="Tahoma"/>
          <w:sz w:val="22"/>
          <w:szCs w:val="16"/>
        </w:rPr>
        <w:t xml:space="preserve">se presentan </w:t>
      </w:r>
      <w:r w:rsidR="005A7E94">
        <w:rPr>
          <w:rFonts w:ascii="Calibri" w:hAnsi="Calibri" w:cs="Tahoma"/>
          <w:sz w:val="22"/>
          <w:szCs w:val="16"/>
        </w:rPr>
        <w:t xml:space="preserve">30 </w:t>
      </w:r>
      <w:r w:rsidRPr="007C2CC2">
        <w:rPr>
          <w:rFonts w:ascii="Calibri" w:hAnsi="Calibri" w:cs="Tahoma"/>
          <w:sz w:val="22"/>
          <w:szCs w:val="16"/>
        </w:rPr>
        <w:t xml:space="preserve"> reactivos que deben de ser llenados con </w:t>
      </w:r>
      <w:r w:rsidR="00E84C9C">
        <w:rPr>
          <w:rFonts w:ascii="Calibri" w:hAnsi="Calibri" w:cs="Tahoma"/>
          <w:b/>
          <w:sz w:val="22"/>
          <w:szCs w:val="16"/>
        </w:rPr>
        <w:t>puntaje</w:t>
      </w:r>
      <w:r w:rsidRPr="007C2CC2">
        <w:rPr>
          <w:rFonts w:ascii="Calibri" w:hAnsi="Calibri" w:cs="Tahoma"/>
          <w:b/>
          <w:sz w:val="22"/>
          <w:szCs w:val="16"/>
        </w:rPr>
        <w:t xml:space="preserve"> del 1 al 5</w:t>
      </w:r>
      <w:r w:rsidRPr="007C2CC2">
        <w:rPr>
          <w:rFonts w:ascii="Calibri" w:hAnsi="Calibri" w:cs="Tahoma"/>
          <w:sz w:val="22"/>
          <w:szCs w:val="16"/>
        </w:rPr>
        <w:t xml:space="preserve"> según sea el grado de dominio</w:t>
      </w:r>
      <w:r w:rsidR="006D02C7">
        <w:rPr>
          <w:rFonts w:ascii="Calibri" w:hAnsi="Calibri" w:cs="Tahoma"/>
          <w:sz w:val="22"/>
          <w:szCs w:val="16"/>
        </w:rPr>
        <w:t xml:space="preserve"> de la capacidad</w:t>
      </w:r>
      <w:r w:rsidRPr="007C2CC2">
        <w:rPr>
          <w:rFonts w:ascii="Calibri" w:hAnsi="Calibri" w:cs="Tahoma"/>
          <w:sz w:val="22"/>
          <w:szCs w:val="16"/>
        </w:rPr>
        <w:t>, como se indica a continuación:</w:t>
      </w:r>
    </w:p>
    <w:p w:rsidR="005E7888" w:rsidRPr="007C2CC2" w:rsidRDefault="005E7888" w:rsidP="007C2CC2">
      <w:pPr>
        <w:pStyle w:val="Encabezado"/>
        <w:ind w:right="-702"/>
        <w:jc w:val="both"/>
        <w:rPr>
          <w:rFonts w:ascii="Calibri" w:hAnsi="Calibri" w:cs="Tahoma"/>
          <w:sz w:val="18"/>
          <w:szCs w:val="16"/>
        </w:rPr>
      </w:pPr>
    </w:p>
    <w:tbl>
      <w:tblPr>
        <w:tblW w:w="7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2700"/>
        <w:gridCol w:w="2970"/>
      </w:tblGrid>
      <w:tr w:rsidR="005E7888" w:rsidRPr="007C2CC2" w:rsidTr="00FC091C">
        <w:trPr>
          <w:jc w:val="center"/>
        </w:trPr>
        <w:tc>
          <w:tcPr>
            <w:tcW w:w="1605" w:type="dxa"/>
            <w:shd w:val="clear" w:color="auto" w:fill="E0E0E0"/>
            <w:vAlign w:val="center"/>
          </w:tcPr>
          <w:p w:rsidR="005E7888" w:rsidRPr="007C2CC2" w:rsidRDefault="00E84C9C" w:rsidP="00FC091C">
            <w:pPr>
              <w:jc w:val="center"/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6"/>
              </w:rPr>
              <w:t>Puntaje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5E7888" w:rsidRPr="007C2CC2" w:rsidRDefault="005E7888" w:rsidP="00FC091C">
            <w:pPr>
              <w:pStyle w:val="Ttulo2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7C2CC2">
              <w:rPr>
                <w:rFonts w:ascii="Calibri" w:hAnsi="Calibri"/>
                <w:b/>
                <w:bCs/>
                <w:sz w:val="18"/>
                <w:szCs w:val="16"/>
              </w:rPr>
              <w:t>Grado de dominio de la capacidad</w:t>
            </w:r>
          </w:p>
        </w:tc>
        <w:tc>
          <w:tcPr>
            <w:tcW w:w="2970" w:type="dxa"/>
            <w:shd w:val="clear" w:color="auto" w:fill="E0E0E0"/>
            <w:vAlign w:val="center"/>
          </w:tcPr>
          <w:p w:rsidR="005E7888" w:rsidRPr="007C2CC2" w:rsidRDefault="005E7888" w:rsidP="00FC091C">
            <w:pPr>
              <w:jc w:val="center"/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C2CC2">
              <w:rPr>
                <w:rFonts w:ascii="Calibri" w:hAnsi="Calibri" w:cs="Tahoma"/>
                <w:b/>
                <w:bCs/>
                <w:sz w:val="18"/>
                <w:szCs w:val="16"/>
              </w:rPr>
              <w:t>Definición de la Conducta o Comportamiento</w:t>
            </w:r>
          </w:p>
        </w:tc>
      </w:tr>
      <w:tr w:rsidR="005E7888" w:rsidRPr="007C2CC2" w:rsidTr="00FC091C">
        <w:trPr>
          <w:trHeight w:val="208"/>
          <w:jc w:val="center"/>
        </w:trPr>
        <w:tc>
          <w:tcPr>
            <w:tcW w:w="1605" w:type="dxa"/>
            <w:shd w:val="clear" w:color="auto" w:fill="F3F3F3"/>
            <w:vAlign w:val="center"/>
          </w:tcPr>
          <w:p w:rsidR="005E7888" w:rsidRPr="007C2CC2" w:rsidRDefault="005E7888" w:rsidP="00FC091C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7C2CC2">
              <w:rPr>
                <w:rFonts w:ascii="Calibri" w:hAnsi="Calibri" w:cs="Tahoma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5E7888" w:rsidRPr="007C2CC2" w:rsidRDefault="005E7888" w:rsidP="00FC091C">
            <w:pPr>
              <w:pStyle w:val="Encabezado"/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7C2CC2">
              <w:rPr>
                <w:rFonts w:ascii="Calibri" w:hAnsi="Calibri" w:cs="Tahoma"/>
                <w:sz w:val="18"/>
                <w:szCs w:val="16"/>
              </w:rPr>
              <w:t>Deficiente</w:t>
            </w:r>
          </w:p>
        </w:tc>
        <w:tc>
          <w:tcPr>
            <w:tcW w:w="2970" w:type="dxa"/>
            <w:shd w:val="clear" w:color="auto" w:fill="F3F3F3"/>
            <w:vAlign w:val="center"/>
          </w:tcPr>
          <w:p w:rsidR="005E7888" w:rsidRPr="007C2CC2" w:rsidRDefault="005E7888" w:rsidP="00FC091C">
            <w:pPr>
              <w:rPr>
                <w:rFonts w:ascii="Calibri" w:hAnsi="Calibri" w:cs="Tahoma"/>
                <w:sz w:val="18"/>
                <w:szCs w:val="16"/>
              </w:rPr>
            </w:pPr>
            <w:r w:rsidRPr="007C2CC2">
              <w:rPr>
                <w:rFonts w:ascii="Calibri" w:hAnsi="Calibri" w:cs="Tahoma"/>
                <w:sz w:val="18"/>
                <w:szCs w:val="16"/>
              </w:rPr>
              <w:t xml:space="preserve">Negligencia e irresponsabilidad </w:t>
            </w:r>
          </w:p>
        </w:tc>
      </w:tr>
      <w:tr w:rsidR="005E7888" w:rsidRPr="007C2CC2" w:rsidTr="00FC091C">
        <w:trPr>
          <w:trHeight w:val="284"/>
          <w:jc w:val="center"/>
        </w:trPr>
        <w:tc>
          <w:tcPr>
            <w:tcW w:w="1605" w:type="dxa"/>
            <w:shd w:val="clear" w:color="auto" w:fill="F3F3F3"/>
            <w:vAlign w:val="center"/>
          </w:tcPr>
          <w:p w:rsidR="005E7888" w:rsidRPr="007C2CC2" w:rsidRDefault="005E7888" w:rsidP="00FC091C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7C2CC2">
              <w:rPr>
                <w:rFonts w:ascii="Calibri" w:hAnsi="Calibri" w:cs="Tahoma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5E7888" w:rsidRPr="007C2CC2" w:rsidRDefault="005E7888" w:rsidP="00FC091C">
            <w:pPr>
              <w:pStyle w:val="Encabezado"/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7C2CC2">
              <w:rPr>
                <w:rFonts w:ascii="Calibri" w:hAnsi="Calibri" w:cs="Tahoma"/>
                <w:sz w:val="18"/>
                <w:szCs w:val="16"/>
              </w:rPr>
              <w:t>Insuficiente</w:t>
            </w:r>
          </w:p>
        </w:tc>
        <w:tc>
          <w:tcPr>
            <w:tcW w:w="2970" w:type="dxa"/>
            <w:shd w:val="clear" w:color="auto" w:fill="F3F3F3"/>
            <w:vAlign w:val="center"/>
          </w:tcPr>
          <w:p w:rsidR="005E7888" w:rsidRPr="007C2CC2" w:rsidRDefault="005E7888" w:rsidP="00FC091C">
            <w:pPr>
              <w:rPr>
                <w:rFonts w:ascii="Calibri" w:hAnsi="Calibri" w:cs="Tahoma"/>
                <w:sz w:val="18"/>
                <w:szCs w:val="16"/>
              </w:rPr>
            </w:pPr>
            <w:r w:rsidRPr="007C2CC2">
              <w:rPr>
                <w:rFonts w:ascii="Calibri" w:hAnsi="Calibri" w:cs="Tahoma"/>
                <w:sz w:val="18"/>
                <w:szCs w:val="16"/>
              </w:rPr>
              <w:t xml:space="preserve">Inconsistencia </w:t>
            </w:r>
          </w:p>
        </w:tc>
      </w:tr>
      <w:tr w:rsidR="005E7888" w:rsidRPr="007C2CC2" w:rsidTr="00FC091C">
        <w:trPr>
          <w:trHeight w:val="260"/>
          <w:jc w:val="center"/>
        </w:trPr>
        <w:tc>
          <w:tcPr>
            <w:tcW w:w="1605" w:type="dxa"/>
            <w:shd w:val="clear" w:color="auto" w:fill="F3F3F3"/>
            <w:vAlign w:val="center"/>
          </w:tcPr>
          <w:p w:rsidR="005E7888" w:rsidRPr="007C2CC2" w:rsidRDefault="005E7888" w:rsidP="00FC091C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7C2CC2">
              <w:rPr>
                <w:rFonts w:ascii="Calibri" w:hAnsi="Calibri" w:cs="Tahoma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5E7888" w:rsidRPr="007C2CC2" w:rsidRDefault="005E7888" w:rsidP="00FC091C">
            <w:pPr>
              <w:pStyle w:val="Encabezado"/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7C2CC2">
              <w:rPr>
                <w:rFonts w:ascii="Calibri" w:hAnsi="Calibri" w:cs="Tahoma"/>
                <w:sz w:val="18"/>
                <w:szCs w:val="16"/>
              </w:rPr>
              <w:t>Suficiente</w:t>
            </w:r>
          </w:p>
        </w:tc>
        <w:tc>
          <w:tcPr>
            <w:tcW w:w="2970" w:type="dxa"/>
            <w:shd w:val="clear" w:color="auto" w:fill="F3F3F3"/>
            <w:vAlign w:val="center"/>
          </w:tcPr>
          <w:p w:rsidR="005E7888" w:rsidRPr="007C2CC2" w:rsidRDefault="005E7888" w:rsidP="00FC091C">
            <w:pPr>
              <w:rPr>
                <w:rFonts w:ascii="Calibri" w:hAnsi="Calibri" w:cs="Tahoma"/>
                <w:sz w:val="18"/>
                <w:szCs w:val="16"/>
              </w:rPr>
            </w:pPr>
            <w:r w:rsidRPr="007C2CC2">
              <w:rPr>
                <w:rFonts w:ascii="Calibri" w:hAnsi="Calibri" w:cs="Tahoma"/>
                <w:sz w:val="18"/>
                <w:szCs w:val="16"/>
              </w:rPr>
              <w:t>Consistencia</w:t>
            </w:r>
          </w:p>
        </w:tc>
      </w:tr>
      <w:tr w:rsidR="005E7888" w:rsidRPr="007C2CC2" w:rsidTr="00FC091C">
        <w:trPr>
          <w:trHeight w:val="278"/>
          <w:jc w:val="center"/>
        </w:trPr>
        <w:tc>
          <w:tcPr>
            <w:tcW w:w="1605" w:type="dxa"/>
            <w:shd w:val="clear" w:color="auto" w:fill="F3F3F3"/>
            <w:vAlign w:val="center"/>
          </w:tcPr>
          <w:p w:rsidR="005E7888" w:rsidRPr="007C2CC2" w:rsidRDefault="005E7888" w:rsidP="00FC091C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7C2CC2">
              <w:rPr>
                <w:rFonts w:ascii="Calibri" w:hAnsi="Calibri" w:cs="Tahoma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5E7888" w:rsidRPr="007C2CC2" w:rsidRDefault="005E7888" w:rsidP="00FC091C">
            <w:pPr>
              <w:pStyle w:val="Encabezado"/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7C2CC2">
              <w:rPr>
                <w:rFonts w:ascii="Calibri" w:hAnsi="Calibri" w:cs="Tahoma"/>
                <w:sz w:val="18"/>
                <w:szCs w:val="16"/>
              </w:rPr>
              <w:t>Competente</w:t>
            </w:r>
          </w:p>
        </w:tc>
        <w:tc>
          <w:tcPr>
            <w:tcW w:w="2970" w:type="dxa"/>
            <w:shd w:val="clear" w:color="auto" w:fill="F3F3F3"/>
            <w:vAlign w:val="center"/>
          </w:tcPr>
          <w:p w:rsidR="005E7888" w:rsidRPr="007C2CC2" w:rsidRDefault="005E7888" w:rsidP="00FC091C">
            <w:pPr>
              <w:rPr>
                <w:rFonts w:ascii="Calibri" w:hAnsi="Calibri" w:cs="Tahoma"/>
                <w:sz w:val="18"/>
                <w:szCs w:val="16"/>
              </w:rPr>
            </w:pPr>
            <w:r w:rsidRPr="007C2CC2">
              <w:rPr>
                <w:rFonts w:ascii="Calibri" w:hAnsi="Calibri" w:cs="Tahoma"/>
                <w:sz w:val="18"/>
                <w:szCs w:val="16"/>
              </w:rPr>
              <w:t xml:space="preserve">Constante y apropiada </w:t>
            </w:r>
          </w:p>
        </w:tc>
      </w:tr>
      <w:tr w:rsidR="005E7888" w:rsidRPr="007C2CC2" w:rsidTr="00FC091C">
        <w:trPr>
          <w:trHeight w:val="282"/>
          <w:jc w:val="center"/>
        </w:trPr>
        <w:tc>
          <w:tcPr>
            <w:tcW w:w="1605" w:type="dxa"/>
            <w:shd w:val="clear" w:color="auto" w:fill="F3F3F3"/>
            <w:vAlign w:val="center"/>
          </w:tcPr>
          <w:p w:rsidR="005E7888" w:rsidRPr="007C2CC2" w:rsidRDefault="005E7888" w:rsidP="00FC091C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7C2CC2">
              <w:rPr>
                <w:rFonts w:ascii="Calibri" w:hAnsi="Calibri" w:cs="Tahoma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5E7888" w:rsidRPr="007C2CC2" w:rsidRDefault="005E7888" w:rsidP="00FC091C">
            <w:pPr>
              <w:pStyle w:val="Encabezado"/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7C2CC2">
              <w:rPr>
                <w:rFonts w:ascii="Calibri" w:hAnsi="Calibri" w:cs="Tahoma"/>
                <w:sz w:val="18"/>
                <w:szCs w:val="16"/>
              </w:rPr>
              <w:t>Sobresaliente</w:t>
            </w:r>
          </w:p>
        </w:tc>
        <w:tc>
          <w:tcPr>
            <w:tcW w:w="2970" w:type="dxa"/>
            <w:shd w:val="clear" w:color="auto" w:fill="F3F3F3"/>
            <w:vAlign w:val="center"/>
          </w:tcPr>
          <w:p w:rsidR="005E7888" w:rsidRPr="007C2CC2" w:rsidRDefault="005E7888" w:rsidP="00FC091C">
            <w:pPr>
              <w:rPr>
                <w:rFonts w:ascii="Calibri" w:hAnsi="Calibri" w:cs="Tahoma"/>
                <w:sz w:val="18"/>
                <w:szCs w:val="16"/>
              </w:rPr>
            </w:pPr>
            <w:r w:rsidRPr="007C2CC2">
              <w:rPr>
                <w:rFonts w:ascii="Calibri" w:hAnsi="Calibri" w:cs="Tahoma"/>
                <w:sz w:val="18"/>
                <w:szCs w:val="16"/>
              </w:rPr>
              <w:t xml:space="preserve">Perseverancia y tenacidad </w:t>
            </w:r>
          </w:p>
        </w:tc>
      </w:tr>
    </w:tbl>
    <w:p w:rsidR="005E7888" w:rsidRPr="007C2CC2" w:rsidRDefault="005E7888" w:rsidP="005E7888">
      <w:pPr>
        <w:ind w:left="-720" w:right="-702"/>
        <w:rPr>
          <w:rFonts w:ascii="Calibri" w:hAnsi="Calibri"/>
          <w:sz w:val="18"/>
          <w:szCs w:val="16"/>
        </w:rPr>
      </w:pPr>
    </w:p>
    <w:p w:rsidR="007C2CC2" w:rsidRDefault="007C2CC2" w:rsidP="007C2CC2">
      <w:pPr>
        <w:ind w:left="-720" w:right="-702"/>
        <w:rPr>
          <w:rFonts w:ascii="Calibri" w:hAnsi="Calibri"/>
          <w:b/>
          <w:sz w:val="18"/>
          <w:szCs w:val="20"/>
        </w:rPr>
      </w:pPr>
    </w:p>
    <w:p w:rsidR="00632EF2" w:rsidRDefault="00632EF2" w:rsidP="007C2CC2">
      <w:pPr>
        <w:ind w:left="-720" w:right="-702"/>
        <w:rPr>
          <w:rFonts w:ascii="Calibri" w:hAnsi="Calibri"/>
          <w:b/>
          <w:sz w:val="18"/>
          <w:szCs w:val="20"/>
        </w:rPr>
      </w:pPr>
    </w:p>
    <w:p w:rsidR="00632EF2" w:rsidRDefault="00632EF2" w:rsidP="007C2CC2">
      <w:pPr>
        <w:ind w:left="-720" w:right="-702"/>
        <w:rPr>
          <w:rFonts w:ascii="Calibri" w:hAnsi="Calibri"/>
          <w:b/>
          <w:sz w:val="18"/>
          <w:szCs w:val="20"/>
        </w:rPr>
      </w:pPr>
    </w:p>
    <w:p w:rsidR="00632EF2" w:rsidRDefault="00632EF2" w:rsidP="007C2CC2">
      <w:pPr>
        <w:ind w:left="-720" w:right="-702"/>
        <w:rPr>
          <w:rFonts w:ascii="Calibri" w:hAnsi="Calibri"/>
          <w:b/>
          <w:sz w:val="18"/>
          <w:szCs w:val="20"/>
        </w:rPr>
      </w:pPr>
    </w:p>
    <w:p w:rsidR="00632EF2" w:rsidRDefault="00632EF2" w:rsidP="007C2CC2">
      <w:pPr>
        <w:ind w:left="-720" w:right="-702"/>
        <w:rPr>
          <w:rFonts w:ascii="Calibri" w:hAnsi="Calibri"/>
          <w:b/>
          <w:sz w:val="18"/>
          <w:szCs w:val="20"/>
        </w:rPr>
      </w:pPr>
    </w:p>
    <w:p w:rsidR="00632EF2" w:rsidRDefault="00632EF2" w:rsidP="007C2CC2">
      <w:pPr>
        <w:ind w:left="-720" w:right="-702"/>
        <w:rPr>
          <w:rFonts w:ascii="Calibri" w:hAnsi="Calibri"/>
          <w:b/>
          <w:sz w:val="18"/>
          <w:szCs w:val="20"/>
        </w:rPr>
      </w:pPr>
    </w:p>
    <w:p w:rsidR="00632EF2" w:rsidRDefault="00632EF2" w:rsidP="007C2CC2">
      <w:pPr>
        <w:ind w:left="-720" w:right="-702"/>
        <w:rPr>
          <w:rFonts w:ascii="Calibri" w:hAnsi="Calibri"/>
          <w:b/>
          <w:sz w:val="18"/>
          <w:szCs w:val="20"/>
        </w:rPr>
      </w:pPr>
    </w:p>
    <w:p w:rsidR="00632EF2" w:rsidRDefault="00632EF2" w:rsidP="007C2CC2">
      <w:pPr>
        <w:ind w:left="-720" w:right="-702"/>
        <w:rPr>
          <w:rFonts w:ascii="Calibri" w:hAnsi="Calibri"/>
          <w:b/>
          <w:sz w:val="18"/>
          <w:szCs w:val="20"/>
        </w:rPr>
      </w:pPr>
    </w:p>
    <w:p w:rsidR="007C2CC2" w:rsidRPr="00371F19" w:rsidRDefault="007C2CC2" w:rsidP="007C2CC2">
      <w:pPr>
        <w:ind w:right="-702"/>
        <w:rPr>
          <w:rFonts w:ascii="Calibri" w:hAnsi="Calibri"/>
          <w:b/>
          <w:sz w:val="18"/>
          <w:szCs w:val="20"/>
        </w:rPr>
      </w:pPr>
      <w:r w:rsidRPr="007C2CC2">
        <w:rPr>
          <w:rFonts w:ascii="Calibri" w:hAnsi="Calibri"/>
          <w:b/>
          <w:sz w:val="18"/>
          <w:szCs w:val="20"/>
          <w:u w:val="single"/>
        </w:rPr>
        <w:lastRenderedPageBreak/>
        <w:t>APARTADO I</w:t>
      </w:r>
      <w:r w:rsidRPr="00371F19">
        <w:rPr>
          <w:rFonts w:ascii="Calibri" w:hAnsi="Calibri"/>
          <w:b/>
          <w:sz w:val="18"/>
          <w:szCs w:val="20"/>
        </w:rPr>
        <w:t>:</w:t>
      </w:r>
      <w:r w:rsidR="00371F19" w:rsidRPr="00371F19">
        <w:rPr>
          <w:rFonts w:ascii="Calibri" w:hAnsi="Calibri"/>
          <w:b/>
          <w:sz w:val="18"/>
          <w:szCs w:val="20"/>
        </w:rPr>
        <w:t xml:space="preserve">  </w:t>
      </w:r>
      <w:r w:rsidRPr="00371F19">
        <w:rPr>
          <w:rFonts w:ascii="Calibri" w:hAnsi="Calibri"/>
          <w:b/>
          <w:sz w:val="18"/>
          <w:szCs w:val="20"/>
        </w:rPr>
        <w:t xml:space="preserve"> </w:t>
      </w:r>
      <w:r w:rsidR="00371F19" w:rsidRPr="00371F19">
        <w:rPr>
          <w:rFonts w:ascii="Calibri" w:hAnsi="Calibri"/>
          <w:b/>
          <w:sz w:val="18"/>
          <w:szCs w:val="20"/>
        </w:rPr>
        <w:t>EVALUACIÓN</w:t>
      </w:r>
      <w:r w:rsidR="00371F19">
        <w:rPr>
          <w:rFonts w:ascii="Calibri" w:hAnsi="Calibri"/>
          <w:b/>
          <w:sz w:val="18"/>
          <w:szCs w:val="20"/>
        </w:rPr>
        <w:t xml:space="preserve"> DE LA CAPACIDAD GENERAL Y VISIÒN DE GOBIERNO</w:t>
      </w:r>
    </w:p>
    <w:p w:rsidR="007C2CC2" w:rsidRDefault="007C2CC2" w:rsidP="007C2CC2">
      <w:pPr>
        <w:rPr>
          <w:rFonts w:ascii="Calibri" w:hAnsi="Calibri"/>
          <w:b/>
          <w:sz w:val="18"/>
          <w:szCs w:val="20"/>
        </w:rPr>
      </w:pPr>
    </w:p>
    <w:p w:rsidR="00371F19" w:rsidRDefault="007C2CC2" w:rsidP="007C2CC2">
      <w:pPr>
        <w:jc w:val="both"/>
        <w:rPr>
          <w:rFonts w:ascii="Calibri" w:hAnsi="Calibri"/>
          <w:sz w:val="18"/>
          <w:szCs w:val="20"/>
        </w:rPr>
      </w:pPr>
      <w:r w:rsidRPr="006D35C5">
        <w:rPr>
          <w:rFonts w:ascii="Calibri" w:hAnsi="Calibri"/>
          <w:b/>
          <w:sz w:val="18"/>
          <w:szCs w:val="20"/>
        </w:rPr>
        <w:t>CAPACIDAD GENERAL:</w:t>
      </w:r>
      <w:r w:rsidRPr="006D35C5">
        <w:rPr>
          <w:rFonts w:ascii="Calibri" w:hAnsi="Calibri"/>
          <w:sz w:val="18"/>
          <w:szCs w:val="20"/>
        </w:rPr>
        <w:t xml:space="preserve"> CONJUNTO DE HABILIDADES QUE ESTÁN FUNDAMENTALMENTE REFE</w:t>
      </w:r>
      <w:r>
        <w:rPr>
          <w:rFonts w:ascii="Calibri" w:hAnsi="Calibri"/>
          <w:sz w:val="18"/>
          <w:szCs w:val="20"/>
        </w:rPr>
        <w:t>RIDAS</w:t>
      </w:r>
    </w:p>
    <w:p w:rsidR="007C2CC2" w:rsidRPr="006D35C5" w:rsidRDefault="007C2CC2" w:rsidP="007C2CC2">
      <w:pPr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 A LAS </w:t>
      </w:r>
      <w:r w:rsidRPr="006D35C5">
        <w:rPr>
          <w:rFonts w:ascii="Calibri" w:hAnsi="Calibri"/>
          <w:sz w:val="18"/>
          <w:szCs w:val="20"/>
        </w:rPr>
        <w:t>CARACTERÍSTICAS DEL COMPORTAMIENTO GENERAL DEL SUJETO EN EL PUESTO DE TRABAJO.</w:t>
      </w:r>
    </w:p>
    <w:p w:rsidR="007C2CC2" w:rsidRDefault="007C2CC2" w:rsidP="007C2CC2">
      <w:pPr>
        <w:ind w:right="-702"/>
        <w:rPr>
          <w:rFonts w:ascii="Calibri" w:hAnsi="Calibri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732E0E" w:rsidRPr="00902D0F" w:rsidTr="005F30DA">
        <w:trPr>
          <w:cantSplit/>
          <w:trHeight w:val="372"/>
        </w:trPr>
        <w:tc>
          <w:tcPr>
            <w:tcW w:w="8505" w:type="dxa"/>
            <w:tcBorders>
              <w:top w:val="nil"/>
            </w:tcBorders>
            <w:shd w:val="clear" w:color="auto" w:fill="auto"/>
            <w:vAlign w:val="center"/>
          </w:tcPr>
          <w:p w:rsidR="00732E0E" w:rsidRPr="00F238A8" w:rsidRDefault="00732E0E" w:rsidP="00FC091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238A8">
              <w:rPr>
                <w:rFonts w:ascii="Calibri" w:hAnsi="Calibri" w:cs="Tahoma"/>
                <w:b/>
                <w:bCs/>
                <w:sz w:val="18"/>
                <w:szCs w:val="18"/>
              </w:rPr>
              <w:t>Capacidad organizativa: Consiste en planear, ordenar y coordinar las acciones de trabajo; sean propias o ajenas.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32E0E" w:rsidRPr="00902D0F" w:rsidRDefault="003D4721" w:rsidP="00FC091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Puntaje</w:t>
            </w:r>
            <w:r w:rsidR="00732E0E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32E0E" w:rsidRPr="00902D0F" w:rsidTr="005F30DA">
        <w:trPr>
          <w:trHeight w:val="267"/>
        </w:trPr>
        <w:tc>
          <w:tcPr>
            <w:tcW w:w="8505" w:type="dxa"/>
            <w:tcBorders>
              <w:left w:val="nil"/>
            </w:tcBorders>
            <w:shd w:val="clear" w:color="auto" w:fill="auto"/>
            <w:vAlign w:val="center"/>
          </w:tcPr>
          <w:p w:rsidR="00732E0E" w:rsidRPr="00F238A8" w:rsidRDefault="00732E0E" w:rsidP="00371F19">
            <w:pPr>
              <w:pStyle w:val="Prrafodelista"/>
              <w:numPr>
                <w:ilvl w:val="0"/>
                <w:numId w:val="4"/>
              </w:numPr>
              <w:ind w:left="356" w:hanging="21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Conoce muy bien las responsabilidades, funciones y objetivo de su puesto.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31"/>
        </w:trPr>
        <w:tc>
          <w:tcPr>
            <w:tcW w:w="8505" w:type="dxa"/>
            <w:tcBorders>
              <w:left w:val="nil"/>
            </w:tcBorders>
            <w:shd w:val="clear" w:color="auto" w:fill="auto"/>
            <w:vAlign w:val="center"/>
          </w:tcPr>
          <w:p w:rsidR="00732E0E" w:rsidRPr="00F238A8" w:rsidRDefault="00732E0E" w:rsidP="00371F19">
            <w:pPr>
              <w:pStyle w:val="Prrafodelista"/>
              <w:numPr>
                <w:ilvl w:val="0"/>
                <w:numId w:val="4"/>
              </w:numPr>
              <w:ind w:left="356" w:hanging="21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Organiza sus tareas y actividades a corto plazo distribuyendo el tiempo adecuadamente.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47"/>
        </w:trPr>
        <w:tc>
          <w:tcPr>
            <w:tcW w:w="8505" w:type="dxa"/>
            <w:tcBorders>
              <w:left w:val="nil"/>
            </w:tcBorders>
            <w:shd w:val="clear" w:color="auto" w:fill="auto"/>
            <w:vAlign w:val="center"/>
          </w:tcPr>
          <w:p w:rsidR="00732E0E" w:rsidRPr="00F238A8" w:rsidRDefault="00732E0E" w:rsidP="00371F19">
            <w:pPr>
              <w:pStyle w:val="Prrafodelista"/>
              <w:numPr>
                <w:ilvl w:val="0"/>
                <w:numId w:val="4"/>
              </w:numPr>
              <w:ind w:left="356" w:hanging="21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Realiza y termina su trabajo oportunamente y se preocupa por ponerlo al corriente cuando por cualquier circunstancia se haya retrasado y haya ocasionado rezago.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00"/>
        </w:trPr>
        <w:tc>
          <w:tcPr>
            <w:tcW w:w="8505" w:type="dxa"/>
            <w:shd w:val="clear" w:color="auto" w:fill="auto"/>
            <w:vAlign w:val="center"/>
          </w:tcPr>
          <w:p w:rsidR="00732E0E" w:rsidRPr="00F238A8" w:rsidRDefault="00732E0E" w:rsidP="00371F19">
            <w:pPr>
              <w:pStyle w:val="Prrafodelista"/>
              <w:numPr>
                <w:ilvl w:val="0"/>
                <w:numId w:val="4"/>
              </w:numPr>
              <w:ind w:left="356" w:hanging="21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Informa de los resultados a su jefe inmediato.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23"/>
        </w:trPr>
        <w:tc>
          <w:tcPr>
            <w:tcW w:w="8505" w:type="dxa"/>
            <w:tcBorders>
              <w:left w:val="nil"/>
            </w:tcBorders>
            <w:shd w:val="clear" w:color="auto" w:fill="auto"/>
            <w:vAlign w:val="center"/>
          </w:tcPr>
          <w:p w:rsidR="00732E0E" w:rsidRPr="00F238A8" w:rsidRDefault="00732E0E" w:rsidP="00371F19">
            <w:pPr>
              <w:pStyle w:val="Prrafodelista"/>
              <w:numPr>
                <w:ilvl w:val="0"/>
                <w:numId w:val="4"/>
              </w:numPr>
              <w:ind w:left="356" w:hanging="21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Apoya a su jefe inmediato en las actividades propias del área.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19"/>
        </w:trPr>
        <w:tc>
          <w:tcPr>
            <w:tcW w:w="8505" w:type="dxa"/>
            <w:shd w:val="clear" w:color="auto" w:fill="auto"/>
            <w:vAlign w:val="center"/>
          </w:tcPr>
          <w:p w:rsidR="00732E0E" w:rsidRPr="00F238A8" w:rsidRDefault="00732E0E" w:rsidP="00371F19">
            <w:pPr>
              <w:pStyle w:val="Prrafodelista"/>
              <w:numPr>
                <w:ilvl w:val="0"/>
                <w:numId w:val="4"/>
              </w:numPr>
              <w:ind w:left="356" w:hanging="21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Presenta una actitud abierta a los nuevos retos o variables que se le presentan.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406"/>
        </w:trPr>
        <w:tc>
          <w:tcPr>
            <w:tcW w:w="8505" w:type="dxa"/>
            <w:shd w:val="clear" w:color="auto" w:fill="auto"/>
            <w:vAlign w:val="center"/>
          </w:tcPr>
          <w:p w:rsidR="00732E0E" w:rsidRPr="00F238A8" w:rsidRDefault="00732E0E" w:rsidP="00371F19">
            <w:pPr>
              <w:pStyle w:val="Prrafodelista"/>
              <w:numPr>
                <w:ilvl w:val="0"/>
                <w:numId w:val="4"/>
              </w:numPr>
              <w:ind w:left="356" w:hanging="21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Antepone el trabajo a las actividades personales.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7888" w:rsidRDefault="005E7888" w:rsidP="005E7888">
      <w:pPr>
        <w:ind w:right="-702"/>
        <w:rPr>
          <w:rFonts w:ascii="Calibri" w:hAnsi="Calibri"/>
          <w:sz w:val="18"/>
          <w:szCs w:val="16"/>
        </w:rPr>
      </w:pPr>
    </w:p>
    <w:p w:rsidR="00732E0E" w:rsidRPr="00371F19" w:rsidRDefault="00732E0E" w:rsidP="005E7888">
      <w:pPr>
        <w:ind w:right="-702"/>
        <w:rPr>
          <w:rFonts w:ascii="Calibri" w:hAnsi="Calibri"/>
          <w:sz w:val="4"/>
          <w:szCs w:val="16"/>
        </w:rPr>
      </w:pPr>
    </w:p>
    <w:tbl>
      <w:tblPr>
        <w:tblW w:w="96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7"/>
        <w:gridCol w:w="1076"/>
      </w:tblGrid>
      <w:tr w:rsidR="00732E0E" w:rsidRPr="00902D0F" w:rsidTr="005F30DA">
        <w:trPr>
          <w:cantSplit/>
          <w:trHeight w:val="372"/>
        </w:trPr>
        <w:tc>
          <w:tcPr>
            <w:tcW w:w="8577" w:type="dxa"/>
            <w:tcBorders>
              <w:top w:val="nil"/>
            </w:tcBorders>
            <w:shd w:val="clear" w:color="auto" w:fill="auto"/>
            <w:vAlign w:val="center"/>
          </w:tcPr>
          <w:p w:rsidR="00732E0E" w:rsidRPr="00F238A8" w:rsidRDefault="00732E0E" w:rsidP="00FC091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F238A8">
              <w:rPr>
                <w:rFonts w:ascii="Calibri" w:hAnsi="Calibri" w:cs="Tahoma"/>
                <w:b/>
                <w:bCs/>
                <w:sz w:val="18"/>
                <w:szCs w:val="16"/>
              </w:rPr>
              <w:t>Actitud de Servicio: Hace el trabajo con una mentalidad de eficiente atención al usuario, considerando a éste último como cualquier persona que requiera de su servicio.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732E0E" w:rsidRPr="00902D0F" w:rsidRDefault="003D4721" w:rsidP="00FC091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Puntaje</w:t>
            </w:r>
            <w:r w:rsidR="00732E0E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32E0E" w:rsidRPr="00902D0F" w:rsidTr="005F30DA">
        <w:trPr>
          <w:trHeight w:val="267"/>
        </w:trPr>
        <w:tc>
          <w:tcPr>
            <w:tcW w:w="8577" w:type="dxa"/>
            <w:tcBorders>
              <w:left w:val="nil"/>
            </w:tcBorders>
            <w:shd w:val="clear" w:color="auto" w:fill="auto"/>
            <w:vAlign w:val="center"/>
          </w:tcPr>
          <w:p w:rsidR="00732E0E" w:rsidRPr="00F238A8" w:rsidRDefault="00732E0E" w:rsidP="00371F19">
            <w:pPr>
              <w:pStyle w:val="Prrafodelista"/>
              <w:numPr>
                <w:ilvl w:val="0"/>
                <w:numId w:val="4"/>
              </w:numPr>
              <w:ind w:left="356" w:hanging="21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Crea y mantiene una buena relación con quienes podrían requerir de sus servicios.</w:t>
            </w:r>
          </w:p>
        </w:tc>
        <w:tc>
          <w:tcPr>
            <w:tcW w:w="10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31"/>
        </w:trPr>
        <w:tc>
          <w:tcPr>
            <w:tcW w:w="8577" w:type="dxa"/>
            <w:tcBorders>
              <w:left w:val="nil"/>
            </w:tcBorders>
            <w:shd w:val="clear" w:color="auto" w:fill="auto"/>
            <w:vAlign w:val="center"/>
          </w:tcPr>
          <w:p w:rsidR="00732E0E" w:rsidRPr="00F238A8" w:rsidRDefault="00732E0E" w:rsidP="00371F19">
            <w:pPr>
              <w:pStyle w:val="Prrafodelista"/>
              <w:numPr>
                <w:ilvl w:val="0"/>
                <w:numId w:val="4"/>
              </w:numPr>
              <w:ind w:left="356" w:hanging="21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Toma la iniciativa y se preocupa por escuchar y atender las demandas de sus usuarios.</w:t>
            </w:r>
          </w:p>
        </w:tc>
        <w:tc>
          <w:tcPr>
            <w:tcW w:w="10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47"/>
        </w:trPr>
        <w:tc>
          <w:tcPr>
            <w:tcW w:w="8577" w:type="dxa"/>
            <w:tcBorders>
              <w:left w:val="nil"/>
            </w:tcBorders>
            <w:shd w:val="clear" w:color="auto" w:fill="auto"/>
            <w:vAlign w:val="center"/>
          </w:tcPr>
          <w:p w:rsidR="00732E0E" w:rsidRPr="00F238A8" w:rsidRDefault="00732E0E" w:rsidP="00F238A8">
            <w:pPr>
              <w:pStyle w:val="Prrafodelista"/>
              <w:numPr>
                <w:ilvl w:val="0"/>
                <w:numId w:val="4"/>
              </w:numPr>
              <w:ind w:left="356" w:hanging="28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Es atento y observador ante lo que se le solicita.</w:t>
            </w:r>
          </w:p>
        </w:tc>
        <w:tc>
          <w:tcPr>
            <w:tcW w:w="10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00"/>
        </w:trPr>
        <w:tc>
          <w:tcPr>
            <w:tcW w:w="8577" w:type="dxa"/>
            <w:shd w:val="clear" w:color="auto" w:fill="auto"/>
            <w:vAlign w:val="center"/>
          </w:tcPr>
          <w:p w:rsidR="00732E0E" w:rsidRPr="00F238A8" w:rsidRDefault="00732E0E" w:rsidP="00F238A8">
            <w:pPr>
              <w:pStyle w:val="Prrafodelista"/>
              <w:numPr>
                <w:ilvl w:val="0"/>
                <w:numId w:val="4"/>
              </w:numPr>
              <w:ind w:left="356" w:hanging="28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Se interese por conocer la información que se necesita para el logro de sus tareas.</w:t>
            </w:r>
          </w:p>
        </w:tc>
        <w:tc>
          <w:tcPr>
            <w:tcW w:w="10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23"/>
        </w:trPr>
        <w:tc>
          <w:tcPr>
            <w:tcW w:w="8577" w:type="dxa"/>
            <w:tcBorders>
              <w:left w:val="nil"/>
            </w:tcBorders>
            <w:shd w:val="clear" w:color="auto" w:fill="auto"/>
            <w:vAlign w:val="center"/>
          </w:tcPr>
          <w:p w:rsidR="00732E0E" w:rsidRPr="00F238A8" w:rsidRDefault="00732E0E" w:rsidP="00F238A8">
            <w:pPr>
              <w:pStyle w:val="Prrafodelista"/>
              <w:numPr>
                <w:ilvl w:val="0"/>
                <w:numId w:val="4"/>
              </w:numPr>
              <w:ind w:left="356" w:hanging="28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Brinda una adecuada orientación a sus usuarios, proporcionando información confiable.</w:t>
            </w:r>
          </w:p>
        </w:tc>
        <w:tc>
          <w:tcPr>
            <w:tcW w:w="10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32E0E" w:rsidRDefault="00732E0E" w:rsidP="005E7888">
      <w:pPr>
        <w:ind w:right="-702"/>
        <w:rPr>
          <w:rFonts w:ascii="Calibri" w:hAnsi="Calibri"/>
          <w:sz w:val="18"/>
          <w:szCs w:val="16"/>
        </w:rPr>
      </w:pPr>
    </w:p>
    <w:p w:rsidR="00371F19" w:rsidRPr="00371F19" w:rsidRDefault="00371F19" w:rsidP="005E7888">
      <w:pPr>
        <w:ind w:right="-702"/>
        <w:rPr>
          <w:rFonts w:ascii="Calibri" w:hAnsi="Calibri"/>
          <w:sz w:val="4"/>
          <w:szCs w:val="16"/>
        </w:rPr>
      </w:pPr>
    </w:p>
    <w:tbl>
      <w:tblPr>
        <w:tblW w:w="96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  <w:gridCol w:w="1078"/>
      </w:tblGrid>
      <w:tr w:rsidR="00732E0E" w:rsidRPr="00902D0F" w:rsidTr="005F30DA">
        <w:trPr>
          <w:cantSplit/>
          <w:trHeight w:val="390"/>
        </w:trPr>
        <w:tc>
          <w:tcPr>
            <w:tcW w:w="8589" w:type="dxa"/>
            <w:tcBorders>
              <w:top w:val="nil"/>
            </w:tcBorders>
            <w:shd w:val="clear" w:color="auto" w:fill="auto"/>
            <w:vAlign w:val="center"/>
          </w:tcPr>
          <w:p w:rsidR="00732E0E" w:rsidRPr="00F238A8" w:rsidRDefault="00732E0E" w:rsidP="00FC091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F238A8">
              <w:rPr>
                <w:rFonts w:ascii="Calibri" w:hAnsi="Calibri" w:cs="Tahoma"/>
                <w:b/>
                <w:bCs/>
                <w:sz w:val="18"/>
                <w:szCs w:val="16"/>
              </w:rPr>
              <w:t>Toma de Decisiones: Capacidad para tomar decisiones acertadas y oportunas, empleando la experiencia y el análisis de las situaciones considerando los siguientes aspectos: certeza, control, orden y rapidez.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732E0E" w:rsidRPr="00902D0F" w:rsidRDefault="003D4721" w:rsidP="00FC091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Puntaje</w:t>
            </w:r>
            <w:r w:rsidR="00732E0E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32E0E" w:rsidRPr="00902D0F" w:rsidTr="005F30DA">
        <w:trPr>
          <w:trHeight w:val="280"/>
        </w:trPr>
        <w:tc>
          <w:tcPr>
            <w:tcW w:w="8589" w:type="dxa"/>
            <w:tcBorders>
              <w:left w:val="nil"/>
            </w:tcBorders>
            <w:shd w:val="clear" w:color="auto" w:fill="auto"/>
            <w:vAlign w:val="center"/>
          </w:tcPr>
          <w:p w:rsidR="00732E0E" w:rsidRPr="00F238A8" w:rsidRDefault="00732E0E" w:rsidP="00F238A8">
            <w:pPr>
              <w:pStyle w:val="Prrafodelista"/>
              <w:numPr>
                <w:ilvl w:val="0"/>
                <w:numId w:val="4"/>
              </w:numPr>
              <w:tabs>
                <w:tab w:val="left" w:pos="356"/>
              </w:tabs>
              <w:ind w:left="356" w:hanging="28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Actúa, en tiempo y forma, evitando demoras y agravamientos de los problemas.</w:t>
            </w:r>
          </w:p>
        </w:tc>
        <w:tc>
          <w:tcPr>
            <w:tcW w:w="10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47"/>
        </w:trPr>
        <w:tc>
          <w:tcPr>
            <w:tcW w:w="8589" w:type="dxa"/>
            <w:tcBorders>
              <w:left w:val="nil"/>
            </w:tcBorders>
            <w:shd w:val="clear" w:color="auto" w:fill="auto"/>
            <w:vAlign w:val="center"/>
          </w:tcPr>
          <w:p w:rsidR="00732E0E" w:rsidRPr="00F238A8" w:rsidRDefault="00732E0E" w:rsidP="00F238A8">
            <w:pPr>
              <w:pStyle w:val="Prrafodelista"/>
              <w:numPr>
                <w:ilvl w:val="0"/>
                <w:numId w:val="4"/>
              </w:numPr>
              <w:tabs>
                <w:tab w:val="left" w:pos="356"/>
              </w:tabs>
              <w:ind w:left="356" w:hanging="28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Ayuda a solucionar problemas que entorpecen su tarea cotidiana.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64"/>
        </w:trPr>
        <w:tc>
          <w:tcPr>
            <w:tcW w:w="8589" w:type="dxa"/>
            <w:tcBorders>
              <w:left w:val="nil"/>
            </w:tcBorders>
            <w:shd w:val="clear" w:color="auto" w:fill="auto"/>
            <w:vAlign w:val="center"/>
          </w:tcPr>
          <w:p w:rsidR="00732E0E" w:rsidRPr="00F238A8" w:rsidRDefault="00732E0E" w:rsidP="00F238A8">
            <w:pPr>
              <w:pStyle w:val="Prrafodelista"/>
              <w:numPr>
                <w:ilvl w:val="0"/>
                <w:numId w:val="4"/>
              </w:numPr>
              <w:tabs>
                <w:tab w:val="left" w:pos="356"/>
              </w:tabs>
              <w:ind w:left="356" w:hanging="28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Propone nuevas ideas para mejorar sus actividades, el servicio o los procesos.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14"/>
        </w:trPr>
        <w:tc>
          <w:tcPr>
            <w:tcW w:w="8589" w:type="dxa"/>
            <w:shd w:val="clear" w:color="auto" w:fill="auto"/>
            <w:vAlign w:val="center"/>
          </w:tcPr>
          <w:p w:rsidR="00732E0E" w:rsidRPr="00F238A8" w:rsidRDefault="00732E0E" w:rsidP="00F238A8">
            <w:pPr>
              <w:pStyle w:val="Prrafodelista"/>
              <w:numPr>
                <w:ilvl w:val="0"/>
                <w:numId w:val="4"/>
              </w:numPr>
              <w:tabs>
                <w:tab w:val="left" w:pos="356"/>
              </w:tabs>
              <w:ind w:left="356" w:hanging="284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8"/>
              </w:rPr>
              <w:t>Toma decisiones acertadas respecto de sus actividades aun y cuando se encuentra bajo presión.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32E0E" w:rsidRDefault="00732E0E" w:rsidP="00732E0E">
      <w:pPr>
        <w:ind w:right="-702"/>
        <w:rPr>
          <w:rFonts w:ascii="Calibri" w:hAnsi="Calibri"/>
          <w:sz w:val="18"/>
          <w:szCs w:val="16"/>
        </w:rPr>
      </w:pPr>
    </w:p>
    <w:p w:rsidR="00371F19" w:rsidRPr="00F238A8" w:rsidRDefault="00371F19" w:rsidP="00732E0E">
      <w:pPr>
        <w:ind w:right="-702"/>
        <w:rPr>
          <w:rFonts w:ascii="Calibri" w:hAnsi="Calibri"/>
          <w:sz w:val="10"/>
          <w:szCs w:val="16"/>
        </w:rPr>
      </w:pPr>
    </w:p>
    <w:tbl>
      <w:tblPr>
        <w:tblW w:w="96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7"/>
        <w:gridCol w:w="1076"/>
      </w:tblGrid>
      <w:tr w:rsidR="00732E0E" w:rsidRPr="00902D0F" w:rsidTr="005F30DA">
        <w:trPr>
          <w:cantSplit/>
          <w:trHeight w:val="383"/>
        </w:trPr>
        <w:tc>
          <w:tcPr>
            <w:tcW w:w="8577" w:type="dxa"/>
            <w:tcBorders>
              <w:top w:val="nil"/>
            </w:tcBorders>
            <w:shd w:val="clear" w:color="auto" w:fill="auto"/>
            <w:vAlign w:val="center"/>
          </w:tcPr>
          <w:p w:rsidR="00732E0E" w:rsidRPr="00F238A8" w:rsidRDefault="00732E0E" w:rsidP="00FC091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F238A8">
              <w:rPr>
                <w:rFonts w:ascii="Calibri" w:hAnsi="Calibri" w:cs="Tahoma"/>
                <w:b/>
                <w:bCs/>
                <w:sz w:val="18"/>
                <w:szCs w:val="16"/>
              </w:rPr>
              <w:t>Trabajo en equipo: Capacidad para trabajar con otras personas de manera armónica y eficiente con orientación al logro de las tareas y objetivos definidos.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732E0E" w:rsidRPr="00902D0F" w:rsidRDefault="003D4721" w:rsidP="00FC091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Puntaje</w:t>
            </w:r>
            <w:r w:rsidR="00732E0E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32E0E" w:rsidRPr="00902D0F" w:rsidTr="005F30DA">
        <w:trPr>
          <w:trHeight w:val="275"/>
        </w:trPr>
        <w:tc>
          <w:tcPr>
            <w:tcW w:w="8577" w:type="dxa"/>
            <w:tcBorders>
              <w:left w:val="nil"/>
            </w:tcBorders>
            <w:shd w:val="clear" w:color="auto" w:fill="auto"/>
            <w:vAlign w:val="center"/>
          </w:tcPr>
          <w:p w:rsidR="00F238A8" w:rsidRPr="00F238A8" w:rsidRDefault="00732E0E" w:rsidP="00F238A8">
            <w:pPr>
              <w:pStyle w:val="Prrafodelista"/>
              <w:numPr>
                <w:ilvl w:val="0"/>
                <w:numId w:val="4"/>
              </w:numPr>
              <w:ind w:left="356" w:hanging="284"/>
              <w:rPr>
                <w:rFonts w:ascii="Calibri" w:hAnsi="Calibri" w:cs="Tahoma"/>
                <w:color w:val="000000"/>
                <w:sz w:val="18"/>
                <w:szCs w:val="16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6"/>
              </w:rPr>
              <w:t>Es participativo y está siempre dispuesto al intercambio de in</w:t>
            </w:r>
            <w:r w:rsidR="00F238A8" w:rsidRPr="00F238A8">
              <w:rPr>
                <w:rFonts w:ascii="Calibri" w:hAnsi="Calibri" w:cs="Tahoma"/>
                <w:color w:val="000000"/>
                <w:sz w:val="18"/>
                <w:szCs w:val="16"/>
              </w:rPr>
              <w:t xml:space="preserve">formación con sus compañeros de  </w:t>
            </w:r>
          </w:p>
          <w:p w:rsidR="00732E0E" w:rsidRPr="00F238A8" w:rsidRDefault="00F238A8" w:rsidP="00F238A8">
            <w:pPr>
              <w:ind w:left="356" w:hanging="284"/>
              <w:rPr>
                <w:rFonts w:ascii="Calibri" w:hAnsi="Calibri" w:cs="Tahoma"/>
                <w:color w:val="000000"/>
                <w:sz w:val="18"/>
                <w:szCs w:val="16"/>
              </w:rPr>
            </w:pPr>
            <w:r>
              <w:rPr>
                <w:rFonts w:ascii="Calibri" w:hAnsi="Calibri" w:cs="Tahoma"/>
                <w:color w:val="000000"/>
                <w:sz w:val="18"/>
                <w:szCs w:val="16"/>
              </w:rPr>
              <w:t xml:space="preserve">        </w:t>
            </w:r>
            <w:r w:rsidR="00732E0E" w:rsidRPr="00F238A8">
              <w:rPr>
                <w:rFonts w:ascii="Calibri" w:hAnsi="Calibri" w:cs="Tahoma"/>
                <w:color w:val="000000"/>
                <w:sz w:val="18"/>
                <w:szCs w:val="16"/>
              </w:rPr>
              <w:t>equipo.</w:t>
            </w:r>
          </w:p>
        </w:tc>
        <w:tc>
          <w:tcPr>
            <w:tcW w:w="10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41"/>
        </w:trPr>
        <w:tc>
          <w:tcPr>
            <w:tcW w:w="8577" w:type="dxa"/>
            <w:tcBorders>
              <w:left w:val="nil"/>
            </w:tcBorders>
            <w:shd w:val="clear" w:color="auto" w:fill="auto"/>
            <w:vAlign w:val="center"/>
          </w:tcPr>
          <w:p w:rsidR="00732E0E" w:rsidRPr="00F238A8" w:rsidRDefault="00732E0E" w:rsidP="00F238A8">
            <w:pPr>
              <w:pStyle w:val="Prrafodelista"/>
              <w:numPr>
                <w:ilvl w:val="0"/>
                <w:numId w:val="4"/>
              </w:numPr>
              <w:ind w:left="356" w:hanging="284"/>
              <w:rPr>
                <w:rFonts w:ascii="Calibri" w:hAnsi="Calibri" w:cs="Tahoma"/>
                <w:color w:val="000000"/>
                <w:sz w:val="18"/>
                <w:szCs w:val="16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6"/>
              </w:rPr>
              <w:t>Antepone los intereses grupales a los personales.</w:t>
            </w:r>
          </w:p>
        </w:tc>
        <w:tc>
          <w:tcPr>
            <w:tcW w:w="10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58"/>
        </w:trPr>
        <w:tc>
          <w:tcPr>
            <w:tcW w:w="8577" w:type="dxa"/>
            <w:tcBorders>
              <w:left w:val="nil"/>
            </w:tcBorders>
            <w:shd w:val="clear" w:color="auto" w:fill="auto"/>
            <w:vAlign w:val="center"/>
          </w:tcPr>
          <w:p w:rsidR="00732E0E" w:rsidRPr="00F238A8" w:rsidRDefault="00732E0E" w:rsidP="00F238A8">
            <w:pPr>
              <w:pStyle w:val="Prrafodelista"/>
              <w:numPr>
                <w:ilvl w:val="0"/>
                <w:numId w:val="4"/>
              </w:numPr>
              <w:ind w:left="356" w:hanging="284"/>
              <w:rPr>
                <w:rFonts w:ascii="Calibri" w:hAnsi="Calibri" w:cs="Tahoma"/>
                <w:color w:val="000000"/>
                <w:sz w:val="18"/>
                <w:szCs w:val="16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6"/>
              </w:rPr>
              <w:t>Presenta una actitud abierta a los nuevos retos o variables que se le presentan.</w:t>
            </w:r>
          </w:p>
        </w:tc>
        <w:tc>
          <w:tcPr>
            <w:tcW w:w="10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09"/>
        </w:trPr>
        <w:tc>
          <w:tcPr>
            <w:tcW w:w="8577" w:type="dxa"/>
            <w:shd w:val="clear" w:color="auto" w:fill="auto"/>
            <w:vAlign w:val="center"/>
          </w:tcPr>
          <w:p w:rsidR="00732E0E" w:rsidRPr="00F238A8" w:rsidRDefault="00732E0E" w:rsidP="00F238A8">
            <w:pPr>
              <w:pStyle w:val="Prrafodelista"/>
              <w:numPr>
                <w:ilvl w:val="0"/>
                <w:numId w:val="4"/>
              </w:numPr>
              <w:ind w:left="356" w:hanging="284"/>
              <w:rPr>
                <w:rFonts w:ascii="Calibri" w:hAnsi="Calibri" w:cs="Tahoma"/>
                <w:color w:val="000000"/>
                <w:sz w:val="18"/>
                <w:szCs w:val="16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6"/>
              </w:rPr>
              <w:t>Es abierto a recibir a nuevos compañeros en su área de trabajo.</w:t>
            </w:r>
          </w:p>
        </w:tc>
        <w:tc>
          <w:tcPr>
            <w:tcW w:w="10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33"/>
        </w:trPr>
        <w:tc>
          <w:tcPr>
            <w:tcW w:w="8577" w:type="dxa"/>
            <w:tcBorders>
              <w:left w:val="nil"/>
            </w:tcBorders>
            <w:shd w:val="clear" w:color="auto" w:fill="auto"/>
            <w:vAlign w:val="center"/>
          </w:tcPr>
          <w:p w:rsidR="00732E0E" w:rsidRPr="00F238A8" w:rsidRDefault="00732E0E" w:rsidP="00F238A8">
            <w:pPr>
              <w:pStyle w:val="Prrafodelista"/>
              <w:numPr>
                <w:ilvl w:val="0"/>
                <w:numId w:val="4"/>
              </w:numPr>
              <w:ind w:left="356" w:hanging="284"/>
              <w:rPr>
                <w:rFonts w:ascii="Calibri" w:hAnsi="Calibri" w:cs="Tahoma"/>
                <w:color w:val="000000"/>
                <w:sz w:val="18"/>
                <w:szCs w:val="16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6"/>
              </w:rPr>
              <w:t xml:space="preserve">Trabaja en los proyectos del área cumpliendo con las expectativas planteadas. </w:t>
            </w:r>
          </w:p>
        </w:tc>
        <w:tc>
          <w:tcPr>
            <w:tcW w:w="10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32E0E" w:rsidRPr="00902D0F" w:rsidTr="005F30DA">
        <w:trPr>
          <w:trHeight w:val="333"/>
        </w:trPr>
        <w:tc>
          <w:tcPr>
            <w:tcW w:w="8577" w:type="dxa"/>
            <w:tcBorders>
              <w:left w:val="nil"/>
            </w:tcBorders>
            <w:shd w:val="clear" w:color="auto" w:fill="auto"/>
            <w:vAlign w:val="center"/>
          </w:tcPr>
          <w:p w:rsidR="00732E0E" w:rsidRPr="00F238A8" w:rsidRDefault="00732E0E" w:rsidP="00F238A8">
            <w:pPr>
              <w:pStyle w:val="Prrafodelista"/>
              <w:numPr>
                <w:ilvl w:val="0"/>
                <w:numId w:val="4"/>
              </w:numPr>
              <w:ind w:left="356" w:hanging="284"/>
              <w:rPr>
                <w:rFonts w:ascii="Calibri" w:hAnsi="Calibri" w:cs="Tahoma"/>
                <w:color w:val="000000"/>
                <w:sz w:val="18"/>
                <w:szCs w:val="16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6"/>
              </w:rPr>
              <w:t>Evita actos u omisiones que pudieran poner en peligro el desempeño, la seguridad y la integridad física y moral de sus compañeros de trabajo.</w:t>
            </w:r>
          </w:p>
        </w:tc>
        <w:tc>
          <w:tcPr>
            <w:tcW w:w="10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2E0E" w:rsidRPr="00902D0F" w:rsidRDefault="00732E0E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32E0E" w:rsidRDefault="00732E0E" w:rsidP="005E7888">
      <w:pPr>
        <w:ind w:right="-702"/>
        <w:rPr>
          <w:rFonts w:ascii="Calibri" w:hAnsi="Calibri"/>
          <w:sz w:val="18"/>
          <w:szCs w:val="16"/>
        </w:rPr>
      </w:pPr>
    </w:p>
    <w:p w:rsidR="00371F19" w:rsidRPr="00371F19" w:rsidRDefault="00371F19" w:rsidP="005E7888">
      <w:pPr>
        <w:ind w:right="-702"/>
        <w:rPr>
          <w:rFonts w:ascii="Calibri" w:hAnsi="Calibri"/>
          <w:sz w:val="8"/>
          <w:szCs w:val="16"/>
        </w:rPr>
      </w:pPr>
    </w:p>
    <w:tbl>
      <w:tblPr>
        <w:tblW w:w="9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1"/>
        <w:gridCol w:w="1079"/>
      </w:tblGrid>
      <w:tr w:rsidR="00371F19" w:rsidRPr="00902D0F" w:rsidTr="005F30DA">
        <w:trPr>
          <w:cantSplit/>
          <w:trHeight w:val="372"/>
        </w:trPr>
        <w:tc>
          <w:tcPr>
            <w:tcW w:w="8601" w:type="dxa"/>
            <w:tcBorders>
              <w:top w:val="nil"/>
            </w:tcBorders>
            <w:shd w:val="clear" w:color="auto" w:fill="auto"/>
            <w:vAlign w:val="center"/>
          </w:tcPr>
          <w:p w:rsidR="00371F19" w:rsidRPr="00F238A8" w:rsidRDefault="00371F19" w:rsidP="00FC091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F238A8">
              <w:rPr>
                <w:rFonts w:ascii="Calibri" w:hAnsi="Calibri" w:cs="Tahoma"/>
                <w:b/>
                <w:bCs/>
                <w:sz w:val="18"/>
                <w:szCs w:val="16"/>
              </w:rPr>
              <w:t xml:space="preserve">Manejo de herramientas de trabajo: Capacidad para manejar eficientemente las herramientas de trabajo </w:t>
            </w:r>
            <w:r w:rsidRPr="00F238A8">
              <w:rPr>
                <w:rFonts w:ascii="Calibri" w:hAnsi="Calibri" w:cs="Tahoma"/>
                <w:bCs/>
                <w:i/>
                <w:sz w:val="18"/>
                <w:szCs w:val="16"/>
              </w:rPr>
              <w:t>(Equipo, programas computacionales, maquinaria, mobiliario, vehículos y útiles de trabajo)</w:t>
            </w:r>
            <w:r w:rsidRPr="00F238A8">
              <w:rPr>
                <w:rFonts w:ascii="Calibri" w:hAnsi="Calibri" w:cs="Tahoma"/>
                <w:b/>
                <w:bCs/>
                <w:sz w:val="18"/>
                <w:szCs w:val="16"/>
              </w:rPr>
              <w:t xml:space="preserve"> que permitan el desarrollo efectivo de las funciones de su puesto.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371F19" w:rsidRPr="00902D0F" w:rsidRDefault="003D4721" w:rsidP="00FC091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Puntaje</w:t>
            </w:r>
            <w:r w:rsidR="00371F1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71F19" w:rsidRPr="00902D0F" w:rsidTr="005F30DA">
        <w:trPr>
          <w:trHeight w:val="267"/>
        </w:trPr>
        <w:tc>
          <w:tcPr>
            <w:tcW w:w="8601" w:type="dxa"/>
            <w:tcBorders>
              <w:left w:val="nil"/>
            </w:tcBorders>
            <w:shd w:val="clear" w:color="auto" w:fill="auto"/>
            <w:vAlign w:val="center"/>
          </w:tcPr>
          <w:p w:rsidR="00371F19" w:rsidRPr="00F238A8" w:rsidRDefault="00371F19" w:rsidP="00F238A8">
            <w:pPr>
              <w:pStyle w:val="Prrafodelista"/>
              <w:numPr>
                <w:ilvl w:val="0"/>
                <w:numId w:val="4"/>
              </w:numPr>
              <w:ind w:left="356"/>
              <w:rPr>
                <w:rFonts w:ascii="Calibri" w:hAnsi="Calibri" w:cs="Tahoma"/>
                <w:color w:val="000000"/>
                <w:sz w:val="18"/>
                <w:szCs w:val="16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6"/>
              </w:rPr>
              <w:t>Utiliza de manera eficiente y productiva las herramientas de trabajo para la realización de sus actividades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1F19" w:rsidRPr="00902D0F" w:rsidRDefault="00371F19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71F19" w:rsidRPr="00902D0F" w:rsidTr="005F30DA">
        <w:trPr>
          <w:trHeight w:val="331"/>
        </w:trPr>
        <w:tc>
          <w:tcPr>
            <w:tcW w:w="8601" w:type="dxa"/>
            <w:tcBorders>
              <w:left w:val="nil"/>
            </w:tcBorders>
            <w:shd w:val="clear" w:color="auto" w:fill="auto"/>
            <w:vAlign w:val="center"/>
          </w:tcPr>
          <w:p w:rsidR="00371F19" w:rsidRPr="00F238A8" w:rsidRDefault="00371F19" w:rsidP="00F238A8">
            <w:pPr>
              <w:pStyle w:val="Prrafodelista"/>
              <w:numPr>
                <w:ilvl w:val="0"/>
                <w:numId w:val="4"/>
              </w:numPr>
              <w:ind w:left="356"/>
              <w:rPr>
                <w:rFonts w:ascii="Calibri" w:hAnsi="Calibri" w:cs="Tahoma"/>
                <w:color w:val="000000"/>
                <w:sz w:val="18"/>
                <w:szCs w:val="16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6"/>
              </w:rPr>
              <w:t>Se interesa por mejorar el conocimiento y dominio de las herramientas de trabajo.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1F19" w:rsidRPr="00902D0F" w:rsidRDefault="00371F19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71F19" w:rsidRPr="00902D0F" w:rsidTr="005F30DA">
        <w:trPr>
          <w:trHeight w:val="347"/>
        </w:trPr>
        <w:tc>
          <w:tcPr>
            <w:tcW w:w="8601" w:type="dxa"/>
            <w:tcBorders>
              <w:left w:val="nil"/>
            </w:tcBorders>
            <w:shd w:val="clear" w:color="auto" w:fill="auto"/>
            <w:vAlign w:val="center"/>
          </w:tcPr>
          <w:p w:rsidR="00371F19" w:rsidRPr="00F238A8" w:rsidRDefault="00371F19" w:rsidP="00F238A8">
            <w:pPr>
              <w:pStyle w:val="Prrafodelista"/>
              <w:numPr>
                <w:ilvl w:val="0"/>
                <w:numId w:val="4"/>
              </w:numPr>
              <w:ind w:left="356"/>
              <w:rPr>
                <w:rFonts w:ascii="Calibri" w:hAnsi="Calibri" w:cs="Tahoma"/>
                <w:color w:val="000000"/>
                <w:sz w:val="18"/>
                <w:szCs w:val="16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6"/>
              </w:rPr>
              <w:t>Trata con cuidado y conserva las herramientas que se le han proporcionado para el desempeño de sus funciones.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1F19" w:rsidRPr="00902D0F" w:rsidRDefault="00371F19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71F19" w:rsidRDefault="00371F19" w:rsidP="005E7888">
      <w:pPr>
        <w:ind w:right="-702"/>
        <w:rPr>
          <w:rFonts w:ascii="Calibri" w:hAnsi="Calibri"/>
          <w:sz w:val="18"/>
          <w:szCs w:val="16"/>
        </w:rPr>
      </w:pPr>
    </w:p>
    <w:p w:rsidR="00371F19" w:rsidRDefault="00371F19" w:rsidP="00371F19">
      <w:pPr>
        <w:jc w:val="both"/>
        <w:rPr>
          <w:rFonts w:ascii="Calibri" w:hAnsi="Calibri"/>
          <w:b/>
          <w:sz w:val="18"/>
          <w:szCs w:val="20"/>
        </w:rPr>
      </w:pPr>
    </w:p>
    <w:p w:rsidR="00632EF2" w:rsidRDefault="00632EF2" w:rsidP="00632EF2">
      <w:pPr>
        <w:jc w:val="both"/>
        <w:rPr>
          <w:rFonts w:ascii="Calibri" w:hAnsi="Calibri"/>
          <w:b/>
          <w:sz w:val="18"/>
          <w:szCs w:val="20"/>
        </w:rPr>
      </w:pPr>
    </w:p>
    <w:p w:rsidR="003F616A" w:rsidRPr="003F616A" w:rsidRDefault="00371F19" w:rsidP="0015548E">
      <w:pPr>
        <w:jc w:val="both"/>
        <w:rPr>
          <w:rFonts w:ascii="Calibri" w:hAnsi="Calibri"/>
          <w:sz w:val="6"/>
          <w:szCs w:val="20"/>
        </w:rPr>
      </w:pPr>
      <w:r w:rsidRPr="00371F19">
        <w:rPr>
          <w:rFonts w:ascii="Calibri" w:hAnsi="Calibri"/>
          <w:b/>
          <w:sz w:val="18"/>
          <w:szCs w:val="20"/>
        </w:rPr>
        <w:t xml:space="preserve">VISIÓN DE GOBIERNO: </w:t>
      </w:r>
      <w:r w:rsidR="0015548E">
        <w:rPr>
          <w:rFonts w:ascii="Calibri" w:hAnsi="Calibri"/>
          <w:b/>
          <w:sz w:val="18"/>
          <w:szCs w:val="20"/>
        </w:rPr>
        <w:t xml:space="preserve">SE EVALUA </w:t>
      </w:r>
      <w:r w:rsidR="0015548E" w:rsidRPr="0015548E">
        <w:rPr>
          <w:rFonts w:ascii="Calibri" w:hAnsi="Calibri"/>
          <w:sz w:val="18"/>
          <w:szCs w:val="20"/>
        </w:rPr>
        <w:t>QUE SE DESEMPEÑE UN TRABAJO INSTITUCIONAL  EN APEGO A AL NORMATIVIDAD  QUE COMO SERVIDOR PÚBLICO DEBA DE ACATAR.</w:t>
      </w:r>
    </w:p>
    <w:tbl>
      <w:tblPr>
        <w:tblW w:w="97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2"/>
        <w:gridCol w:w="1087"/>
      </w:tblGrid>
      <w:tr w:rsidR="00371F19" w:rsidRPr="00902D0F" w:rsidTr="005F30DA">
        <w:trPr>
          <w:cantSplit/>
          <w:trHeight w:val="370"/>
        </w:trPr>
        <w:tc>
          <w:tcPr>
            <w:tcW w:w="8662" w:type="dxa"/>
            <w:tcBorders>
              <w:top w:val="nil"/>
            </w:tcBorders>
            <w:shd w:val="clear" w:color="auto" w:fill="auto"/>
            <w:vAlign w:val="center"/>
          </w:tcPr>
          <w:p w:rsidR="00371F19" w:rsidRPr="00F238A8" w:rsidRDefault="00371F19" w:rsidP="00FC091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F238A8">
              <w:rPr>
                <w:rFonts w:ascii="Calibri" w:hAnsi="Calibri" w:cs="Tahoma"/>
                <w:b/>
                <w:bCs/>
                <w:sz w:val="18"/>
                <w:szCs w:val="16"/>
              </w:rPr>
              <w:t>Trabajo institucional.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371F19" w:rsidRPr="00902D0F" w:rsidRDefault="003D4721" w:rsidP="00FC091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Puntaje</w:t>
            </w:r>
            <w:r w:rsidR="00371F1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71F19" w:rsidRPr="00902D0F" w:rsidTr="005F30DA">
        <w:trPr>
          <w:trHeight w:val="266"/>
        </w:trPr>
        <w:tc>
          <w:tcPr>
            <w:tcW w:w="8662" w:type="dxa"/>
            <w:tcBorders>
              <w:left w:val="nil"/>
            </w:tcBorders>
            <w:shd w:val="clear" w:color="auto" w:fill="auto"/>
            <w:vAlign w:val="center"/>
          </w:tcPr>
          <w:p w:rsidR="00371F19" w:rsidRPr="00227BF4" w:rsidRDefault="00371F19" w:rsidP="00227BF4">
            <w:pPr>
              <w:pStyle w:val="Prrafodelista"/>
              <w:numPr>
                <w:ilvl w:val="0"/>
                <w:numId w:val="4"/>
              </w:numPr>
              <w:ind w:left="356"/>
              <w:rPr>
                <w:rFonts w:ascii="Calibri" w:hAnsi="Calibri" w:cs="Tahoma"/>
                <w:color w:val="000000"/>
                <w:sz w:val="18"/>
                <w:szCs w:val="16"/>
              </w:rPr>
            </w:pPr>
            <w:r w:rsidRPr="00227BF4">
              <w:rPr>
                <w:rFonts w:ascii="Calibri" w:hAnsi="Calibri" w:cs="Tahoma"/>
                <w:color w:val="000000"/>
                <w:sz w:val="18"/>
                <w:szCs w:val="16"/>
              </w:rPr>
              <w:t>En su actuar diario se refleja el apego al cumplimiento de la normatividad que como servidor público debe de acatar.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1F19" w:rsidRPr="00902D0F" w:rsidRDefault="00371F19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71F19" w:rsidRPr="00902D0F" w:rsidTr="005F30DA">
        <w:trPr>
          <w:trHeight w:val="329"/>
        </w:trPr>
        <w:tc>
          <w:tcPr>
            <w:tcW w:w="8662" w:type="dxa"/>
            <w:tcBorders>
              <w:left w:val="nil"/>
            </w:tcBorders>
            <w:shd w:val="clear" w:color="auto" w:fill="auto"/>
            <w:vAlign w:val="center"/>
          </w:tcPr>
          <w:p w:rsidR="00371F19" w:rsidRPr="00F238A8" w:rsidRDefault="00371F19" w:rsidP="00227BF4">
            <w:pPr>
              <w:pStyle w:val="Prrafodelista"/>
              <w:numPr>
                <w:ilvl w:val="0"/>
                <w:numId w:val="4"/>
              </w:numPr>
              <w:ind w:left="356"/>
              <w:rPr>
                <w:rFonts w:ascii="Calibri" w:hAnsi="Calibri" w:cs="Tahoma"/>
                <w:color w:val="000000"/>
                <w:sz w:val="18"/>
                <w:szCs w:val="16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6"/>
              </w:rPr>
              <w:t>Reconoce abiertamente sus errores y se responsabiliza de las consecuencias negativas de los mismos realizando acciones para su corrección.</w:t>
            </w:r>
          </w:p>
        </w:tc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1F19" w:rsidRPr="00902D0F" w:rsidRDefault="00371F19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71F19" w:rsidRPr="00902D0F" w:rsidTr="005F30DA">
        <w:trPr>
          <w:trHeight w:val="345"/>
        </w:trPr>
        <w:tc>
          <w:tcPr>
            <w:tcW w:w="8662" w:type="dxa"/>
            <w:tcBorders>
              <w:left w:val="nil"/>
            </w:tcBorders>
            <w:shd w:val="clear" w:color="auto" w:fill="auto"/>
            <w:vAlign w:val="center"/>
          </w:tcPr>
          <w:p w:rsidR="00371F19" w:rsidRPr="00F238A8" w:rsidRDefault="00371F19" w:rsidP="00227BF4">
            <w:pPr>
              <w:pStyle w:val="Prrafodelista"/>
              <w:numPr>
                <w:ilvl w:val="0"/>
                <w:numId w:val="4"/>
              </w:numPr>
              <w:ind w:left="356"/>
              <w:rPr>
                <w:rFonts w:ascii="Calibri" w:hAnsi="Calibri" w:cs="Tahoma"/>
                <w:color w:val="000000"/>
                <w:sz w:val="18"/>
                <w:szCs w:val="16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6"/>
              </w:rPr>
              <w:t>Asume como propios los objetivos institucionales, sintiéndose totalmente identificado con ellos y busca constantemente mejorar la calidad y la eficiencia de su área.</w:t>
            </w:r>
          </w:p>
        </w:tc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1F19" w:rsidRPr="00902D0F" w:rsidRDefault="00371F19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71F19" w:rsidRPr="00902D0F" w:rsidTr="005F30DA">
        <w:trPr>
          <w:trHeight w:val="299"/>
        </w:trPr>
        <w:tc>
          <w:tcPr>
            <w:tcW w:w="8662" w:type="dxa"/>
            <w:shd w:val="clear" w:color="auto" w:fill="auto"/>
            <w:vAlign w:val="center"/>
          </w:tcPr>
          <w:p w:rsidR="00371F19" w:rsidRPr="00F238A8" w:rsidRDefault="00371F19" w:rsidP="00227BF4">
            <w:pPr>
              <w:pStyle w:val="Prrafodelista"/>
              <w:numPr>
                <w:ilvl w:val="0"/>
                <w:numId w:val="4"/>
              </w:numPr>
              <w:ind w:left="356"/>
              <w:rPr>
                <w:rFonts w:ascii="Calibri" w:hAnsi="Calibri" w:cs="Tahoma"/>
                <w:color w:val="000000"/>
                <w:sz w:val="18"/>
                <w:szCs w:val="16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6"/>
              </w:rPr>
              <w:t>Se preocupa por mejorar la imagen del Gobierno del Estado y guarda reserva en relación con los asuntos que conozca con motivo de su trabajo.</w:t>
            </w:r>
          </w:p>
        </w:tc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1F19" w:rsidRPr="00902D0F" w:rsidRDefault="00371F19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71F19" w:rsidRPr="00902D0F" w:rsidTr="005F30DA">
        <w:trPr>
          <w:trHeight w:val="321"/>
        </w:trPr>
        <w:tc>
          <w:tcPr>
            <w:tcW w:w="8662" w:type="dxa"/>
            <w:tcBorders>
              <w:left w:val="nil"/>
            </w:tcBorders>
            <w:shd w:val="clear" w:color="auto" w:fill="auto"/>
            <w:vAlign w:val="center"/>
          </w:tcPr>
          <w:p w:rsidR="00371F19" w:rsidRPr="00F238A8" w:rsidRDefault="00371F19" w:rsidP="00227BF4">
            <w:pPr>
              <w:pStyle w:val="Prrafodelista"/>
              <w:numPr>
                <w:ilvl w:val="0"/>
                <w:numId w:val="4"/>
              </w:numPr>
              <w:ind w:left="356"/>
              <w:rPr>
                <w:rFonts w:ascii="Calibri" w:hAnsi="Calibri" w:cs="Tahoma"/>
                <w:color w:val="000000"/>
                <w:sz w:val="18"/>
                <w:szCs w:val="16"/>
              </w:rPr>
            </w:pPr>
            <w:r w:rsidRPr="00F238A8">
              <w:rPr>
                <w:rFonts w:ascii="Calibri" w:hAnsi="Calibri" w:cs="Tahoma"/>
                <w:color w:val="000000"/>
                <w:sz w:val="18"/>
                <w:szCs w:val="16"/>
              </w:rPr>
              <w:t>Desempeña su trabajo con la intensidad, cuidado y esmero apropiados, guardando siempre la subordinación debida a sus superiores.</w:t>
            </w:r>
          </w:p>
        </w:tc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1F19" w:rsidRPr="00902D0F" w:rsidRDefault="00371F19" w:rsidP="00FC091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71F19" w:rsidRDefault="00371F19" w:rsidP="00371F19">
      <w:pPr>
        <w:ind w:right="-702"/>
        <w:rPr>
          <w:rFonts w:ascii="Calibri" w:hAnsi="Calibri"/>
          <w:sz w:val="18"/>
          <w:szCs w:val="16"/>
        </w:rPr>
      </w:pPr>
    </w:p>
    <w:p w:rsidR="00371F19" w:rsidRDefault="00371F19" w:rsidP="005E7888">
      <w:pPr>
        <w:ind w:right="-702"/>
        <w:rPr>
          <w:rFonts w:ascii="Calibri" w:hAnsi="Calibri"/>
          <w:b/>
          <w:sz w:val="18"/>
          <w:szCs w:val="20"/>
        </w:rPr>
      </w:pPr>
      <w:r w:rsidRPr="007C2CC2">
        <w:rPr>
          <w:rFonts w:ascii="Calibri" w:hAnsi="Calibri"/>
          <w:b/>
          <w:sz w:val="18"/>
          <w:szCs w:val="20"/>
          <w:u w:val="single"/>
        </w:rPr>
        <w:t>APARTADO I</w:t>
      </w:r>
      <w:r>
        <w:rPr>
          <w:rFonts w:ascii="Calibri" w:hAnsi="Calibri"/>
          <w:b/>
          <w:sz w:val="18"/>
          <w:szCs w:val="20"/>
          <w:u w:val="single"/>
        </w:rPr>
        <w:t>I</w:t>
      </w:r>
      <w:r w:rsidRPr="00371F19">
        <w:rPr>
          <w:rFonts w:ascii="Calibri" w:hAnsi="Calibri"/>
          <w:b/>
          <w:sz w:val="18"/>
          <w:szCs w:val="20"/>
        </w:rPr>
        <w:t xml:space="preserve">: </w:t>
      </w:r>
      <w:r>
        <w:rPr>
          <w:rFonts w:ascii="Calibri" w:hAnsi="Calibri"/>
          <w:b/>
          <w:sz w:val="18"/>
          <w:szCs w:val="20"/>
        </w:rPr>
        <w:t xml:space="preserve"> </w:t>
      </w:r>
      <w:r w:rsidRPr="00371F19">
        <w:rPr>
          <w:rFonts w:ascii="Calibri" w:hAnsi="Calibri"/>
          <w:b/>
          <w:sz w:val="18"/>
          <w:szCs w:val="20"/>
        </w:rPr>
        <w:t>RESULTADOS</w:t>
      </w:r>
    </w:p>
    <w:p w:rsidR="002030D0" w:rsidRDefault="002030D0" w:rsidP="005E7888">
      <w:pPr>
        <w:ind w:right="-702"/>
        <w:rPr>
          <w:rFonts w:ascii="Calibri" w:hAnsi="Calibri"/>
          <w:b/>
          <w:sz w:val="18"/>
          <w:szCs w:val="20"/>
        </w:rPr>
      </w:pPr>
    </w:p>
    <w:tbl>
      <w:tblPr>
        <w:tblW w:w="9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7"/>
        <w:gridCol w:w="1092"/>
      </w:tblGrid>
      <w:tr w:rsidR="002030D0" w:rsidRPr="00902D0F" w:rsidTr="005F30DA">
        <w:trPr>
          <w:trHeight w:val="516"/>
        </w:trPr>
        <w:tc>
          <w:tcPr>
            <w:tcW w:w="8697" w:type="dxa"/>
            <w:tcBorders>
              <w:left w:val="nil"/>
            </w:tcBorders>
            <w:shd w:val="clear" w:color="auto" w:fill="auto"/>
            <w:vAlign w:val="center"/>
          </w:tcPr>
          <w:p w:rsidR="006D02C7" w:rsidRPr="003F616A" w:rsidRDefault="002030D0" w:rsidP="003F616A">
            <w:pPr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 w:rsidRPr="003F616A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2030D0" w:rsidRPr="002030D0" w:rsidRDefault="006D02C7" w:rsidP="002030D0">
            <w:pPr>
              <w:pStyle w:val="Prrafodelista"/>
              <w:ind w:left="356"/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2030D0" w:rsidRPr="002030D0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TOTAL DE PUNTOS</w:t>
            </w:r>
          </w:p>
          <w:p w:rsidR="002030D0" w:rsidRPr="002030D0" w:rsidRDefault="002030D0" w:rsidP="002030D0">
            <w:pPr>
              <w:pStyle w:val="Prrafodelista"/>
              <w:ind w:left="356"/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(suma de los 30 reactivos)</w:t>
            </w:r>
          </w:p>
        </w:tc>
        <w:tc>
          <w:tcPr>
            <w:tcW w:w="109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2030D0" w:rsidRPr="006731A1" w:rsidRDefault="002030D0" w:rsidP="002030D0">
            <w:pPr>
              <w:rPr>
                <w:color w:val="1F497D" w:themeColor="text2"/>
              </w:rPr>
            </w:pPr>
          </w:p>
        </w:tc>
      </w:tr>
      <w:tr w:rsidR="002030D0" w:rsidRPr="006731A1" w:rsidTr="005F30DA">
        <w:trPr>
          <w:trHeight w:val="446"/>
        </w:trPr>
        <w:tc>
          <w:tcPr>
            <w:tcW w:w="8697" w:type="dxa"/>
            <w:shd w:val="clear" w:color="auto" w:fill="auto"/>
            <w:vAlign w:val="center"/>
          </w:tcPr>
          <w:p w:rsidR="006D02C7" w:rsidRDefault="006D02C7" w:rsidP="002030D0">
            <w:pPr>
              <w:pStyle w:val="Prrafodelista"/>
              <w:ind w:left="356"/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  <w:p w:rsidR="002030D0" w:rsidRDefault="002030D0" w:rsidP="002030D0">
            <w:pPr>
              <w:pStyle w:val="Prrafodelista"/>
              <w:ind w:left="356"/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2030D0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PUNTUACIÓN PROMEDIO</w:t>
            </w:r>
          </w:p>
          <w:p w:rsidR="002030D0" w:rsidRPr="002030D0" w:rsidRDefault="002030D0" w:rsidP="002030D0">
            <w:pPr>
              <w:pStyle w:val="Prrafodelista"/>
              <w:ind w:left="356"/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2030D0">
              <w:rPr>
                <w:rFonts w:ascii="Calibri" w:hAnsi="Calibri" w:cs="Tahoma"/>
                <w:color w:val="000000"/>
                <w:sz w:val="16"/>
                <w:szCs w:val="16"/>
              </w:rPr>
              <w:t>(Total de Puntos entre 30 reactivos)</w:t>
            </w:r>
          </w:p>
        </w:tc>
        <w:tc>
          <w:tcPr>
            <w:tcW w:w="109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0D0" w:rsidRPr="006731A1" w:rsidRDefault="002030D0" w:rsidP="006731A1">
            <w:pPr>
              <w:rPr>
                <w:color w:val="1F497D" w:themeColor="text2"/>
                <w:sz w:val="32"/>
              </w:rPr>
            </w:pPr>
          </w:p>
        </w:tc>
      </w:tr>
    </w:tbl>
    <w:p w:rsidR="00BB471F" w:rsidRDefault="00BB471F" w:rsidP="006D02C7">
      <w:pPr>
        <w:ind w:right="-702"/>
        <w:rPr>
          <w:rFonts w:ascii="Calibri" w:hAnsi="Calibri"/>
          <w:b/>
          <w:sz w:val="18"/>
          <w:szCs w:val="20"/>
          <w:u w:val="single"/>
        </w:rPr>
      </w:pPr>
    </w:p>
    <w:p w:rsidR="00BB471F" w:rsidRDefault="00BB471F" w:rsidP="006D02C7">
      <w:pPr>
        <w:ind w:right="-702"/>
        <w:rPr>
          <w:rFonts w:ascii="Calibri" w:hAnsi="Calibri"/>
          <w:b/>
          <w:sz w:val="18"/>
          <w:szCs w:val="20"/>
          <w:u w:val="single"/>
        </w:rPr>
      </w:pPr>
    </w:p>
    <w:p w:rsidR="006D02C7" w:rsidRDefault="006D02C7" w:rsidP="006D02C7">
      <w:pPr>
        <w:ind w:right="-702"/>
        <w:rPr>
          <w:rFonts w:ascii="Calibri" w:hAnsi="Calibri"/>
          <w:b/>
          <w:sz w:val="20"/>
          <w:szCs w:val="20"/>
        </w:rPr>
      </w:pPr>
      <w:r w:rsidRPr="007C2CC2">
        <w:rPr>
          <w:rFonts w:ascii="Calibri" w:hAnsi="Calibri"/>
          <w:b/>
          <w:sz w:val="18"/>
          <w:szCs w:val="20"/>
          <w:u w:val="single"/>
        </w:rPr>
        <w:t>APARTADO I</w:t>
      </w:r>
      <w:r>
        <w:rPr>
          <w:rFonts w:ascii="Calibri" w:hAnsi="Calibri"/>
          <w:b/>
          <w:sz w:val="18"/>
          <w:szCs w:val="20"/>
          <w:u w:val="single"/>
        </w:rPr>
        <w:t>II</w:t>
      </w:r>
      <w:r w:rsidR="00F238A8" w:rsidRPr="00371F19">
        <w:rPr>
          <w:rFonts w:ascii="Calibri" w:hAnsi="Calibri"/>
          <w:b/>
          <w:sz w:val="18"/>
          <w:szCs w:val="20"/>
        </w:rPr>
        <w:t xml:space="preserve">: </w:t>
      </w:r>
      <w:r w:rsidR="00F238A8">
        <w:rPr>
          <w:rFonts w:ascii="Calibri" w:hAnsi="Calibri"/>
          <w:b/>
          <w:sz w:val="18"/>
          <w:szCs w:val="20"/>
        </w:rPr>
        <w:t>AREAS</w:t>
      </w:r>
      <w:r w:rsidRPr="006D02C7">
        <w:rPr>
          <w:rFonts w:ascii="Calibri" w:hAnsi="Calibri"/>
          <w:b/>
          <w:sz w:val="18"/>
          <w:szCs w:val="20"/>
        </w:rPr>
        <w:t xml:space="preserve"> DE OPORTUNIDAD DE LA EVALUACIÓN</w:t>
      </w:r>
    </w:p>
    <w:p w:rsidR="006D02C7" w:rsidRDefault="006D02C7" w:rsidP="006D02C7">
      <w:pPr>
        <w:ind w:left="-720" w:firstLine="720"/>
        <w:rPr>
          <w:rFonts w:ascii="Calibri" w:hAnsi="Calibri" w:cs="Arial"/>
          <w:sz w:val="16"/>
          <w:szCs w:val="16"/>
          <w:lang w:val="es-MX"/>
        </w:rPr>
      </w:pPr>
    </w:p>
    <w:p w:rsidR="006D02C7" w:rsidRDefault="006D02C7" w:rsidP="006D02C7">
      <w:pPr>
        <w:ind w:left="-720" w:firstLine="720"/>
        <w:rPr>
          <w:rFonts w:ascii="Calibri" w:hAnsi="Calibri" w:cs="Arial"/>
          <w:sz w:val="16"/>
          <w:szCs w:val="16"/>
          <w:lang w:val="es-MX"/>
        </w:rPr>
      </w:pPr>
      <w:r w:rsidRPr="00902D0F">
        <w:rPr>
          <w:rFonts w:ascii="Calibri" w:hAnsi="Calibri" w:cs="Arial"/>
          <w:sz w:val="16"/>
          <w:szCs w:val="16"/>
          <w:lang w:val="es-MX"/>
        </w:rPr>
        <w:t xml:space="preserve">Anotar una breve descripción de las áreas de oportunidad que a su juicio requiere el evaluado para </w:t>
      </w:r>
      <w:r w:rsidRPr="00902D0F">
        <w:rPr>
          <w:rFonts w:ascii="Calibri" w:hAnsi="Calibri" w:cs="Arial"/>
          <w:bCs/>
          <w:sz w:val="16"/>
          <w:szCs w:val="16"/>
          <w:lang w:val="es-MX"/>
        </w:rPr>
        <w:t xml:space="preserve">fortalecer </w:t>
      </w:r>
      <w:r w:rsidRPr="00902D0F">
        <w:rPr>
          <w:rFonts w:ascii="Calibri" w:hAnsi="Calibri" w:cs="Arial"/>
          <w:bCs/>
          <w:color w:val="000000"/>
          <w:sz w:val="16"/>
          <w:szCs w:val="16"/>
          <w:lang w:val="es-MX"/>
        </w:rPr>
        <w:t>su desempeño</w:t>
      </w:r>
      <w:r>
        <w:rPr>
          <w:rFonts w:ascii="Calibri" w:hAnsi="Calibri" w:cs="Arial"/>
          <w:b/>
          <w:bCs/>
          <w:color w:val="000000"/>
          <w:sz w:val="16"/>
          <w:szCs w:val="16"/>
          <w:lang w:val="es-MX"/>
        </w:rPr>
        <w:t xml:space="preserve"> </w:t>
      </w:r>
      <w:r>
        <w:rPr>
          <w:rFonts w:ascii="Calibri" w:hAnsi="Calibri" w:cs="Arial"/>
          <w:color w:val="000000"/>
          <w:sz w:val="16"/>
          <w:szCs w:val="16"/>
          <w:lang w:val="es-MX"/>
        </w:rPr>
        <w:t>c</w:t>
      </w:r>
      <w:r w:rsidRPr="00902D0F">
        <w:rPr>
          <w:rFonts w:ascii="Calibri" w:hAnsi="Calibri" w:cs="Arial"/>
          <w:color w:val="000000"/>
          <w:sz w:val="16"/>
          <w:szCs w:val="16"/>
          <w:lang w:val="es-MX"/>
        </w:rPr>
        <w:t>omo</w:t>
      </w:r>
      <w:r w:rsidRPr="00902D0F">
        <w:rPr>
          <w:rFonts w:ascii="Calibri" w:hAnsi="Calibri" w:cs="Arial"/>
          <w:sz w:val="16"/>
          <w:szCs w:val="16"/>
          <w:lang w:val="es-MX"/>
        </w:rPr>
        <w:t xml:space="preserve"> </w:t>
      </w:r>
      <w:r>
        <w:rPr>
          <w:rFonts w:ascii="Calibri" w:hAnsi="Calibri" w:cs="Arial"/>
          <w:sz w:val="16"/>
          <w:szCs w:val="16"/>
          <w:lang w:val="es-MX"/>
        </w:rPr>
        <w:t xml:space="preserve">   </w:t>
      </w:r>
    </w:p>
    <w:p w:rsidR="006D02C7" w:rsidRDefault="006D02C7" w:rsidP="006D02C7">
      <w:pPr>
        <w:ind w:left="-720" w:firstLine="720"/>
        <w:rPr>
          <w:rFonts w:ascii="Calibri" w:hAnsi="Calibri" w:cs="Arial"/>
          <w:sz w:val="16"/>
          <w:szCs w:val="16"/>
          <w:lang w:val="es-MX"/>
        </w:rPr>
      </w:pPr>
      <w:r>
        <w:rPr>
          <w:rFonts w:ascii="Calibri" w:hAnsi="Calibri" w:cs="Arial"/>
          <w:sz w:val="16"/>
          <w:szCs w:val="16"/>
          <w:lang w:val="es-MX"/>
        </w:rPr>
        <w:t>s</w:t>
      </w:r>
      <w:r w:rsidRPr="00902D0F">
        <w:rPr>
          <w:rFonts w:ascii="Calibri" w:hAnsi="Calibri" w:cs="Arial"/>
          <w:sz w:val="16"/>
          <w:szCs w:val="16"/>
          <w:lang w:val="es-MX"/>
        </w:rPr>
        <w:t xml:space="preserve">ervidor público, ya sea mediante acciones de capacitación u otro tipo de acciones de desarrollo, es </w:t>
      </w:r>
      <w:r w:rsidRPr="00902D0F">
        <w:rPr>
          <w:rFonts w:ascii="Calibri" w:hAnsi="Calibri" w:cs="Arial"/>
          <w:b/>
          <w:sz w:val="16"/>
          <w:szCs w:val="16"/>
          <w:lang w:val="es-MX"/>
        </w:rPr>
        <w:t>indispensabl</w:t>
      </w:r>
      <w:r>
        <w:rPr>
          <w:rFonts w:ascii="Calibri" w:hAnsi="Calibri" w:cs="Arial"/>
          <w:b/>
          <w:sz w:val="16"/>
          <w:szCs w:val="16"/>
          <w:lang w:val="es-MX"/>
        </w:rPr>
        <w:t>e</w:t>
      </w:r>
      <w:r w:rsidRPr="00902D0F">
        <w:rPr>
          <w:rFonts w:ascii="Calibri" w:hAnsi="Calibri" w:cs="Arial"/>
          <w:b/>
          <w:sz w:val="16"/>
          <w:szCs w:val="16"/>
          <w:lang w:val="es-MX"/>
        </w:rPr>
        <w:t xml:space="preserve"> especificar</w:t>
      </w:r>
      <w:r w:rsidRPr="00902D0F">
        <w:rPr>
          <w:rFonts w:ascii="Calibri" w:hAnsi="Calibri" w:cs="Arial"/>
          <w:sz w:val="16"/>
          <w:szCs w:val="16"/>
          <w:lang w:val="es-MX"/>
        </w:rPr>
        <w:t>.</w:t>
      </w:r>
    </w:p>
    <w:p w:rsidR="00632EF2" w:rsidRPr="00632EF2" w:rsidRDefault="00632EF2" w:rsidP="006D02C7">
      <w:pPr>
        <w:ind w:left="-720" w:firstLine="720"/>
        <w:rPr>
          <w:rFonts w:ascii="Calibri" w:hAnsi="Calibri" w:cs="Arial"/>
          <w:b/>
          <w:bCs/>
          <w:color w:val="000000"/>
          <w:sz w:val="10"/>
          <w:szCs w:val="16"/>
          <w:lang w:val="es-MX"/>
        </w:rPr>
      </w:pPr>
    </w:p>
    <w:tbl>
      <w:tblPr>
        <w:tblW w:w="9857" w:type="dxa"/>
        <w:tblInd w:w="7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7"/>
      </w:tblGrid>
      <w:tr w:rsidR="006D02C7" w:rsidRPr="00371F19" w:rsidTr="00632EF2">
        <w:trPr>
          <w:trHeight w:val="284"/>
        </w:trPr>
        <w:tc>
          <w:tcPr>
            <w:tcW w:w="9857" w:type="dxa"/>
            <w:shd w:val="clear" w:color="auto" w:fill="auto"/>
            <w:vAlign w:val="center"/>
          </w:tcPr>
          <w:p w:rsidR="006D02C7" w:rsidRPr="006D02C7" w:rsidRDefault="006D02C7" w:rsidP="006D02C7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6D02C7" w:rsidRPr="00371F19" w:rsidTr="00632EF2">
        <w:trPr>
          <w:trHeight w:val="352"/>
        </w:trPr>
        <w:tc>
          <w:tcPr>
            <w:tcW w:w="9857" w:type="dxa"/>
            <w:shd w:val="clear" w:color="auto" w:fill="auto"/>
            <w:vAlign w:val="center"/>
          </w:tcPr>
          <w:p w:rsidR="006D02C7" w:rsidRPr="006D02C7" w:rsidRDefault="006D02C7" w:rsidP="006D02C7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6D02C7" w:rsidRPr="00371F19" w:rsidTr="00632EF2">
        <w:trPr>
          <w:trHeight w:val="369"/>
        </w:trPr>
        <w:tc>
          <w:tcPr>
            <w:tcW w:w="9857" w:type="dxa"/>
            <w:shd w:val="clear" w:color="auto" w:fill="auto"/>
            <w:vAlign w:val="center"/>
          </w:tcPr>
          <w:p w:rsidR="006D02C7" w:rsidRPr="006D02C7" w:rsidRDefault="006D02C7" w:rsidP="006D02C7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6D02C7" w:rsidRPr="00371F19" w:rsidTr="00632EF2">
        <w:trPr>
          <w:trHeight w:val="319"/>
        </w:trPr>
        <w:tc>
          <w:tcPr>
            <w:tcW w:w="9857" w:type="dxa"/>
            <w:shd w:val="clear" w:color="auto" w:fill="auto"/>
            <w:vAlign w:val="center"/>
          </w:tcPr>
          <w:p w:rsidR="006D02C7" w:rsidRPr="006D02C7" w:rsidRDefault="006D02C7" w:rsidP="006D02C7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6D02C7" w:rsidRPr="00371F19" w:rsidTr="00632EF2">
        <w:trPr>
          <w:trHeight w:val="344"/>
        </w:trPr>
        <w:tc>
          <w:tcPr>
            <w:tcW w:w="9857" w:type="dxa"/>
            <w:shd w:val="clear" w:color="auto" w:fill="auto"/>
            <w:vAlign w:val="center"/>
          </w:tcPr>
          <w:p w:rsidR="006D02C7" w:rsidRPr="006D02C7" w:rsidRDefault="006D02C7" w:rsidP="006D02C7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6D02C7" w:rsidRPr="00371F19" w:rsidTr="00632EF2">
        <w:trPr>
          <w:trHeight w:val="344"/>
        </w:trPr>
        <w:tc>
          <w:tcPr>
            <w:tcW w:w="9857" w:type="dxa"/>
            <w:shd w:val="clear" w:color="auto" w:fill="auto"/>
            <w:vAlign w:val="center"/>
          </w:tcPr>
          <w:p w:rsidR="006D02C7" w:rsidRPr="006D02C7" w:rsidRDefault="006D02C7" w:rsidP="006D02C7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</w:tbl>
    <w:p w:rsidR="006D02C7" w:rsidRDefault="006D02C7" w:rsidP="002030D0">
      <w:pPr>
        <w:ind w:right="-702"/>
        <w:jc w:val="right"/>
        <w:rPr>
          <w:rFonts w:ascii="Calibri" w:hAnsi="Calibri"/>
          <w:b/>
          <w:sz w:val="18"/>
          <w:szCs w:val="20"/>
          <w:u w:val="single"/>
        </w:rPr>
      </w:pPr>
    </w:p>
    <w:p w:rsidR="006D02C7" w:rsidRDefault="006D02C7" w:rsidP="006D02C7">
      <w:pPr>
        <w:ind w:right="-702"/>
        <w:rPr>
          <w:rFonts w:ascii="Calibri" w:hAnsi="Calibri"/>
          <w:b/>
          <w:sz w:val="18"/>
          <w:szCs w:val="20"/>
          <w:u w:val="single"/>
        </w:rPr>
      </w:pPr>
    </w:p>
    <w:p w:rsidR="006D02C7" w:rsidRDefault="006D02C7" w:rsidP="006D02C7">
      <w:pPr>
        <w:ind w:right="-702"/>
        <w:rPr>
          <w:rFonts w:ascii="Calibri" w:hAnsi="Calibri"/>
          <w:b/>
          <w:sz w:val="20"/>
          <w:szCs w:val="20"/>
        </w:rPr>
      </w:pPr>
      <w:r w:rsidRPr="007C2CC2">
        <w:rPr>
          <w:rFonts w:ascii="Calibri" w:hAnsi="Calibri"/>
          <w:b/>
          <w:sz w:val="18"/>
          <w:szCs w:val="20"/>
          <w:u w:val="single"/>
        </w:rPr>
        <w:t>APARTADO I</w:t>
      </w:r>
      <w:r>
        <w:rPr>
          <w:rFonts w:ascii="Calibri" w:hAnsi="Calibri"/>
          <w:b/>
          <w:sz w:val="18"/>
          <w:szCs w:val="20"/>
          <w:u w:val="single"/>
        </w:rPr>
        <w:t>V</w:t>
      </w:r>
      <w:r w:rsidR="00631D4D" w:rsidRPr="00371F19">
        <w:rPr>
          <w:rFonts w:ascii="Calibri" w:hAnsi="Calibri"/>
          <w:b/>
          <w:sz w:val="18"/>
          <w:szCs w:val="20"/>
        </w:rPr>
        <w:t xml:space="preserve">: </w:t>
      </w:r>
      <w:r w:rsidR="00631D4D">
        <w:rPr>
          <w:rFonts w:ascii="Calibri" w:hAnsi="Calibri"/>
          <w:b/>
          <w:sz w:val="18"/>
          <w:szCs w:val="20"/>
        </w:rPr>
        <w:t>FIRMAS</w:t>
      </w:r>
      <w:r>
        <w:rPr>
          <w:rFonts w:ascii="Calibri" w:hAnsi="Calibri"/>
          <w:b/>
          <w:sz w:val="18"/>
          <w:szCs w:val="20"/>
        </w:rPr>
        <w:t xml:space="preserve"> DE CONSENTIMIENTO </w:t>
      </w:r>
    </w:p>
    <w:p w:rsidR="006D02C7" w:rsidRDefault="006D02C7" w:rsidP="006D02C7">
      <w:pPr>
        <w:rPr>
          <w:rFonts w:ascii="Calibri" w:hAnsi="Calibri" w:cs="Arial"/>
          <w:sz w:val="16"/>
          <w:szCs w:val="16"/>
        </w:rPr>
      </w:pPr>
    </w:p>
    <w:p w:rsidR="006D02C7" w:rsidRDefault="006D02C7" w:rsidP="006D02C7">
      <w:pPr>
        <w:rPr>
          <w:rFonts w:ascii="Calibri" w:hAnsi="Calibri" w:cs="Arial"/>
          <w:sz w:val="16"/>
          <w:szCs w:val="16"/>
          <w:lang w:val="es-MX"/>
        </w:rPr>
      </w:pPr>
      <w:r>
        <w:rPr>
          <w:rFonts w:ascii="Calibri" w:hAnsi="Calibri" w:cs="Arial"/>
          <w:sz w:val="16"/>
          <w:szCs w:val="16"/>
          <w:lang w:val="es-MX"/>
        </w:rPr>
        <w:t>Anotar  el nombre completo del jefe inmediato, del trabajador evaluado  o del representante sindical del área de trabajo.</w:t>
      </w:r>
    </w:p>
    <w:p w:rsidR="006D02C7" w:rsidRDefault="006D02C7" w:rsidP="006D02C7">
      <w:pPr>
        <w:rPr>
          <w:rFonts w:ascii="Calibri" w:hAnsi="Calibri" w:cs="Arial"/>
          <w:sz w:val="16"/>
          <w:szCs w:val="16"/>
          <w:lang w:val="es-MX"/>
        </w:rPr>
      </w:pPr>
    </w:p>
    <w:p w:rsidR="006D02C7" w:rsidRDefault="006D02C7" w:rsidP="006D02C7">
      <w:pPr>
        <w:rPr>
          <w:rFonts w:ascii="Calibri" w:hAnsi="Calibri" w:cs="Arial"/>
          <w:sz w:val="16"/>
          <w:szCs w:val="16"/>
          <w:lang w:val="es-MX"/>
        </w:rPr>
      </w:pPr>
    </w:p>
    <w:p w:rsidR="006D02C7" w:rsidRDefault="006D02C7" w:rsidP="006D02C7">
      <w:pPr>
        <w:rPr>
          <w:rFonts w:ascii="Calibri" w:hAnsi="Calibri" w:cs="Arial"/>
          <w:sz w:val="16"/>
          <w:szCs w:val="16"/>
          <w:lang w:val="es-MX"/>
        </w:rPr>
      </w:pPr>
    </w:p>
    <w:p w:rsidR="006D02C7" w:rsidRPr="00902D0F" w:rsidRDefault="006D02C7" w:rsidP="006D02C7">
      <w:pPr>
        <w:rPr>
          <w:rFonts w:ascii="Calibri" w:hAnsi="Calibri"/>
          <w:sz w:val="16"/>
          <w:szCs w:val="16"/>
        </w:rPr>
      </w:pPr>
    </w:p>
    <w:p w:rsidR="006D02C7" w:rsidRPr="00902D0F" w:rsidRDefault="006D02C7" w:rsidP="006D02C7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3888"/>
        <w:gridCol w:w="900"/>
        <w:gridCol w:w="4190"/>
      </w:tblGrid>
      <w:tr w:rsidR="006D02C7" w:rsidRPr="00902D0F" w:rsidTr="00FC091C">
        <w:tc>
          <w:tcPr>
            <w:tcW w:w="3888" w:type="dxa"/>
          </w:tcPr>
          <w:p w:rsidR="006D02C7" w:rsidRPr="00902D0F" w:rsidRDefault="006D02C7" w:rsidP="00FC09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D02C7" w:rsidRPr="00902D0F" w:rsidRDefault="006D02C7" w:rsidP="00FC09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90" w:type="dxa"/>
          </w:tcPr>
          <w:p w:rsidR="006D02C7" w:rsidRPr="00902D0F" w:rsidRDefault="006D02C7" w:rsidP="00FC09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D02C7" w:rsidRPr="00902D0F" w:rsidTr="00FC091C">
        <w:tc>
          <w:tcPr>
            <w:tcW w:w="3888" w:type="dxa"/>
          </w:tcPr>
          <w:p w:rsidR="006D02C7" w:rsidRPr="006D02C7" w:rsidRDefault="006D02C7" w:rsidP="006D02C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D02C7">
              <w:rPr>
                <w:rFonts w:ascii="Calibri" w:hAnsi="Calibri"/>
                <w:b/>
                <w:sz w:val="16"/>
                <w:szCs w:val="16"/>
              </w:rPr>
              <w:t>Nombre y Firma del trabajador</w:t>
            </w:r>
          </w:p>
        </w:tc>
        <w:tc>
          <w:tcPr>
            <w:tcW w:w="900" w:type="dxa"/>
            <w:tcBorders>
              <w:top w:val="nil"/>
            </w:tcBorders>
          </w:tcPr>
          <w:p w:rsidR="006D02C7" w:rsidRPr="00902D0F" w:rsidRDefault="006D02C7" w:rsidP="00FC09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90" w:type="dxa"/>
          </w:tcPr>
          <w:p w:rsidR="006D02C7" w:rsidRPr="006D02C7" w:rsidRDefault="006D02C7" w:rsidP="00FC09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D02C7">
              <w:rPr>
                <w:rFonts w:ascii="Calibri" w:hAnsi="Calibri"/>
                <w:b/>
                <w:sz w:val="16"/>
                <w:szCs w:val="16"/>
              </w:rPr>
              <w:t>Nombre y Firma del Jefe Inmediato</w:t>
            </w:r>
          </w:p>
        </w:tc>
      </w:tr>
    </w:tbl>
    <w:p w:rsidR="006D02C7" w:rsidRPr="00902D0F" w:rsidRDefault="006D02C7" w:rsidP="006D02C7">
      <w:pPr>
        <w:rPr>
          <w:rFonts w:ascii="Calibri" w:hAnsi="Calibri"/>
          <w:sz w:val="16"/>
          <w:szCs w:val="16"/>
        </w:rPr>
      </w:pPr>
    </w:p>
    <w:p w:rsidR="006D02C7" w:rsidRPr="00902D0F" w:rsidRDefault="006D02C7" w:rsidP="006D02C7">
      <w:pPr>
        <w:rPr>
          <w:rFonts w:ascii="Calibri" w:hAnsi="Calibri"/>
          <w:sz w:val="16"/>
          <w:szCs w:val="16"/>
        </w:rPr>
      </w:pPr>
    </w:p>
    <w:p w:rsidR="006D02C7" w:rsidRPr="00902D0F" w:rsidRDefault="006D02C7" w:rsidP="006D02C7">
      <w:pPr>
        <w:rPr>
          <w:rFonts w:ascii="Calibri" w:hAnsi="Calibri"/>
          <w:sz w:val="16"/>
          <w:szCs w:val="16"/>
        </w:rPr>
      </w:pPr>
    </w:p>
    <w:p w:rsidR="006D02C7" w:rsidRPr="00902D0F" w:rsidRDefault="006D02C7" w:rsidP="006D02C7">
      <w:pPr>
        <w:rPr>
          <w:rFonts w:ascii="Calibri" w:hAnsi="Calibri"/>
          <w:sz w:val="16"/>
          <w:szCs w:val="16"/>
        </w:rPr>
      </w:pPr>
      <w:r w:rsidRPr="00902D0F">
        <w:rPr>
          <w:rFonts w:ascii="Calibri" w:hAnsi="Calibri"/>
          <w:sz w:val="16"/>
          <w:szCs w:val="16"/>
        </w:rPr>
        <w:t xml:space="preserve">  </w:t>
      </w:r>
    </w:p>
    <w:p w:rsidR="006D02C7" w:rsidRDefault="00F238A8" w:rsidP="006D02C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</w:t>
      </w:r>
    </w:p>
    <w:p w:rsidR="00F238A8" w:rsidRDefault="00F238A8" w:rsidP="006D02C7">
      <w:pPr>
        <w:rPr>
          <w:rFonts w:ascii="Calibri" w:hAnsi="Calibri"/>
          <w:sz w:val="16"/>
          <w:szCs w:val="16"/>
        </w:rPr>
      </w:pPr>
    </w:p>
    <w:p w:rsidR="00F238A8" w:rsidRPr="00902D0F" w:rsidRDefault="00F238A8" w:rsidP="006D02C7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6D02C7" w:rsidRPr="00902D0F" w:rsidTr="00FC091C">
        <w:trPr>
          <w:jc w:val="center"/>
        </w:trPr>
        <w:tc>
          <w:tcPr>
            <w:tcW w:w="3888" w:type="dxa"/>
          </w:tcPr>
          <w:p w:rsidR="006D02C7" w:rsidRPr="00902D0F" w:rsidRDefault="006D02C7" w:rsidP="00FC09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D02C7" w:rsidRPr="006D02C7" w:rsidTr="00FC091C">
        <w:trPr>
          <w:jc w:val="center"/>
        </w:trPr>
        <w:tc>
          <w:tcPr>
            <w:tcW w:w="3888" w:type="dxa"/>
          </w:tcPr>
          <w:p w:rsidR="006D02C7" w:rsidRPr="006D02C7" w:rsidRDefault="006D02C7" w:rsidP="00FC09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D02C7">
              <w:rPr>
                <w:rFonts w:ascii="Calibri" w:hAnsi="Calibri"/>
                <w:b/>
                <w:sz w:val="16"/>
                <w:szCs w:val="16"/>
              </w:rPr>
              <w:t>Nombre y firma del Representante Sindical</w:t>
            </w:r>
          </w:p>
        </w:tc>
      </w:tr>
    </w:tbl>
    <w:p w:rsidR="006D02C7" w:rsidRPr="006D02C7" w:rsidRDefault="006D02C7" w:rsidP="003F616A">
      <w:pPr>
        <w:rPr>
          <w:rFonts w:ascii="Calibri" w:hAnsi="Calibri"/>
          <w:b/>
          <w:sz w:val="18"/>
          <w:szCs w:val="20"/>
          <w:u w:val="single"/>
        </w:rPr>
      </w:pPr>
    </w:p>
    <w:sectPr w:rsidR="006D02C7" w:rsidRPr="006D02C7" w:rsidSect="00632EF2">
      <w:headerReference w:type="default" r:id="rId8"/>
      <w:footerReference w:type="default" r:id="rId9"/>
      <w:pgSz w:w="11906" w:h="16838"/>
      <w:pgMar w:top="1271" w:right="991" w:bottom="1134" w:left="1276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82" w:rsidRDefault="00D63182" w:rsidP="005E7888">
      <w:r>
        <w:separator/>
      </w:r>
    </w:p>
  </w:endnote>
  <w:endnote w:type="continuationSeparator" w:id="0">
    <w:p w:rsidR="00D63182" w:rsidRDefault="00D63182" w:rsidP="005E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9724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765F4F" w:rsidRPr="00F238A8" w:rsidRDefault="00765F4F">
            <w:pPr>
              <w:pStyle w:val="Piedepgina"/>
              <w:jc w:val="right"/>
              <w:rPr>
                <w:sz w:val="18"/>
              </w:rPr>
            </w:pPr>
            <w:r w:rsidRPr="00F238A8">
              <w:rPr>
                <w:sz w:val="12"/>
              </w:rPr>
              <w:t xml:space="preserve">Página </w:t>
            </w:r>
            <w:r w:rsidR="00255D39" w:rsidRPr="00F238A8">
              <w:rPr>
                <w:b/>
                <w:sz w:val="12"/>
              </w:rPr>
              <w:fldChar w:fldCharType="begin"/>
            </w:r>
            <w:r w:rsidRPr="00F238A8">
              <w:rPr>
                <w:b/>
                <w:sz w:val="12"/>
              </w:rPr>
              <w:instrText>PAGE</w:instrText>
            </w:r>
            <w:r w:rsidR="00255D39" w:rsidRPr="00F238A8">
              <w:rPr>
                <w:b/>
                <w:sz w:val="12"/>
              </w:rPr>
              <w:fldChar w:fldCharType="separate"/>
            </w:r>
            <w:r w:rsidR="00EB0CAB">
              <w:rPr>
                <w:b/>
                <w:noProof/>
                <w:sz w:val="12"/>
              </w:rPr>
              <w:t>1</w:t>
            </w:r>
            <w:r w:rsidR="00255D39" w:rsidRPr="00F238A8">
              <w:rPr>
                <w:b/>
                <w:sz w:val="12"/>
              </w:rPr>
              <w:fldChar w:fldCharType="end"/>
            </w:r>
            <w:r w:rsidRPr="00F238A8">
              <w:rPr>
                <w:sz w:val="12"/>
              </w:rPr>
              <w:t xml:space="preserve"> de </w:t>
            </w:r>
            <w:r w:rsidR="00255D39" w:rsidRPr="00F238A8">
              <w:rPr>
                <w:b/>
                <w:sz w:val="12"/>
              </w:rPr>
              <w:fldChar w:fldCharType="begin"/>
            </w:r>
            <w:r w:rsidRPr="00F238A8">
              <w:rPr>
                <w:b/>
                <w:sz w:val="12"/>
              </w:rPr>
              <w:instrText>NUMPAGES</w:instrText>
            </w:r>
            <w:r w:rsidR="00255D39" w:rsidRPr="00F238A8">
              <w:rPr>
                <w:b/>
                <w:sz w:val="12"/>
              </w:rPr>
              <w:fldChar w:fldCharType="separate"/>
            </w:r>
            <w:r w:rsidR="00EB0CAB">
              <w:rPr>
                <w:b/>
                <w:noProof/>
                <w:sz w:val="12"/>
              </w:rPr>
              <w:t>3</w:t>
            </w:r>
            <w:r w:rsidR="00255D39" w:rsidRPr="00F238A8">
              <w:rPr>
                <w:b/>
                <w:sz w:val="12"/>
              </w:rPr>
              <w:fldChar w:fldCharType="end"/>
            </w:r>
          </w:p>
        </w:sdtContent>
      </w:sdt>
    </w:sdtContent>
  </w:sdt>
  <w:p w:rsidR="00765F4F" w:rsidRDefault="00765F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82" w:rsidRDefault="00D63182" w:rsidP="005E7888">
      <w:r>
        <w:separator/>
      </w:r>
    </w:p>
  </w:footnote>
  <w:footnote w:type="continuationSeparator" w:id="0">
    <w:p w:rsidR="00D63182" w:rsidRDefault="00D63182" w:rsidP="005E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4F" w:rsidRPr="007C2CC2" w:rsidRDefault="00765F4F" w:rsidP="007C2CC2">
    <w:pPr>
      <w:pStyle w:val="Puesto"/>
      <w:rPr>
        <w:rFonts w:ascii="Century Gothic" w:hAnsi="Century Gothic"/>
        <w:noProof/>
        <w:sz w:val="20"/>
        <w:szCs w:val="20"/>
      </w:rPr>
    </w:pPr>
    <w:r w:rsidRPr="007C2CC2">
      <w:rPr>
        <w:noProof/>
        <w:sz w:val="20"/>
        <w:szCs w:val="20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7620</wp:posOffset>
          </wp:positionV>
          <wp:extent cx="619125" cy="666750"/>
          <wp:effectExtent l="19050" t="0" r="9525" b="0"/>
          <wp:wrapSquare wrapText="bothSides"/>
          <wp:docPr id="1" name="Imagen 1" descr="SONORA (oficial2015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NORA (oficial2015)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CC2">
      <w:rPr>
        <w:rFonts w:ascii="Century Gothic" w:hAnsi="Century Gothic"/>
        <w:noProof/>
        <w:sz w:val="20"/>
        <w:szCs w:val="20"/>
      </w:rPr>
      <w:t>SUBSECRETARÍA DE RECURSOS HUMANOS</w:t>
    </w:r>
  </w:p>
  <w:p w:rsidR="00765F4F" w:rsidRPr="007C2CC2" w:rsidRDefault="00765F4F" w:rsidP="005E7888">
    <w:pPr>
      <w:pStyle w:val="Puesto"/>
      <w:rPr>
        <w:rFonts w:ascii="Century Gothic" w:hAnsi="Century Gothic"/>
        <w:noProof/>
        <w:sz w:val="22"/>
        <w:szCs w:val="20"/>
      </w:rPr>
    </w:pPr>
    <w:r w:rsidRPr="007C2CC2">
      <w:rPr>
        <w:rFonts w:ascii="Century Gothic" w:hAnsi="Century Gothic"/>
        <w:noProof/>
        <w:sz w:val="22"/>
        <w:szCs w:val="20"/>
      </w:rPr>
      <w:t xml:space="preserve">EVALUACIÓN DEL DESEMPEÑO </w:t>
    </w:r>
  </w:p>
  <w:p w:rsidR="00765F4F" w:rsidRDefault="00765F4F" w:rsidP="005E7888">
    <w:pPr>
      <w:pStyle w:val="Puesto"/>
      <w:rPr>
        <w:rFonts w:ascii="Century Gothic" w:hAnsi="Century Gothic"/>
        <w:b w:val="0"/>
        <w:noProof/>
        <w:sz w:val="20"/>
        <w:szCs w:val="20"/>
      </w:rPr>
    </w:pPr>
    <w:r>
      <w:rPr>
        <w:rFonts w:ascii="Century Gothic" w:hAnsi="Century Gothic"/>
        <w:b w:val="0"/>
        <w:noProof/>
        <w:sz w:val="20"/>
        <w:szCs w:val="20"/>
      </w:rPr>
      <w:t xml:space="preserve">Personal de base niveles 1-9 </w:t>
    </w:r>
  </w:p>
  <w:p w:rsidR="00765F4F" w:rsidRPr="007C2CC2" w:rsidRDefault="00765F4F" w:rsidP="005E7888">
    <w:pPr>
      <w:pStyle w:val="Puesto"/>
      <w:rPr>
        <w:rFonts w:ascii="Century Gothic" w:hAnsi="Century Gothic"/>
        <w:b w:val="0"/>
        <w:noProof/>
        <w:sz w:val="20"/>
        <w:szCs w:val="20"/>
      </w:rPr>
    </w:pPr>
    <w:r>
      <w:rPr>
        <w:rFonts w:ascii="Century Gothic" w:hAnsi="Century Gothic"/>
        <w:b w:val="0"/>
        <w:noProof/>
        <w:sz w:val="20"/>
        <w:szCs w:val="20"/>
      </w:rPr>
      <w:t>17-SRH-P16-F01/Rev.01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611"/>
    <w:multiLevelType w:val="hybridMultilevel"/>
    <w:tmpl w:val="83A4D396"/>
    <w:lvl w:ilvl="0" w:tplc="0C0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2E44"/>
    <w:multiLevelType w:val="hybridMultilevel"/>
    <w:tmpl w:val="971A4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DAC"/>
    <w:multiLevelType w:val="hybridMultilevel"/>
    <w:tmpl w:val="BE66C7D6"/>
    <w:lvl w:ilvl="0" w:tplc="0C0A000F">
      <w:start w:val="1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141B"/>
    <w:multiLevelType w:val="hybridMultilevel"/>
    <w:tmpl w:val="971A4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467CB"/>
    <w:multiLevelType w:val="hybridMultilevel"/>
    <w:tmpl w:val="2BA82D2C"/>
    <w:lvl w:ilvl="0" w:tplc="41C200A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F57409F"/>
    <w:multiLevelType w:val="hybridMultilevel"/>
    <w:tmpl w:val="971A4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678DD"/>
    <w:multiLevelType w:val="hybridMultilevel"/>
    <w:tmpl w:val="526EC5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B72D1"/>
    <w:multiLevelType w:val="hybridMultilevel"/>
    <w:tmpl w:val="971A4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0315C"/>
    <w:multiLevelType w:val="hybridMultilevel"/>
    <w:tmpl w:val="971A4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33BF8"/>
    <w:multiLevelType w:val="hybridMultilevel"/>
    <w:tmpl w:val="2BA82D2C"/>
    <w:lvl w:ilvl="0" w:tplc="41C200A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88"/>
    <w:rsid w:val="000E3A6E"/>
    <w:rsid w:val="000F1CDC"/>
    <w:rsid w:val="0015045C"/>
    <w:rsid w:val="0015548E"/>
    <w:rsid w:val="0017011B"/>
    <w:rsid w:val="00185D12"/>
    <w:rsid w:val="002030D0"/>
    <w:rsid w:val="002235A5"/>
    <w:rsid w:val="00227BF4"/>
    <w:rsid w:val="00255D39"/>
    <w:rsid w:val="003376DB"/>
    <w:rsid w:val="00371F19"/>
    <w:rsid w:val="00395053"/>
    <w:rsid w:val="003D4721"/>
    <w:rsid w:val="003F4331"/>
    <w:rsid w:val="003F616A"/>
    <w:rsid w:val="00402EA9"/>
    <w:rsid w:val="00436E14"/>
    <w:rsid w:val="004E2608"/>
    <w:rsid w:val="0051010F"/>
    <w:rsid w:val="00540F7F"/>
    <w:rsid w:val="005A7E94"/>
    <w:rsid w:val="005E7888"/>
    <w:rsid w:val="005F30DA"/>
    <w:rsid w:val="00631D4D"/>
    <w:rsid w:val="00632EF2"/>
    <w:rsid w:val="006731A1"/>
    <w:rsid w:val="00674C99"/>
    <w:rsid w:val="00690A08"/>
    <w:rsid w:val="006D02C7"/>
    <w:rsid w:val="007117BD"/>
    <w:rsid w:val="00732E0E"/>
    <w:rsid w:val="00765F4F"/>
    <w:rsid w:val="00770B86"/>
    <w:rsid w:val="007B15C1"/>
    <w:rsid w:val="007C2CC2"/>
    <w:rsid w:val="008022CF"/>
    <w:rsid w:val="008052D7"/>
    <w:rsid w:val="0093326C"/>
    <w:rsid w:val="009944CD"/>
    <w:rsid w:val="009B1FD5"/>
    <w:rsid w:val="009C6ABF"/>
    <w:rsid w:val="00A1014B"/>
    <w:rsid w:val="00A14421"/>
    <w:rsid w:val="00A577DD"/>
    <w:rsid w:val="00AD3C59"/>
    <w:rsid w:val="00B61BB5"/>
    <w:rsid w:val="00BB471F"/>
    <w:rsid w:val="00BC33CC"/>
    <w:rsid w:val="00C02C45"/>
    <w:rsid w:val="00C86728"/>
    <w:rsid w:val="00C93E83"/>
    <w:rsid w:val="00CB1081"/>
    <w:rsid w:val="00D63182"/>
    <w:rsid w:val="00E0737F"/>
    <w:rsid w:val="00E65CC4"/>
    <w:rsid w:val="00E84C9C"/>
    <w:rsid w:val="00EB0CAB"/>
    <w:rsid w:val="00F238A8"/>
    <w:rsid w:val="00F2652F"/>
    <w:rsid w:val="00F41BF4"/>
    <w:rsid w:val="00F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54553A-9EE7-4C03-BB7C-A2F40991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5E7888"/>
    <w:pPr>
      <w:keepNext/>
      <w:jc w:val="center"/>
      <w:outlineLvl w:val="1"/>
    </w:pPr>
    <w:rPr>
      <w:rFonts w:ascii="Tahoma" w:hAnsi="Tahoma" w:cs="Tahoma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8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888"/>
  </w:style>
  <w:style w:type="paragraph" w:styleId="Piedepgina">
    <w:name w:val="footer"/>
    <w:basedOn w:val="Normal"/>
    <w:link w:val="PiedepginaCar"/>
    <w:uiPriority w:val="99"/>
    <w:unhideWhenUsed/>
    <w:rsid w:val="005E78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888"/>
  </w:style>
  <w:style w:type="paragraph" w:styleId="Puesto">
    <w:name w:val="Title"/>
    <w:basedOn w:val="Normal"/>
    <w:link w:val="PuestoCar"/>
    <w:qFormat/>
    <w:rsid w:val="005E7888"/>
    <w:pPr>
      <w:ind w:left="-720" w:right="-522"/>
      <w:jc w:val="center"/>
    </w:pPr>
    <w:rPr>
      <w:rFonts w:ascii="Tahoma" w:hAnsi="Tahoma" w:cs="Tahoma"/>
      <w:b/>
      <w:bCs/>
    </w:rPr>
  </w:style>
  <w:style w:type="character" w:customStyle="1" w:styleId="PuestoCar">
    <w:name w:val="Puesto Car"/>
    <w:basedOn w:val="Fuentedeprrafopredeter"/>
    <w:link w:val="Puesto"/>
    <w:rsid w:val="005E7888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E78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E78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E788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E788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E7888"/>
    <w:rPr>
      <w:rFonts w:ascii="Tahoma" w:eastAsia="Times New Roman" w:hAnsi="Tahoma" w:cs="Tahoma"/>
      <w:sz w:val="28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7C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F3EEE-EE0A-4DF7-AB9D-6499CA09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Usuario</cp:lastModifiedBy>
  <cp:revision>3</cp:revision>
  <cp:lastPrinted>2017-04-07T16:40:00Z</cp:lastPrinted>
  <dcterms:created xsi:type="dcterms:W3CDTF">2018-04-06T22:41:00Z</dcterms:created>
  <dcterms:modified xsi:type="dcterms:W3CDTF">2018-04-06T22:41:00Z</dcterms:modified>
</cp:coreProperties>
</file>