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C1" w:rsidRPr="00B869A8" w:rsidRDefault="004F75C1" w:rsidP="004F75C1">
      <w:pPr>
        <w:jc w:val="center"/>
        <w:rPr>
          <w:rFonts w:ascii="Arial" w:hAnsi="Arial" w:cs="Arial"/>
          <w:b/>
          <w:sz w:val="2"/>
          <w:szCs w:val="16"/>
        </w:rPr>
      </w:pPr>
    </w:p>
    <w:p w:rsidR="006D7C41" w:rsidRPr="00B869A8" w:rsidRDefault="006D7C41" w:rsidP="004F75C1">
      <w:pPr>
        <w:jc w:val="center"/>
        <w:rPr>
          <w:rFonts w:ascii="Arial" w:hAnsi="Arial" w:cs="Arial"/>
          <w:b/>
          <w:sz w:val="12"/>
          <w:szCs w:val="16"/>
        </w:rPr>
      </w:pPr>
    </w:p>
    <w:p w:rsidR="00933B79" w:rsidRDefault="000972AE" w:rsidP="00933B79">
      <w:pPr>
        <w:rPr>
          <w:rFonts w:asciiTheme="majorHAnsi" w:hAnsiTheme="majorHAnsi" w:cs="Arial"/>
          <w:sz w:val="18"/>
          <w:szCs w:val="18"/>
        </w:rPr>
      </w:pPr>
      <w:r>
        <w:rPr>
          <w:rFonts w:ascii="Arial Narrow" w:hAnsi="Arial Narrow" w:cs="Arial"/>
          <w:noProof/>
          <w:sz w:val="22"/>
          <w:szCs w:val="22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297.1pt;margin-top:.5pt;width:187.45pt;height:62.5pt;z-index:251662336;mso-width-relative:margin;mso-height-relative:margin" stroked="f">
            <v:textbox style="mso-next-textbox:#_x0000_s2052">
              <w:txbxContent>
                <w:p w:rsidR="00933B79" w:rsidRPr="004B19C7" w:rsidRDefault="00933B79" w:rsidP="00933B79">
                  <w:pPr>
                    <w:rPr>
                      <w:rFonts w:ascii="Arial Narrow" w:hAnsi="Arial Narrow"/>
                      <w:b/>
                      <w:sz w:val="18"/>
                      <w:szCs w:val="18"/>
                      <w:lang w:val="es-ES"/>
                    </w:rPr>
                  </w:pPr>
                  <w:r w:rsidRPr="004B19C7">
                    <w:rPr>
                      <w:rFonts w:ascii="Arial Narrow" w:hAnsi="Arial Narrow"/>
                      <w:b/>
                      <w:sz w:val="18"/>
                      <w:szCs w:val="18"/>
                      <w:lang w:val="es-ES"/>
                    </w:rPr>
                    <w:t xml:space="preserve">UNIDAD DE TRANSPARENCIA </w:t>
                  </w:r>
                </w:p>
                <w:p w:rsidR="00933B79" w:rsidRPr="004B19C7" w:rsidRDefault="00933B79" w:rsidP="00933B79">
                  <w:pPr>
                    <w:ind w:right="-234"/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</w:pPr>
                  <w:r w:rsidRPr="004B19C7"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  <w:t xml:space="preserve">Asunto: </w:t>
                  </w:r>
                  <w:r w:rsidR="00BD0DD0"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  <w:t>Notificación respuesta</w:t>
                  </w:r>
                  <w:r w:rsidRPr="004B19C7">
                    <w:rPr>
                      <w:rFonts w:ascii="Arial Narrow" w:hAnsi="Arial Narrow" w:cs="Arial"/>
                      <w:b/>
                      <w:sz w:val="18"/>
                      <w:szCs w:val="18"/>
                      <w:lang w:val="es-MX"/>
                    </w:rPr>
                    <w:t xml:space="preserve"> </w:t>
                  </w:r>
                  <w:r w:rsidR="00BD0DD0">
                    <w:rPr>
                      <w:rFonts w:ascii="Arial Narrow" w:hAnsi="Arial Narrow" w:cs="Arial"/>
                      <w:b/>
                      <w:sz w:val="18"/>
                      <w:szCs w:val="18"/>
                      <w:lang w:eastAsia="es-ES"/>
                    </w:rPr>
                    <w:t>00513320</w:t>
                  </w:r>
                </w:p>
                <w:p w:rsidR="00933B79" w:rsidRPr="004B19C7" w:rsidRDefault="00933B79" w:rsidP="00933B79">
                  <w:pPr>
                    <w:ind w:right="-234"/>
                    <w:rPr>
                      <w:rFonts w:ascii="Arial Narrow" w:hAnsi="Arial Narrow" w:cs="Arial"/>
                      <w:sz w:val="4"/>
                      <w:szCs w:val="18"/>
                    </w:rPr>
                  </w:pPr>
                </w:p>
                <w:p w:rsidR="00933B79" w:rsidRPr="00D87B34" w:rsidRDefault="00933B79" w:rsidP="00933B79">
                  <w:pPr>
                    <w:ind w:right="-234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D87B34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Hermosillo, </w:t>
                  </w:r>
                  <w:r w:rsidR="002A23AC" w:rsidRPr="00D87B34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Sonora,  </w:t>
                  </w:r>
                  <w:r w:rsidR="000168F2" w:rsidRPr="00D87B34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2</w:t>
                  </w:r>
                  <w:r w:rsidR="00BD0DD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9</w:t>
                  </w:r>
                  <w:r w:rsidR="000168F2" w:rsidRPr="00D87B34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de </w:t>
                  </w:r>
                  <w:r w:rsidR="00BD0DD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mayo</w:t>
                  </w:r>
                  <w:r w:rsidR="000168F2" w:rsidRPr="00D87B34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de 2020</w:t>
                  </w:r>
                </w:p>
                <w:p w:rsidR="00933B79" w:rsidRPr="00D87B34" w:rsidRDefault="00933B79" w:rsidP="00933B79">
                  <w:pPr>
                    <w:ind w:right="-234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D87B34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eastAsia="es-ES"/>
                    </w:rPr>
                    <w:t>20</w:t>
                  </w:r>
                  <w:r w:rsidR="000168F2" w:rsidRPr="00D87B34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eastAsia="es-ES"/>
                    </w:rPr>
                    <w:t>20</w:t>
                  </w:r>
                  <w:r w:rsidRPr="00D87B34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eastAsia="es-ES"/>
                    </w:rPr>
                    <w:t>: “Año del</w:t>
                  </w:r>
                  <w:r w:rsidR="000168F2" w:rsidRPr="00D87B34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Turismo</w:t>
                  </w:r>
                  <w:r w:rsidRPr="00D87B34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eastAsia="es-ES"/>
                    </w:rPr>
                    <w:t>”</w:t>
                  </w:r>
                </w:p>
                <w:p w:rsidR="00933B79" w:rsidRPr="004B19C7" w:rsidRDefault="00933B79" w:rsidP="00933B79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33B79" w:rsidRDefault="00933B79" w:rsidP="00933B79">
      <w:pPr>
        <w:rPr>
          <w:rFonts w:asciiTheme="majorHAnsi" w:hAnsiTheme="majorHAnsi" w:cs="Arial"/>
          <w:sz w:val="18"/>
          <w:szCs w:val="18"/>
        </w:rPr>
      </w:pPr>
    </w:p>
    <w:p w:rsidR="00933B79" w:rsidRDefault="00933B79" w:rsidP="00933B79">
      <w:pPr>
        <w:rPr>
          <w:rFonts w:asciiTheme="majorHAnsi" w:hAnsiTheme="majorHAnsi" w:cs="Arial"/>
          <w:sz w:val="18"/>
          <w:szCs w:val="18"/>
        </w:rPr>
      </w:pPr>
    </w:p>
    <w:p w:rsidR="00933B79" w:rsidRDefault="00933B79" w:rsidP="002A23AC">
      <w:pPr>
        <w:rPr>
          <w:rFonts w:ascii="Arial" w:hAnsi="Arial" w:cs="Arial"/>
          <w:b/>
          <w:sz w:val="18"/>
          <w:szCs w:val="20"/>
        </w:rPr>
      </w:pPr>
    </w:p>
    <w:p w:rsidR="00933B79" w:rsidRPr="009F5856" w:rsidRDefault="00933B79" w:rsidP="00933B79">
      <w:pPr>
        <w:rPr>
          <w:rFonts w:cs="Arial"/>
          <w:b/>
          <w:color w:val="FF0000"/>
        </w:rPr>
      </w:pPr>
      <w:r w:rsidRPr="00991BCB">
        <w:rPr>
          <w:rFonts w:cs="Arial"/>
          <w:b/>
          <w:sz w:val="22"/>
          <w:szCs w:val="22"/>
        </w:rPr>
        <w:t xml:space="preserve"> </w:t>
      </w:r>
    </w:p>
    <w:p w:rsidR="00BD0DD0" w:rsidRPr="004A6E47" w:rsidRDefault="00BD0DD0" w:rsidP="00BD0DD0">
      <w:pPr>
        <w:pStyle w:val="NormalWeb"/>
        <w:spacing w:before="0" w:beforeAutospacing="0" w:after="0" w:afterAutospacing="0"/>
        <w:jc w:val="both"/>
        <w:rPr>
          <w:sz w:val="22"/>
          <w:lang w:val="es-ES_tradnl" w:eastAsia="es-ES"/>
        </w:rPr>
      </w:pPr>
    </w:p>
    <w:p w:rsidR="00BD0DD0" w:rsidRPr="00A75503" w:rsidRDefault="00BD0DD0" w:rsidP="00BD0DD0">
      <w:pPr>
        <w:pStyle w:val="NormalWeb"/>
        <w:spacing w:before="0" w:beforeAutospacing="0" w:after="0" w:afterAutospacing="0"/>
        <w:jc w:val="both"/>
        <w:rPr>
          <w:b/>
          <w:sz w:val="22"/>
          <w:lang w:val="es-ES" w:eastAsia="es-ES"/>
        </w:rPr>
      </w:pPr>
      <w:r w:rsidRPr="00A75503">
        <w:rPr>
          <w:b/>
          <w:sz w:val="22"/>
          <w:lang w:val="es-ES" w:eastAsia="es-ES"/>
        </w:rPr>
        <w:t>Twipolan 2020</w:t>
      </w:r>
    </w:p>
    <w:p w:rsidR="00BD0DD0" w:rsidRPr="00A75503" w:rsidRDefault="00BD0DD0" w:rsidP="00BD0DD0">
      <w:pPr>
        <w:pStyle w:val="NormalWeb"/>
        <w:spacing w:before="0" w:beforeAutospacing="0" w:after="0" w:afterAutospacing="0"/>
        <w:jc w:val="both"/>
        <w:rPr>
          <w:b/>
          <w:sz w:val="22"/>
          <w:lang w:val="es-ES" w:eastAsia="es-ES"/>
        </w:rPr>
      </w:pPr>
      <w:r w:rsidRPr="00A75503">
        <w:rPr>
          <w:b/>
          <w:sz w:val="22"/>
          <w:lang w:val="es-ES" w:eastAsia="es-ES"/>
        </w:rPr>
        <w:t>Presente.</w:t>
      </w:r>
      <w:bookmarkStart w:id="0" w:name="_GoBack"/>
      <w:bookmarkEnd w:id="0"/>
    </w:p>
    <w:p w:rsidR="00BD0DD0" w:rsidRPr="00A75503" w:rsidRDefault="00BD0DD0" w:rsidP="00BD0DD0">
      <w:pPr>
        <w:pStyle w:val="NormalWeb"/>
        <w:spacing w:before="0" w:beforeAutospacing="0" w:after="0" w:afterAutospacing="0"/>
        <w:jc w:val="both"/>
        <w:rPr>
          <w:sz w:val="22"/>
          <w:lang w:val="es-ES" w:eastAsia="es-ES"/>
        </w:rPr>
      </w:pPr>
    </w:p>
    <w:p w:rsidR="00BD0DD0" w:rsidRPr="00A75503" w:rsidRDefault="00BD0DD0" w:rsidP="00BD0DD0">
      <w:pPr>
        <w:spacing w:line="147" w:lineRule="atLeast"/>
        <w:jc w:val="both"/>
        <w:rPr>
          <w:sz w:val="22"/>
        </w:rPr>
      </w:pPr>
      <w:r w:rsidRPr="00A75503">
        <w:rPr>
          <w:sz w:val="22"/>
        </w:rPr>
        <w:t>En respuesta a su solicitud con folio número 00513320 presentada a través de la Plataforma Nacional de Transparencia Sonora SAGARHPA, el día 23 de mayo del presente año, con el siguiente requerimiento:</w:t>
      </w:r>
    </w:p>
    <w:p w:rsidR="00BD0DD0" w:rsidRPr="00A75503" w:rsidRDefault="00BD0DD0" w:rsidP="00BD0DD0">
      <w:pPr>
        <w:spacing w:line="147" w:lineRule="atLeast"/>
        <w:jc w:val="both"/>
        <w:rPr>
          <w:sz w:val="22"/>
        </w:rPr>
      </w:pPr>
    </w:p>
    <w:p w:rsidR="00BD0DD0" w:rsidRPr="00A75503" w:rsidRDefault="00BD0DD0" w:rsidP="00BD0DD0">
      <w:pPr>
        <w:spacing w:line="147" w:lineRule="atLeast"/>
        <w:jc w:val="both"/>
        <w:rPr>
          <w:sz w:val="22"/>
        </w:rPr>
      </w:pPr>
      <w:r w:rsidRPr="00A75503">
        <w:rPr>
          <w:sz w:val="22"/>
        </w:rPr>
        <w:t>“Requiero saber cuánto se invirtió en la obra de la oficina de la sagarhpa del Municipio de Santa Cruz, Sonora y de igual forma cuánto se invirtió en la electrificación del rastro de dicho municipio”, al respecto me permito informarle lo siguiente:</w:t>
      </w:r>
    </w:p>
    <w:p w:rsidR="00BD0DD0" w:rsidRPr="00A75503" w:rsidRDefault="00BD0DD0" w:rsidP="00BD0DD0">
      <w:pPr>
        <w:spacing w:line="147" w:lineRule="atLeast"/>
        <w:jc w:val="both"/>
        <w:rPr>
          <w:sz w:val="22"/>
        </w:rPr>
      </w:pPr>
    </w:p>
    <w:p w:rsidR="00BD0DD0" w:rsidRPr="00A75503" w:rsidRDefault="00BD0DD0" w:rsidP="00BD0DD0">
      <w:pPr>
        <w:spacing w:line="147" w:lineRule="atLeast"/>
        <w:jc w:val="both"/>
        <w:rPr>
          <w:sz w:val="22"/>
        </w:rPr>
      </w:pPr>
      <w:r w:rsidRPr="00A75503">
        <w:rPr>
          <w:sz w:val="22"/>
        </w:rPr>
        <w:t>La Secretaría de Agricultura, Ganadería, Recursos Hidráulicos, Pesca y Acuacultura, no tiene oficinas asentadas en el Municipio de Santa Cruz, Sonora</w:t>
      </w:r>
      <w:r>
        <w:rPr>
          <w:sz w:val="22"/>
        </w:rPr>
        <w:t>,</w:t>
      </w:r>
      <w:r w:rsidRPr="00A75503">
        <w:rPr>
          <w:sz w:val="22"/>
        </w:rPr>
        <w:t xml:space="preserve"> y no ha realizado trabajos de electrificación en el rastro del mismo municipio.</w:t>
      </w:r>
    </w:p>
    <w:p w:rsidR="00BD0DD0" w:rsidRPr="00A75503" w:rsidRDefault="00BD0DD0" w:rsidP="00BD0DD0">
      <w:pPr>
        <w:spacing w:line="147" w:lineRule="atLeast"/>
        <w:jc w:val="both"/>
        <w:rPr>
          <w:sz w:val="22"/>
        </w:rPr>
      </w:pPr>
    </w:p>
    <w:p w:rsidR="00BD0DD0" w:rsidRPr="00A75503" w:rsidRDefault="00BD0DD0" w:rsidP="00BD0DD0">
      <w:pPr>
        <w:spacing w:line="147" w:lineRule="atLeast"/>
        <w:jc w:val="both"/>
        <w:rPr>
          <w:sz w:val="22"/>
        </w:rPr>
      </w:pPr>
      <w:r>
        <w:rPr>
          <w:sz w:val="22"/>
        </w:rPr>
        <w:t>Le informo además</w:t>
      </w:r>
      <w:r w:rsidRPr="00A75503">
        <w:rPr>
          <w:sz w:val="22"/>
        </w:rPr>
        <w:t xml:space="preserve"> que de acuerdo a lo establecido en la Constitución Política de los Estados Unidos Mexicanos en el artículo 115, fracción III, el servicio público de rastros está a cargo del municipio, por lo que su solicitud fue declinada a través de la  Plataforma Nacional de Transparencia al Sujeto Obligado Ayuntamiento de Santa Cruz</w:t>
      </w:r>
      <w:r>
        <w:rPr>
          <w:sz w:val="22"/>
        </w:rPr>
        <w:t xml:space="preserve"> para su trámite y atención; </w:t>
      </w:r>
      <w:r w:rsidRPr="00A75503">
        <w:rPr>
          <w:sz w:val="22"/>
        </w:rPr>
        <w:t>l</w:t>
      </w:r>
      <w:r w:rsidRPr="00A75503">
        <w:rPr>
          <w:sz w:val="22"/>
          <w:lang w:val="es-ES" w:eastAsia="es-ES"/>
        </w:rPr>
        <w:t>o anterior con fundamento en el artículo 125 de la Ley de Transparencia y Acceso a la Información Pública del Estado de Sonora</w:t>
      </w:r>
      <w:r w:rsidRPr="00A75503">
        <w:rPr>
          <w:sz w:val="22"/>
        </w:rPr>
        <w:t>.</w:t>
      </w:r>
    </w:p>
    <w:p w:rsidR="00BD0DD0" w:rsidRPr="00A75503" w:rsidRDefault="00BD0DD0" w:rsidP="00BD0DD0">
      <w:pPr>
        <w:pStyle w:val="NormalWeb"/>
        <w:spacing w:before="0" w:beforeAutospacing="0" w:after="0" w:afterAutospacing="0"/>
        <w:jc w:val="both"/>
        <w:rPr>
          <w:sz w:val="22"/>
          <w:lang w:val="es-ES"/>
        </w:rPr>
      </w:pPr>
    </w:p>
    <w:p w:rsidR="00933B79" w:rsidRPr="004B19C7" w:rsidRDefault="00933B79" w:rsidP="00933B79">
      <w:pPr>
        <w:autoSpaceDE w:val="0"/>
        <w:autoSpaceDN w:val="0"/>
        <w:adjustRightInd w:val="0"/>
        <w:jc w:val="both"/>
        <w:rPr>
          <w:rFonts w:ascii="Arial Narrow" w:hAnsi="Arial Narrow" w:cstheme="minorHAnsi"/>
        </w:rPr>
      </w:pPr>
      <w:r w:rsidRPr="004B19C7">
        <w:rPr>
          <w:rFonts w:ascii="Arial Narrow" w:hAnsi="Arial Narrow" w:cstheme="minorHAnsi"/>
        </w:rPr>
        <w:t xml:space="preserve">Finalmente, se hace de su conocimiento que de acuerdo a lo dispuesto en el artículo 138 de la citada Ley, en caso de cualquier inconformidad, le asiste el derecho de interponer el recurso de revisión ante </w:t>
      </w:r>
      <w:r w:rsidR="00AC53E9">
        <w:rPr>
          <w:rFonts w:ascii="Arial Narrow" w:hAnsi="Arial Narrow" w:cstheme="minorHAnsi"/>
        </w:rPr>
        <w:t>el</w:t>
      </w:r>
      <w:r w:rsidRPr="004B19C7">
        <w:rPr>
          <w:rFonts w:ascii="Arial Narrow" w:hAnsi="Arial Narrow" w:cstheme="minorHAnsi"/>
        </w:rPr>
        <w:t xml:space="preserve"> Instituto Sonorense de Transparencia, Acceso a la Información Pública y Protección de Datos Personales.</w:t>
      </w:r>
    </w:p>
    <w:p w:rsidR="00933B79" w:rsidRPr="00991BA8" w:rsidRDefault="00933B79" w:rsidP="00933B79">
      <w:pPr>
        <w:autoSpaceDE w:val="0"/>
        <w:autoSpaceDN w:val="0"/>
        <w:adjustRightInd w:val="0"/>
        <w:rPr>
          <w:rFonts w:ascii="Arial Narrow" w:hAnsi="Arial Narrow" w:cstheme="minorHAnsi"/>
          <w:sz w:val="32"/>
        </w:rPr>
      </w:pPr>
    </w:p>
    <w:p w:rsidR="00933B79" w:rsidRPr="004B19C7" w:rsidRDefault="00933B79" w:rsidP="004B19C7">
      <w:pPr>
        <w:autoSpaceDE w:val="0"/>
        <w:autoSpaceDN w:val="0"/>
        <w:adjustRightInd w:val="0"/>
        <w:jc w:val="both"/>
        <w:rPr>
          <w:rFonts w:ascii="Arial Narrow" w:hAnsi="Arial Narrow"/>
          <w:lang w:eastAsia="es-MX"/>
        </w:rPr>
      </w:pPr>
      <w:r w:rsidRPr="004B19C7">
        <w:rPr>
          <w:rFonts w:ascii="Arial Narrow" w:hAnsi="Arial Narrow" w:cstheme="minorHAnsi"/>
        </w:rPr>
        <w:t>Sin otro particular de momento, aprovecho la ocasión para enviarle un cordial saludo</w:t>
      </w:r>
    </w:p>
    <w:p w:rsidR="00AC53E9" w:rsidRPr="004B19C7" w:rsidRDefault="00AC53E9" w:rsidP="00933B79">
      <w:pPr>
        <w:jc w:val="center"/>
        <w:rPr>
          <w:rFonts w:ascii="Arial Narrow" w:hAnsi="Arial Narrow"/>
          <w:b/>
          <w:lang w:eastAsia="es-MX"/>
        </w:rPr>
      </w:pPr>
    </w:p>
    <w:p w:rsidR="004B19C7" w:rsidRDefault="004B19C7" w:rsidP="00933B79">
      <w:pPr>
        <w:jc w:val="center"/>
        <w:rPr>
          <w:rFonts w:ascii="Arial Narrow" w:hAnsi="Arial Narrow"/>
          <w:b/>
          <w:sz w:val="20"/>
          <w:szCs w:val="22"/>
          <w:lang w:eastAsia="es-MX"/>
        </w:rPr>
      </w:pPr>
    </w:p>
    <w:p w:rsidR="000972AE" w:rsidRPr="004B19C7" w:rsidRDefault="000972AE" w:rsidP="00933B79">
      <w:pPr>
        <w:jc w:val="center"/>
        <w:rPr>
          <w:rFonts w:ascii="Arial Narrow" w:hAnsi="Arial Narrow"/>
          <w:b/>
          <w:sz w:val="20"/>
          <w:szCs w:val="22"/>
          <w:lang w:eastAsia="es-MX"/>
        </w:rPr>
      </w:pPr>
    </w:p>
    <w:p w:rsidR="00933B79" w:rsidRPr="00BD1C36" w:rsidRDefault="00933B79" w:rsidP="00933B79">
      <w:pPr>
        <w:jc w:val="center"/>
        <w:rPr>
          <w:rFonts w:ascii="Arial Narrow" w:hAnsi="Arial Narrow"/>
          <w:b/>
          <w:sz w:val="22"/>
          <w:szCs w:val="22"/>
          <w:lang w:eastAsia="es-MX"/>
        </w:rPr>
      </w:pPr>
      <w:r w:rsidRPr="00BD1C36">
        <w:rPr>
          <w:rFonts w:ascii="Arial Narrow" w:hAnsi="Arial Narrow"/>
          <w:b/>
          <w:sz w:val="22"/>
          <w:szCs w:val="22"/>
          <w:lang w:eastAsia="es-MX"/>
        </w:rPr>
        <w:t>ATENTAMENTE</w:t>
      </w:r>
    </w:p>
    <w:p w:rsidR="00D87B34" w:rsidRPr="00991BA8" w:rsidRDefault="00D87B34" w:rsidP="00933B79">
      <w:pPr>
        <w:jc w:val="center"/>
        <w:rPr>
          <w:rFonts w:ascii="Arial Narrow" w:hAnsi="Arial Narrow"/>
          <w:b/>
          <w:sz w:val="32"/>
          <w:szCs w:val="22"/>
          <w:lang w:eastAsia="es-MX"/>
        </w:rPr>
      </w:pPr>
    </w:p>
    <w:p w:rsidR="004B19C7" w:rsidRDefault="004B19C7" w:rsidP="00933B79">
      <w:pPr>
        <w:jc w:val="center"/>
        <w:rPr>
          <w:rFonts w:ascii="Arial Narrow" w:hAnsi="Arial Narrow"/>
          <w:b/>
          <w:sz w:val="18"/>
          <w:szCs w:val="22"/>
          <w:lang w:eastAsia="es-MX"/>
        </w:rPr>
      </w:pPr>
    </w:p>
    <w:p w:rsidR="000972AE" w:rsidRPr="004B19C7" w:rsidRDefault="000972AE" w:rsidP="00933B79">
      <w:pPr>
        <w:jc w:val="center"/>
        <w:rPr>
          <w:rFonts w:ascii="Arial Narrow" w:hAnsi="Arial Narrow"/>
          <w:b/>
          <w:sz w:val="18"/>
          <w:szCs w:val="22"/>
          <w:lang w:eastAsia="es-MX"/>
        </w:rPr>
      </w:pPr>
    </w:p>
    <w:p w:rsidR="00933B79" w:rsidRPr="00BD1C36" w:rsidRDefault="00933B79" w:rsidP="00933B79">
      <w:pPr>
        <w:jc w:val="center"/>
        <w:rPr>
          <w:rFonts w:ascii="Arial Narrow" w:hAnsi="Arial Narrow"/>
          <w:b/>
          <w:sz w:val="22"/>
          <w:szCs w:val="22"/>
          <w:lang w:eastAsia="es-MX"/>
        </w:rPr>
      </w:pPr>
      <w:r w:rsidRPr="00BD1C36">
        <w:rPr>
          <w:rFonts w:ascii="Arial Narrow" w:hAnsi="Arial Narrow"/>
          <w:b/>
          <w:sz w:val="22"/>
          <w:szCs w:val="22"/>
          <w:lang w:eastAsia="es-MX"/>
        </w:rPr>
        <w:t>LIC. OSCAR ARMANDO ACUÑA ORTIZ</w:t>
      </w:r>
    </w:p>
    <w:p w:rsidR="00933B79" w:rsidRDefault="00AC53E9" w:rsidP="00D87B34">
      <w:pPr>
        <w:jc w:val="center"/>
        <w:rPr>
          <w:rFonts w:ascii="Arial Narrow" w:hAnsi="Arial Narrow"/>
          <w:b/>
          <w:sz w:val="22"/>
          <w:szCs w:val="22"/>
          <w:lang w:eastAsia="es-MX"/>
        </w:rPr>
      </w:pPr>
      <w:r>
        <w:rPr>
          <w:rFonts w:ascii="Arial Narrow" w:hAnsi="Arial Narrow"/>
          <w:b/>
          <w:sz w:val="22"/>
          <w:szCs w:val="22"/>
          <w:lang w:eastAsia="es-MX"/>
        </w:rPr>
        <w:t xml:space="preserve">Titular de la Unidad de Transparencia </w:t>
      </w:r>
    </w:p>
    <w:p w:rsidR="000972AE" w:rsidRDefault="000972AE" w:rsidP="00D87B34">
      <w:pPr>
        <w:jc w:val="center"/>
        <w:rPr>
          <w:rFonts w:ascii="Arial Narrow" w:hAnsi="Arial Narrow"/>
          <w:b/>
          <w:sz w:val="22"/>
          <w:szCs w:val="22"/>
          <w:lang w:eastAsia="es-MX"/>
        </w:rPr>
      </w:pPr>
    </w:p>
    <w:p w:rsidR="000972AE" w:rsidRDefault="000972AE" w:rsidP="00D87B34">
      <w:pPr>
        <w:jc w:val="center"/>
        <w:rPr>
          <w:rFonts w:ascii="Arial Narrow" w:hAnsi="Arial Narrow"/>
          <w:b/>
          <w:sz w:val="22"/>
          <w:szCs w:val="22"/>
          <w:lang w:eastAsia="es-MX"/>
        </w:rPr>
      </w:pPr>
    </w:p>
    <w:p w:rsidR="000972AE" w:rsidRDefault="000972AE" w:rsidP="00D87B34">
      <w:pPr>
        <w:jc w:val="center"/>
        <w:rPr>
          <w:rFonts w:ascii="Arial Narrow" w:hAnsi="Arial Narrow" w:cs="Arial"/>
          <w:b/>
          <w:sz w:val="6"/>
          <w:szCs w:val="22"/>
          <w:lang w:eastAsia="es-ES"/>
        </w:rPr>
      </w:pPr>
      <w:r>
        <w:rPr>
          <w:rFonts w:ascii="Arial Narrow" w:hAnsi="Arial Narrow"/>
          <w:b/>
          <w:noProof/>
          <w:lang w:val="es-ES" w:eastAsia="es-MX"/>
        </w:rPr>
        <w:pict>
          <v:shape id="_x0000_s2056" type="#_x0000_t202" style="position:absolute;left:0;text-align:left;margin-left:-12.4pt;margin-top:40.05pt;width:117.9pt;height:30pt;z-index:251665408;mso-width-relative:margin;mso-height-relative:margin" stroked="f">
            <v:textbox>
              <w:txbxContent>
                <w:p w:rsidR="00B41EE7" w:rsidRPr="00B41EE7" w:rsidRDefault="00B41EE7" w:rsidP="00B41EE7">
                  <w:pPr>
                    <w:ind w:right="-234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proofErr w:type="spellStart"/>
                  <w:r w:rsidRPr="00B41EE7">
                    <w:rPr>
                      <w:rFonts w:ascii="Arial Narrow" w:hAnsi="Arial Narrow" w:cs="Arial"/>
                      <w:sz w:val="16"/>
                      <w:szCs w:val="16"/>
                    </w:rPr>
                    <w:t>C.c.p</w:t>
                  </w:r>
                  <w:proofErr w:type="spellEnd"/>
                  <w:r w:rsidRPr="00B41EE7">
                    <w:rPr>
                      <w:rFonts w:ascii="Arial Narrow" w:hAnsi="Arial Narrow" w:cs="Arial"/>
                      <w:sz w:val="16"/>
                      <w:szCs w:val="16"/>
                    </w:rPr>
                    <w:t>. Archivo y minutario.</w:t>
                  </w:r>
                </w:p>
                <w:p w:rsidR="00B41EE7" w:rsidRPr="00B41EE7" w:rsidRDefault="00B41EE7" w:rsidP="00B41EE7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41EE7">
                    <w:rPr>
                      <w:rFonts w:ascii="Arial Narrow" w:hAnsi="Arial Narrow" w:cs="Arial"/>
                      <w:sz w:val="16"/>
                      <w:szCs w:val="16"/>
                      <w:lang w:val="es-MX"/>
                    </w:rPr>
                    <w:t>OAAO/</w:t>
                  </w:r>
                  <w:proofErr w:type="spellStart"/>
                  <w:r w:rsidRPr="00B41EE7">
                    <w:rPr>
                      <w:rFonts w:ascii="Arial Narrow" w:hAnsi="Arial Narrow" w:cs="Arial"/>
                      <w:sz w:val="16"/>
                      <w:szCs w:val="16"/>
                      <w:lang w:val="es-MX"/>
                    </w:rPr>
                    <w:t>Lagm</w:t>
                  </w:r>
                  <w:proofErr w:type="spellEnd"/>
                  <w:r w:rsidRPr="00B41EE7">
                    <w:rPr>
                      <w:rFonts w:ascii="Arial Narrow" w:hAnsi="Arial Narrow" w:cs="Arial"/>
                      <w:sz w:val="16"/>
                      <w:szCs w:val="16"/>
                      <w:lang w:val="es-MX"/>
                    </w:rPr>
                    <w:t>.</w:t>
                  </w:r>
                </w:p>
                <w:p w:rsidR="00B41EE7" w:rsidRDefault="00B41EE7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sectPr w:rsidR="000972AE" w:rsidSect="004B19C7">
      <w:headerReference w:type="default" r:id="rId8"/>
      <w:footerReference w:type="default" r:id="rId9"/>
      <w:pgSz w:w="12240" w:h="15840"/>
      <w:pgMar w:top="1418" w:right="130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D78" w:rsidRDefault="00385D78" w:rsidP="003F2CD9">
      <w:r>
        <w:separator/>
      </w:r>
    </w:p>
  </w:endnote>
  <w:endnote w:type="continuationSeparator" w:id="0">
    <w:p w:rsidR="00385D78" w:rsidRDefault="00385D78" w:rsidP="003F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CD9" w:rsidRDefault="003F2CD9" w:rsidP="003F2CD9">
    <w:pPr>
      <w:pStyle w:val="Piedepgina"/>
      <w:jc w:val="center"/>
      <w:rPr>
        <w:rStyle w:val="sp-copyright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2053590</wp:posOffset>
          </wp:positionH>
          <wp:positionV relativeFrom="paragraph">
            <wp:posOffset>125095</wp:posOffset>
          </wp:positionV>
          <wp:extent cx="1552575" cy="200025"/>
          <wp:effectExtent l="19050" t="0" r="9525" b="0"/>
          <wp:wrapNone/>
          <wp:docPr id="3" name="0 Imagen" descr="unidos-logramos-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dos-logramos-m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F2CD9" w:rsidRDefault="00DD4FD8" w:rsidP="00DD4FD8">
    <w:pPr>
      <w:pStyle w:val="Piedepgina"/>
      <w:tabs>
        <w:tab w:val="clear" w:pos="8838"/>
      </w:tabs>
      <w:rPr>
        <w:rStyle w:val="sp-copyright"/>
      </w:rPr>
    </w:pPr>
    <w:r>
      <w:rPr>
        <w:rStyle w:val="sp-copyright"/>
      </w:rPr>
      <w:tab/>
    </w:r>
    <w:r>
      <w:rPr>
        <w:rStyle w:val="sp-copyright"/>
      </w:rPr>
      <w:tab/>
    </w:r>
  </w:p>
  <w:p w:rsidR="003F2CD9" w:rsidRPr="00DD4FD8" w:rsidRDefault="003F2CD9" w:rsidP="003F2CD9">
    <w:pPr>
      <w:pStyle w:val="Piedepgina"/>
      <w:jc w:val="center"/>
      <w:rPr>
        <w:rStyle w:val="sp-copyright"/>
        <w:sz w:val="16"/>
        <w:szCs w:val="16"/>
      </w:rPr>
    </w:pPr>
    <w:r w:rsidRPr="00DD4FD8">
      <w:rPr>
        <w:rStyle w:val="sp-copyright"/>
        <w:sz w:val="16"/>
        <w:szCs w:val="16"/>
      </w:rPr>
      <w:t xml:space="preserve">Centro de Gobierno, Edificio Sonora 2do Nivel. Ala Norte,  </w:t>
    </w:r>
    <w:proofErr w:type="spellStart"/>
    <w:r w:rsidRPr="00DD4FD8">
      <w:rPr>
        <w:rStyle w:val="sp-copyright"/>
        <w:sz w:val="16"/>
        <w:szCs w:val="16"/>
      </w:rPr>
      <w:t>Blvd</w:t>
    </w:r>
    <w:proofErr w:type="spellEnd"/>
    <w:r w:rsidRPr="00DD4FD8">
      <w:rPr>
        <w:rStyle w:val="sp-copyright"/>
        <w:sz w:val="16"/>
        <w:szCs w:val="16"/>
      </w:rPr>
      <w:t>. Paseo Rio Sonora y Comonfort C.P. 83280.</w:t>
    </w:r>
  </w:p>
  <w:p w:rsidR="003F2CD9" w:rsidRPr="00DD4FD8" w:rsidRDefault="003F2CD9" w:rsidP="003F2CD9">
    <w:pPr>
      <w:pStyle w:val="Piedepgina"/>
      <w:jc w:val="center"/>
      <w:rPr>
        <w:sz w:val="16"/>
        <w:szCs w:val="16"/>
      </w:rPr>
    </w:pPr>
    <w:r w:rsidRPr="00DD4FD8">
      <w:rPr>
        <w:rStyle w:val="sp-copyright"/>
        <w:sz w:val="16"/>
        <w:szCs w:val="16"/>
      </w:rPr>
      <w:t xml:space="preserve"> Teléfonos: (662) 217-2681, (662) 212-6799 y (662) 217-2825. Hermosillo, Sonora / www.sonora.gob.mx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D78" w:rsidRDefault="00385D78" w:rsidP="003F2CD9">
      <w:r>
        <w:separator/>
      </w:r>
    </w:p>
  </w:footnote>
  <w:footnote w:type="continuationSeparator" w:id="0">
    <w:p w:rsidR="00385D78" w:rsidRDefault="00385D78" w:rsidP="003F2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CD9" w:rsidRDefault="003F2CD9" w:rsidP="003F2CD9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5753953" cy="780914"/>
          <wp:effectExtent l="19050" t="0" r="0" b="0"/>
          <wp:docPr id="4" name="3 Imagen" descr="SAGARHPA-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GARHPA-7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8820" cy="78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46B55"/>
    <w:multiLevelType w:val="hybridMultilevel"/>
    <w:tmpl w:val="E4CE4E1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0701BCC"/>
    <w:multiLevelType w:val="hybridMultilevel"/>
    <w:tmpl w:val="1A4406E8"/>
    <w:lvl w:ilvl="0" w:tplc="44B8B53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6F712D8"/>
    <w:multiLevelType w:val="hybridMultilevel"/>
    <w:tmpl w:val="19321A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CD9"/>
    <w:rsid w:val="000050A2"/>
    <w:rsid w:val="00014CA0"/>
    <w:rsid w:val="000168F2"/>
    <w:rsid w:val="000243D9"/>
    <w:rsid w:val="00032E4C"/>
    <w:rsid w:val="00032E7C"/>
    <w:rsid w:val="00033C72"/>
    <w:rsid w:val="00040AB0"/>
    <w:rsid w:val="000453B0"/>
    <w:rsid w:val="00051420"/>
    <w:rsid w:val="00056156"/>
    <w:rsid w:val="00060031"/>
    <w:rsid w:val="000600D8"/>
    <w:rsid w:val="00060989"/>
    <w:rsid w:val="0006522C"/>
    <w:rsid w:val="00070577"/>
    <w:rsid w:val="00075BE8"/>
    <w:rsid w:val="000832D5"/>
    <w:rsid w:val="00085460"/>
    <w:rsid w:val="00090BF4"/>
    <w:rsid w:val="000972AE"/>
    <w:rsid w:val="000A07D6"/>
    <w:rsid w:val="000A3BD7"/>
    <w:rsid w:val="000A45EF"/>
    <w:rsid w:val="000A4A80"/>
    <w:rsid w:val="000B5B74"/>
    <w:rsid w:val="000C6935"/>
    <w:rsid w:val="000D0581"/>
    <w:rsid w:val="000E4140"/>
    <w:rsid w:val="000F4DB8"/>
    <w:rsid w:val="000F6EA3"/>
    <w:rsid w:val="00101C65"/>
    <w:rsid w:val="00107D89"/>
    <w:rsid w:val="00107DA6"/>
    <w:rsid w:val="00111698"/>
    <w:rsid w:val="001123F3"/>
    <w:rsid w:val="00122E7A"/>
    <w:rsid w:val="00131422"/>
    <w:rsid w:val="00141AE7"/>
    <w:rsid w:val="001440D7"/>
    <w:rsid w:val="00144BE3"/>
    <w:rsid w:val="001465DA"/>
    <w:rsid w:val="00146C1C"/>
    <w:rsid w:val="00162766"/>
    <w:rsid w:val="00164797"/>
    <w:rsid w:val="0016765E"/>
    <w:rsid w:val="0018579D"/>
    <w:rsid w:val="0018751D"/>
    <w:rsid w:val="001948A9"/>
    <w:rsid w:val="001970B9"/>
    <w:rsid w:val="001A1837"/>
    <w:rsid w:val="001A2D65"/>
    <w:rsid w:val="001B2150"/>
    <w:rsid w:val="001B247F"/>
    <w:rsid w:val="001B2BC1"/>
    <w:rsid w:val="001B3333"/>
    <w:rsid w:val="001C0D0A"/>
    <w:rsid w:val="001C3C5D"/>
    <w:rsid w:val="001C52E3"/>
    <w:rsid w:val="001C7FC1"/>
    <w:rsid w:val="001E3FA1"/>
    <w:rsid w:val="001E509E"/>
    <w:rsid w:val="001E518C"/>
    <w:rsid w:val="001E702E"/>
    <w:rsid w:val="001F03BB"/>
    <w:rsid w:val="002032E5"/>
    <w:rsid w:val="00212D1E"/>
    <w:rsid w:val="002206F4"/>
    <w:rsid w:val="002237CF"/>
    <w:rsid w:val="0022557C"/>
    <w:rsid w:val="00230229"/>
    <w:rsid w:val="002339BD"/>
    <w:rsid w:val="00233F22"/>
    <w:rsid w:val="00235B44"/>
    <w:rsid w:val="00237CB8"/>
    <w:rsid w:val="00264BFB"/>
    <w:rsid w:val="00275DD8"/>
    <w:rsid w:val="00276591"/>
    <w:rsid w:val="00282F22"/>
    <w:rsid w:val="00290B3F"/>
    <w:rsid w:val="0029206D"/>
    <w:rsid w:val="002A23AC"/>
    <w:rsid w:val="002A450F"/>
    <w:rsid w:val="002A6D88"/>
    <w:rsid w:val="002A7A68"/>
    <w:rsid w:val="002B4846"/>
    <w:rsid w:val="002C4968"/>
    <w:rsid w:val="002C6499"/>
    <w:rsid w:val="002D2E96"/>
    <w:rsid w:val="002D7608"/>
    <w:rsid w:val="002E5765"/>
    <w:rsid w:val="002F472A"/>
    <w:rsid w:val="002F5142"/>
    <w:rsid w:val="002F6C91"/>
    <w:rsid w:val="00301399"/>
    <w:rsid w:val="00301585"/>
    <w:rsid w:val="003032E7"/>
    <w:rsid w:val="0031172C"/>
    <w:rsid w:val="00314B51"/>
    <w:rsid w:val="003176B6"/>
    <w:rsid w:val="0031771D"/>
    <w:rsid w:val="003228B2"/>
    <w:rsid w:val="0033105C"/>
    <w:rsid w:val="003402C9"/>
    <w:rsid w:val="003433EF"/>
    <w:rsid w:val="00345B39"/>
    <w:rsid w:val="00346B5A"/>
    <w:rsid w:val="003507F6"/>
    <w:rsid w:val="00353937"/>
    <w:rsid w:val="0036455E"/>
    <w:rsid w:val="00371A27"/>
    <w:rsid w:val="003738C2"/>
    <w:rsid w:val="00375D14"/>
    <w:rsid w:val="0037796A"/>
    <w:rsid w:val="00381112"/>
    <w:rsid w:val="00383A94"/>
    <w:rsid w:val="00385D78"/>
    <w:rsid w:val="0038733B"/>
    <w:rsid w:val="00397846"/>
    <w:rsid w:val="003A37BD"/>
    <w:rsid w:val="003A4755"/>
    <w:rsid w:val="003A7085"/>
    <w:rsid w:val="003B4FD6"/>
    <w:rsid w:val="003B6FAC"/>
    <w:rsid w:val="003C7CFD"/>
    <w:rsid w:val="003D1928"/>
    <w:rsid w:val="003D50B8"/>
    <w:rsid w:val="003D6222"/>
    <w:rsid w:val="003E1863"/>
    <w:rsid w:val="003E427A"/>
    <w:rsid w:val="003E5D0F"/>
    <w:rsid w:val="003F2CD9"/>
    <w:rsid w:val="00410AF2"/>
    <w:rsid w:val="00413AF1"/>
    <w:rsid w:val="004169B5"/>
    <w:rsid w:val="00416C8F"/>
    <w:rsid w:val="00417CCE"/>
    <w:rsid w:val="00426F9D"/>
    <w:rsid w:val="004326C8"/>
    <w:rsid w:val="004327F9"/>
    <w:rsid w:val="00436954"/>
    <w:rsid w:val="00457ED5"/>
    <w:rsid w:val="00470F06"/>
    <w:rsid w:val="00471AF7"/>
    <w:rsid w:val="00471B6B"/>
    <w:rsid w:val="00472FF1"/>
    <w:rsid w:val="00475E9B"/>
    <w:rsid w:val="004861E2"/>
    <w:rsid w:val="00487520"/>
    <w:rsid w:val="00487677"/>
    <w:rsid w:val="004A0036"/>
    <w:rsid w:val="004A0DFB"/>
    <w:rsid w:val="004A2C3C"/>
    <w:rsid w:val="004A4753"/>
    <w:rsid w:val="004A6E47"/>
    <w:rsid w:val="004B0BCC"/>
    <w:rsid w:val="004B19C7"/>
    <w:rsid w:val="004B5B76"/>
    <w:rsid w:val="004C0D0D"/>
    <w:rsid w:val="004D13FA"/>
    <w:rsid w:val="004D5808"/>
    <w:rsid w:val="004F1BA4"/>
    <w:rsid w:val="004F6336"/>
    <w:rsid w:val="004F6C0D"/>
    <w:rsid w:val="004F75C1"/>
    <w:rsid w:val="00504D62"/>
    <w:rsid w:val="005058AA"/>
    <w:rsid w:val="00506410"/>
    <w:rsid w:val="00507B12"/>
    <w:rsid w:val="00516278"/>
    <w:rsid w:val="00521B62"/>
    <w:rsid w:val="00532AFC"/>
    <w:rsid w:val="00542CA1"/>
    <w:rsid w:val="00543C0B"/>
    <w:rsid w:val="005453DE"/>
    <w:rsid w:val="00552A01"/>
    <w:rsid w:val="005531B3"/>
    <w:rsid w:val="00555226"/>
    <w:rsid w:val="00557D15"/>
    <w:rsid w:val="00560A79"/>
    <w:rsid w:val="00561538"/>
    <w:rsid w:val="0056651A"/>
    <w:rsid w:val="005749B3"/>
    <w:rsid w:val="00574E28"/>
    <w:rsid w:val="00590E47"/>
    <w:rsid w:val="00596B30"/>
    <w:rsid w:val="00596E2E"/>
    <w:rsid w:val="005A0F56"/>
    <w:rsid w:val="005B29BC"/>
    <w:rsid w:val="005D1B52"/>
    <w:rsid w:val="005D4DC4"/>
    <w:rsid w:val="005D6F3F"/>
    <w:rsid w:val="005E2A63"/>
    <w:rsid w:val="005E3162"/>
    <w:rsid w:val="005E6597"/>
    <w:rsid w:val="005E6E27"/>
    <w:rsid w:val="006068CD"/>
    <w:rsid w:val="00610D7D"/>
    <w:rsid w:val="00611476"/>
    <w:rsid w:val="006222BA"/>
    <w:rsid w:val="006235E9"/>
    <w:rsid w:val="00631A3D"/>
    <w:rsid w:val="00637E97"/>
    <w:rsid w:val="00640BA6"/>
    <w:rsid w:val="0064263C"/>
    <w:rsid w:val="00644510"/>
    <w:rsid w:val="00645729"/>
    <w:rsid w:val="006568A2"/>
    <w:rsid w:val="006631FD"/>
    <w:rsid w:val="00667606"/>
    <w:rsid w:val="00667C9A"/>
    <w:rsid w:val="00670BD2"/>
    <w:rsid w:val="00670C7B"/>
    <w:rsid w:val="00673696"/>
    <w:rsid w:val="006769FA"/>
    <w:rsid w:val="00677DF5"/>
    <w:rsid w:val="00681890"/>
    <w:rsid w:val="006850CB"/>
    <w:rsid w:val="00697134"/>
    <w:rsid w:val="006B1FC3"/>
    <w:rsid w:val="006B48E7"/>
    <w:rsid w:val="006C1D06"/>
    <w:rsid w:val="006C6D9C"/>
    <w:rsid w:val="006D0C2E"/>
    <w:rsid w:val="006D1EC1"/>
    <w:rsid w:val="006D2BA8"/>
    <w:rsid w:val="006D31D1"/>
    <w:rsid w:val="006D7B5A"/>
    <w:rsid w:val="006D7C41"/>
    <w:rsid w:val="006E00D3"/>
    <w:rsid w:val="006E1020"/>
    <w:rsid w:val="006F606D"/>
    <w:rsid w:val="006F6157"/>
    <w:rsid w:val="007013C6"/>
    <w:rsid w:val="00712250"/>
    <w:rsid w:val="00725F4C"/>
    <w:rsid w:val="0073188E"/>
    <w:rsid w:val="00736DAB"/>
    <w:rsid w:val="007447E8"/>
    <w:rsid w:val="007510D2"/>
    <w:rsid w:val="00753145"/>
    <w:rsid w:val="00765444"/>
    <w:rsid w:val="007675C5"/>
    <w:rsid w:val="00772BEB"/>
    <w:rsid w:val="00775FD1"/>
    <w:rsid w:val="00784861"/>
    <w:rsid w:val="00784D39"/>
    <w:rsid w:val="007A7636"/>
    <w:rsid w:val="007B6E33"/>
    <w:rsid w:val="007C67AA"/>
    <w:rsid w:val="007D4990"/>
    <w:rsid w:val="007E0DAB"/>
    <w:rsid w:val="007E70AC"/>
    <w:rsid w:val="007F3E2D"/>
    <w:rsid w:val="007F4917"/>
    <w:rsid w:val="007F5376"/>
    <w:rsid w:val="00802A04"/>
    <w:rsid w:val="0081337A"/>
    <w:rsid w:val="00815BDA"/>
    <w:rsid w:val="008236C9"/>
    <w:rsid w:val="008310F8"/>
    <w:rsid w:val="00832128"/>
    <w:rsid w:val="008451CD"/>
    <w:rsid w:val="008453A0"/>
    <w:rsid w:val="00846740"/>
    <w:rsid w:val="00850B2A"/>
    <w:rsid w:val="00852B80"/>
    <w:rsid w:val="0086436C"/>
    <w:rsid w:val="008651C0"/>
    <w:rsid w:val="00865332"/>
    <w:rsid w:val="00871EF7"/>
    <w:rsid w:val="00875414"/>
    <w:rsid w:val="00877F66"/>
    <w:rsid w:val="0088701F"/>
    <w:rsid w:val="00887C91"/>
    <w:rsid w:val="008A24DA"/>
    <w:rsid w:val="008A2F60"/>
    <w:rsid w:val="008A7B05"/>
    <w:rsid w:val="008B324A"/>
    <w:rsid w:val="008B4E54"/>
    <w:rsid w:val="008B53BB"/>
    <w:rsid w:val="008B6D20"/>
    <w:rsid w:val="008C3142"/>
    <w:rsid w:val="008E048A"/>
    <w:rsid w:val="008E29C9"/>
    <w:rsid w:val="008E2E61"/>
    <w:rsid w:val="008E4BC4"/>
    <w:rsid w:val="008F0FCD"/>
    <w:rsid w:val="008F2A3B"/>
    <w:rsid w:val="008F5581"/>
    <w:rsid w:val="009076D8"/>
    <w:rsid w:val="00910C95"/>
    <w:rsid w:val="00917A54"/>
    <w:rsid w:val="009202C3"/>
    <w:rsid w:val="00922005"/>
    <w:rsid w:val="009236F1"/>
    <w:rsid w:val="00923F6A"/>
    <w:rsid w:val="00925148"/>
    <w:rsid w:val="00926750"/>
    <w:rsid w:val="00933B79"/>
    <w:rsid w:val="00934C99"/>
    <w:rsid w:val="00934D04"/>
    <w:rsid w:val="00942E5F"/>
    <w:rsid w:val="00945144"/>
    <w:rsid w:val="00951D69"/>
    <w:rsid w:val="00952E67"/>
    <w:rsid w:val="0095389F"/>
    <w:rsid w:val="0096286E"/>
    <w:rsid w:val="00963A65"/>
    <w:rsid w:val="00965F37"/>
    <w:rsid w:val="00970E1B"/>
    <w:rsid w:val="00974CE9"/>
    <w:rsid w:val="00986DD5"/>
    <w:rsid w:val="00991BA8"/>
    <w:rsid w:val="009A1708"/>
    <w:rsid w:val="009A42D1"/>
    <w:rsid w:val="009B2A5A"/>
    <w:rsid w:val="009B30C3"/>
    <w:rsid w:val="009B5A08"/>
    <w:rsid w:val="009C0195"/>
    <w:rsid w:val="009C203F"/>
    <w:rsid w:val="009C4C57"/>
    <w:rsid w:val="009C60E3"/>
    <w:rsid w:val="009D0F22"/>
    <w:rsid w:val="009E0D7F"/>
    <w:rsid w:val="009E573A"/>
    <w:rsid w:val="009E5C6A"/>
    <w:rsid w:val="009F3E32"/>
    <w:rsid w:val="009F736F"/>
    <w:rsid w:val="00A00A2A"/>
    <w:rsid w:val="00A20C15"/>
    <w:rsid w:val="00A244FD"/>
    <w:rsid w:val="00A3488B"/>
    <w:rsid w:val="00A35CC3"/>
    <w:rsid w:val="00A41F99"/>
    <w:rsid w:val="00A46487"/>
    <w:rsid w:val="00A523AA"/>
    <w:rsid w:val="00A64701"/>
    <w:rsid w:val="00A66B2F"/>
    <w:rsid w:val="00A84678"/>
    <w:rsid w:val="00A86012"/>
    <w:rsid w:val="00A86899"/>
    <w:rsid w:val="00A91A5C"/>
    <w:rsid w:val="00AB400D"/>
    <w:rsid w:val="00AB6E05"/>
    <w:rsid w:val="00AC0243"/>
    <w:rsid w:val="00AC252A"/>
    <w:rsid w:val="00AC53E9"/>
    <w:rsid w:val="00AC659A"/>
    <w:rsid w:val="00AE2026"/>
    <w:rsid w:val="00AE28E1"/>
    <w:rsid w:val="00AF1657"/>
    <w:rsid w:val="00AF366C"/>
    <w:rsid w:val="00B022F5"/>
    <w:rsid w:val="00B14B7A"/>
    <w:rsid w:val="00B15CCA"/>
    <w:rsid w:val="00B169D8"/>
    <w:rsid w:val="00B20183"/>
    <w:rsid w:val="00B23E74"/>
    <w:rsid w:val="00B24E1E"/>
    <w:rsid w:val="00B26C66"/>
    <w:rsid w:val="00B2790C"/>
    <w:rsid w:val="00B352C5"/>
    <w:rsid w:val="00B41EE7"/>
    <w:rsid w:val="00B45604"/>
    <w:rsid w:val="00B635B4"/>
    <w:rsid w:val="00B7289B"/>
    <w:rsid w:val="00B867AE"/>
    <w:rsid w:val="00B869A8"/>
    <w:rsid w:val="00B876FB"/>
    <w:rsid w:val="00B915FA"/>
    <w:rsid w:val="00B92263"/>
    <w:rsid w:val="00B9741D"/>
    <w:rsid w:val="00BA3391"/>
    <w:rsid w:val="00BB455E"/>
    <w:rsid w:val="00BB51DC"/>
    <w:rsid w:val="00BC6510"/>
    <w:rsid w:val="00BD07A2"/>
    <w:rsid w:val="00BD0DD0"/>
    <w:rsid w:val="00BD1C36"/>
    <w:rsid w:val="00BD1F79"/>
    <w:rsid w:val="00BD2C2D"/>
    <w:rsid w:val="00BD4F6A"/>
    <w:rsid w:val="00BD6D61"/>
    <w:rsid w:val="00BE1987"/>
    <w:rsid w:val="00BE5DAA"/>
    <w:rsid w:val="00BF202E"/>
    <w:rsid w:val="00C05FAC"/>
    <w:rsid w:val="00C11305"/>
    <w:rsid w:val="00C27A7A"/>
    <w:rsid w:val="00C31287"/>
    <w:rsid w:val="00C361D3"/>
    <w:rsid w:val="00C408B9"/>
    <w:rsid w:val="00C42617"/>
    <w:rsid w:val="00C43E1B"/>
    <w:rsid w:val="00C534D1"/>
    <w:rsid w:val="00C546EA"/>
    <w:rsid w:val="00C615F3"/>
    <w:rsid w:val="00C6555E"/>
    <w:rsid w:val="00C7281A"/>
    <w:rsid w:val="00C76A6F"/>
    <w:rsid w:val="00C8008B"/>
    <w:rsid w:val="00C84529"/>
    <w:rsid w:val="00C93987"/>
    <w:rsid w:val="00C9437D"/>
    <w:rsid w:val="00CA5419"/>
    <w:rsid w:val="00CB258D"/>
    <w:rsid w:val="00CB3C3D"/>
    <w:rsid w:val="00CB4B82"/>
    <w:rsid w:val="00CC6420"/>
    <w:rsid w:val="00CD20E2"/>
    <w:rsid w:val="00CD23D0"/>
    <w:rsid w:val="00CD48AB"/>
    <w:rsid w:val="00CD5A55"/>
    <w:rsid w:val="00CF76FE"/>
    <w:rsid w:val="00D101F8"/>
    <w:rsid w:val="00D321C2"/>
    <w:rsid w:val="00D35BAE"/>
    <w:rsid w:val="00D4456D"/>
    <w:rsid w:val="00D469B3"/>
    <w:rsid w:val="00D5077F"/>
    <w:rsid w:val="00D50848"/>
    <w:rsid w:val="00D50978"/>
    <w:rsid w:val="00D545D5"/>
    <w:rsid w:val="00D60D2F"/>
    <w:rsid w:val="00D74604"/>
    <w:rsid w:val="00D76196"/>
    <w:rsid w:val="00D8201C"/>
    <w:rsid w:val="00D82706"/>
    <w:rsid w:val="00D865D2"/>
    <w:rsid w:val="00D87B34"/>
    <w:rsid w:val="00D92AB1"/>
    <w:rsid w:val="00D951D0"/>
    <w:rsid w:val="00D9784F"/>
    <w:rsid w:val="00DA15FA"/>
    <w:rsid w:val="00DB753F"/>
    <w:rsid w:val="00DC18BF"/>
    <w:rsid w:val="00DC25DB"/>
    <w:rsid w:val="00DC37CB"/>
    <w:rsid w:val="00DC4976"/>
    <w:rsid w:val="00DD1502"/>
    <w:rsid w:val="00DD39A2"/>
    <w:rsid w:val="00DD4FD8"/>
    <w:rsid w:val="00DE677A"/>
    <w:rsid w:val="00DF32EF"/>
    <w:rsid w:val="00E07BCF"/>
    <w:rsid w:val="00E1238E"/>
    <w:rsid w:val="00E1423A"/>
    <w:rsid w:val="00E174A9"/>
    <w:rsid w:val="00E211C3"/>
    <w:rsid w:val="00E258A1"/>
    <w:rsid w:val="00E30010"/>
    <w:rsid w:val="00E31B74"/>
    <w:rsid w:val="00E33A07"/>
    <w:rsid w:val="00E34C51"/>
    <w:rsid w:val="00E460B9"/>
    <w:rsid w:val="00E4675E"/>
    <w:rsid w:val="00E62BA8"/>
    <w:rsid w:val="00E65D12"/>
    <w:rsid w:val="00E67B5B"/>
    <w:rsid w:val="00E72584"/>
    <w:rsid w:val="00E75AFC"/>
    <w:rsid w:val="00E82B6B"/>
    <w:rsid w:val="00E86A03"/>
    <w:rsid w:val="00EA3B08"/>
    <w:rsid w:val="00EC4055"/>
    <w:rsid w:val="00ED116C"/>
    <w:rsid w:val="00ED2084"/>
    <w:rsid w:val="00ED34B3"/>
    <w:rsid w:val="00ED363F"/>
    <w:rsid w:val="00EF255C"/>
    <w:rsid w:val="00EF3035"/>
    <w:rsid w:val="00EF355B"/>
    <w:rsid w:val="00EF4C2E"/>
    <w:rsid w:val="00EF5953"/>
    <w:rsid w:val="00F06075"/>
    <w:rsid w:val="00F11A24"/>
    <w:rsid w:val="00F12791"/>
    <w:rsid w:val="00F13612"/>
    <w:rsid w:val="00F258F5"/>
    <w:rsid w:val="00F27CC2"/>
    <w:rsid w:val="00F31A8C"/>
    <w:rsid w:val="00F4111E"/>
    <w:rsid w:val="00F467F6"/>
    <w:rsid w:val="00F55191"/>
    <w:rsid w:val="00F668FF"/>
    <w:rsid w:val="00F728CA"/>
    <w:rsid w:val="00F80818"/>
    <w:rsid w:val="00F812CB"/>
    <w:rsid w:val="00F97889"/>
    <w:rsid w:val="00FA1A03"/>
    <w:rsid w:val="00FA531A"/>
    <w:rsid w:val="00FB3133"/>
    <w:rsid w:val="00FB32D4"/>
    <w:rsid w:val="00FC757E"/>
    <w:rsid w:val="00FD155A"/>
    <w:rsid w:val="00FD5115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5:docId w15:val="{A63940C8-B3CB-4B9E-9C57-7C8DE93C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F2C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F2CD9"/>
  </w:style>
  <w:style w:type="paragraph" w:styleId="Piedepgina">
    <w:name w:val="footer"/>
    <w:basedOn w:val="Normal"/>
    <w:link w:val="PiedepginaCar"/>
    <w:uiPriority w:val="99"/>
    <w:semiHidden/>
    <w:unhideWhenUsed/>
    <w:rsid w:val="003F2C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2CD9"/>
  </w:style>
  <w:style w:type="character" w:customStyle="1" w:styleId="sp-copyright">
    <w:name w:val="sp-copyright"/>
    <w:basedOn w:val="Fuentedeprrafopredeter"/>
    <w:rsid w:val="003F2CD9"/>
  </w:style>
  <w:style w:type="paragraph" w:styleId="Textodeglobo">
    <w:name w:val="Balloon Text"/>
    <w:basedOn w:val="Normal"/>
    <w:link w:val="TextodegloboCar"/>
    <w:uiPriority w:val="99"/>
    <w:semiHidden/>
    <w:unhideWhenUsed/>
    <w:rsid w:val="003F2CD9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CD9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DD4FD8"/>
    <w:pPr>
      <w:jc w:val="both"/>
    </w:pPr>
    <w:rPr>
      <w:rFonts w:ascii="Arial" w:hAnsi="Arial"/>
      <w:lang w:val="es-MX"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DD4FD8"/>
    <w:rPr>
      <w:rFonts w:ascii="Arial" w:eastAsia="Times New Roman" w:hAnsi="Arial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4675E"/>
    <w:rPr>
      <w:color w:val="135CAE"/>
      <w:u w:val="single"/>
    </w:rPr>
  </w:style>
  <w:style w:type="paragraph" w:styleId="Prrafodelista">
    <w:name w:val="List Paragraph"/>
    <w:basedOn w:val="Normal"/>
    <w:uiPriority w:val="34"/>
    <w:qFormat/>
    <w:rsid w:val="0086436C"/>
    <w:pPr>
      <w:ind w:left="720"/>
      <w:contextualSpacing/>
    </w:pPr>
  </w:style>
  <w:style w:type="paragraph" w:customStyle="1" w:styleId="Default">
    <w:name w:val="Default"/>
    <w:rsid w:val="00543C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">
    <w:name w:val="texto"/>
    <w:basedOn w:val="Normal"/>
    <w:rsid w:val="00846740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B876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BD0DD0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9DC0-DD0A-4EAF-BCEC-5B232965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Ariel Ramos</dc:creator>
  <cp:lastModifiedBy>lillian</cp:lastModifiedBy>
  <cp:revision>6</cp:revision>
  <cp:lastPrinted>2020-01-20T17:23:00Z</cp:lastPrinted>
  <dcterms:created xsi:type="dcterms:W3CDTF">2020-05-29T20:38:00Z</dcterms:created>
  <dcterms:modified xsi:type="dcterms:W3CDTF">2020-07-06T23:38:00Z</dcterms:modified>
</cp:coreProperties>
</file>