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C4249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C91DC0" w:rsidP="006F334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</w:t>
            </w:r>
            <w:r w:rsidR="00B420AD"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Planeación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C91DC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C91DC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Administración y Finanzas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C91DC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Administración y Finanzas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3235A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Auxiliar Administrativo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0E433E" w:rsidRDefault="000E433E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B1BE9" w:rsidRPr="00CE6640" w:rsidRDefault="00782BE9" w:rsidP="00CE66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sz w:val="18"/>
          <w:szCs w:val="20"/>
        </w:rPr>
        <w:t>Realizar las</w:t>
      </w:r>
      <w:r w:rsidR="00C91DC0" w:rsidRPr="000E433E">
        <w:rPr>
          <w:rFonts w:ascii="Century Gothic" w:hAnsi="Century Gothic"/>
          <w:sz w:val="18"/>
          <w:szCs w:val="20"/>
        </w:rPr>
        <w:t xml:space="preserve"> actividades para el seguimiento </w:t>
      </w:r>
      <w:r>
        <w:rPr>
          <w:rFonts w:ascii="Century Gothic" w:hAnsi="Century Gothic"/>
          <w:sz w:val="18"/>
          <w:szCs w:val="20"/>
        </w:rPr>
        <w:t xml:space="preserve">y control </w:t>
      </w:r>
      <w:r w:rsidR="00C91DC0" w:rsidRPr="000E433E">
        <w:rPr>
          <w:rFonts w:ascii="Century Gothic" w:hAnsi="Century Gothic"/>
          <w:sz w:val="18"/>
          <w:szCs w:val="20"/>
        </w:rPr>
        <w:t xml:space="preserve">de los procesos de planeación y evaluación institucional, actualización </w:t>
      </w:r>
      <w:r w:rsidR="000E433E" w:rsidRPr="000E433E">
        <w:rPr>
          <w:rFonts w:ascii="Century Gothic" w:hAnsi="Century Gothic"/>
          <w:sz w:val="18"/>
          <w:szCs w:val="20"/>
        </w:rPr>
        <w:t>de documentos normativos</w:t>
      </w:r>
      <w:r w:rsidR="00C91DC0" w:rsidRPr="000E433E">
        <w:rPr>
          <w:rFonts w:ascii="Century Gothic" w:hAnsi="Century Gothic"/>
          <w:sz w:val="18"/>
          <w:szCs w:val="20"/>
        </w:rPr>
        <w:t xml:space="preserve">, rendición de cuentas y transparencia del ejercicio de la Entidad, a través de los sistemas </w:t>
      </w:r>
      <w:r w:rsidR="000E433E" w:rsidRPr="000E433E">
        <w:rPr>
          <w:rFonts w:ascii="Century Gothic" w:hAnsi="Century Gothic"/>
          <w:sz w:val="18"/>
          <w:szCs w:val="20"/>
        </w:rPr>
        <w:t>gubernamentales</w:t>
      </w:r>
      <w:r w:rsidR="00C91DC0" w:rsidRPr="000E433E">
        <w:rPr>
          <w:rFonts w:ascii="Century Gothic" w:hAnsi="Century Gothic"/>
          <w:sz w:val="18"/>
          <w:szCs w:val="20"/>
        </w:rPr>
        <w:t xml:space="preserve"> establecidos.</w:t>
      </w:r>
      <w:r w:rsidR="00F351EB" w:rsidRPr="00CE6640">
        <w:rPr>
          <w:rFonts w:ascii="Century Gothic" w:hAnsi="Century Gothic" w:cs="Century Gothic"/>
          <w:i/>
          <w:iCs/>
          <w:sz w:val="20"/>
          <w:szCs w:val="20"/>
        </w:rPr>
        <w:tab/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FB1BE9" w:rsidRPr="00FB1BE9" w:rsidRDefault="001860E3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Coordinar con todas las unidades administrativas de la CEA la integración de avances </w:t>
      </w:r>
      <w:r w:rsidR="0007304C">
        <w:rPr>
          <w:rFonts w:ascii="Century Gothic" w:hAnsi="Century Gothic" w:cs="Century Gothic"/>
          <w:sz w:val="18"/>
          <w:szCs w:val="18"/>
        </w:rPr>
        <w:t>mensuales, trimestrales, anuales, según corresponda, para el</w:t>
      </w:r>
      <w:r>
        <w:rPr>
          <w:rFonts w:ascii="Century Gothic" w:hAnsi="Century Gothic" w:cs="Century Gothic"/>
          <w:sz w:val="18"/>
          <w:szCs w:val="18"/>
        </w:rPr>
        <w:t xml:space="preserve"> cumplimiento de</w:t>
      </w:r>
      <w:r w:rsidR="0007304C">
        <w:rPr>
          <w:rFonts w:ascii="Century Gothic" w:hAnsi="Century Gothic" w:cs="Century Gothic"/>
          <w:sz w:val="18"/>
          <w:szCs w:val="18"/>
        </w:rPr>
        <w:t xml:space="preserve"> obligaciones de la Entidad a través de</w:t>
      </w:r>
      <w:r>
        <w:rPr>
          <w:rFonts w:ascii="Century Gothic" w:hAnsi="Century Gothic" w:cs="Century Gothic"/>
          <w:sz w:val="18"/>
          <w:szCs w:val="18"/>
        </w:rPr>
        <w:t xml:space="preserve"> los sistemas SED, SIA, SIEGESON, SICAD, Portal de Transparencia.</w:t>
      </w:r>
    </w:p>
    <w:p w:rsidR="00FB1BE9" w:rsidRPr="00FB1BE9" w:rsidRDefault="0007304C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Consolidar</w:t>
      </w:r>
      <w:r w:rsidR="001860E3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los informes trimestrales y anuales de actividades y evidencias de metas físicas relacionadas que sustenten el cumplimiento de indicadores de procesos y proyectos del Programa Operativo Anual.</w:t>
      </w:r>
    </w:p>
    <w:p w:rsidR="00FB1BE9" w:rsidRPr="00FB1BE9" w:rsidRDefault="0007304C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Consolidar los informes de cumplimiento de indicadores del Sistema Integral de Evaluación de la Gestión Pública (SIEGESON).</w:t>
      </w:r>
    </w:p>
    <w:p w:rsidR="00FB1BE9" w:rsidRDefault="001860E3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Realizar la actualización mensual del Portal de Transparencia de la Entidad</w:t>
      </w:r>
      <w:r w:rsidR="0007304C">
        <w:rPr>
          <w:rFonts w:ascii="Century Gothic" w:hAnsi="Century Gothic" w:cs="Century Gothic"/>
          <w:sz w:val="18"/>
          <w:szCs w:val="18"/>
        </w:rPr>
        <w:t xml:space="preserve"> de acuerdo a la </w:t>
      </w:r>
      <w:r w:rsidR="004735D0">
        <w:rPr>
          <w:rFonts w:ascii="Century Gothic" w:hAnsi="Century Gothic" w:cs="Century Gothic"/>
          <w:sz w:val="18"/>
          <w:szCs w:val="18"/>
        </w:rPr>
        <w:t>Ley de Transparencia y Acceso a la Información Pública del Estado de Sonora</w:t>
      </w:r>
      <w:r w:rsidR="0007304C">
        <w:rPr>
          <w:rFonts w:ascii="Century Gothic" w:hAnsi="Century Gothic" w:cs="Century Gothic"/>
          <w:sz w:val="18"/>
          <w:szCs w:val="18"/>
        </w:rPr>
        <w:t>.</w:t>
      </w:r>
    </w:p>
    <w:p w:rsidR="001860E3" w:rsidRPr="00FB1BE9" w:rsidRDefault="001860E3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el informe trimestral de actualizaciones efectuadas en el Portal de Transparencia para el Instituto de Transparencia Informativa del Estado de Sonora.</w:t>
      </w:r>
    </w:p>
    <w:p w:rsidR="001860E3" w:rsidRDefault="001860E3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</w:t>
      </w:r>
      <w:r w:rsidR="00036BE6"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as funciones de</w:t>
      </w:r>
      <w:r w:rsidR="00036BE6">
        <w:rPr>
          <w:rFonts w:ascii="Century Gothic" w:hAnsi="Century Gothic" w:cs="Century Gothic"/>
          <w:sz w:val="18"/>
          <w:szCs w:val="18"/>
        </w:rPr>
        <w:t xml:space="preserve"> la Coordinación Interna</w:t>
      </w:r>
      <w:r>
        <w:rPr>
          <w:rFonts w:ascii="Century Gothic" w:hAnsi="Century Gothic" w:cs="Century Gothic"/>
          <w:sz w:val="18"/>
          <w:szCs w:val="18"/>
        </w:rPr>
        <w:t xml:space="preserve"> del Sistema Integral de Evaluación de la Gestión Pública (SIEGESON)</w:t>
      </w:r>
      <w:r w:rsidR="0007304C">
        <w:rPr>
          <w:rFonts w:ascii="Century Gothic" w:hAnsi="Century Gothic" w:cs="Century Gothic"/>
          <w:sz w:val="18"/>
          <w:szCs w:val="18"/>
        </w:rPr>
        <w:t>, establecidas por la Secretaría de la Contraloría General.</w:t>
      </w:r>
    </w:p>
    <w:p w:rsidR="001860E3" w:rsidRDefault="00036BE6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</w:t>
      </w:r>
      <w:r w:rsidR="001860E3">
        <w:rPr>
          <w:rFonts w:ascii="Century Gothic" w:hAnsi="Century Gothic" w:cs="Century Gothic"/>
          <w:sz w:val="18"/>
          <w:szCs w:val="18"/>
        </w:rPr>
        <w:t>las funciones de la Coordinación Interna del Sistema de Información de Acciones de Gobierno (SIA) de la Entidad</w:t>
      </w:r>
      <w:r w:rsidR="0007304C">
        <w:rPr>
          <w:rFonts w:ascii="Century Gothic" w:hAnsi="Century Gothic" w:cs="Century Gothic"/>
          <w:sz w:val="18"/>
          <w:szCs w:val="18"/>
        </w:rPr>
        <w:t>, establecidas por la Secretaría de la Contraloría General.</w:t>
      </w:r>
    </w:p>
    <w:p w:rsidR="0007304C" w:rsidRDefault="001860E3" w:rsidP="00036BE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</w:t>
      </w:r>
      <w:r w:rsidR="00036BE6">
        <w:rPr>
          <w:rFonts w:ascii="Century Gothic" w:hAnsi="Century Gothic" w:cs="Century Gothic"/>
          <w:sz w:val="18"/>
          <w:szCs w:val="18"/>
        </w:rPr>
        <w:t>las funciones de la Coordinación</w:t>
      </w:r>
      <w:r>
        <w:rPr>
          <w:rFonts w:ascii="Century Gothic" w:hAnsi="Century Gothic" w:cs="Century Gothic"/>
          <w:sz w:val="18"/>
          <w:szCs w:val="18"/>
        </w:rPr>
        <w:t xml:space="preserve"> de Calidad del Sistema de Integración y Control de Documentos Administrativos (SICAD) </w:t>
      </w:r>
      <w:r w:rsidR="00036BE6">
        <w:rPr>
          <w:rFonts w:ascii="Century Gothic" w:hAnsi="Century Gothic" w:cs="Century Gothic"/>
          <w:sz w:val="18"/>
          <w:szCs w:val="18"/>
        </w:rPr>
        <w:t xml:space="preserve">y las de Coordinador Interno de la unidad administrativa </w:t>
      </w:r>
      <w:r>
        <w:rPr>
          <w:rFonts w:ascii="Century Gothic" w:hAnsi="Century Gothic" w:cs="Century Gothic"/>
          <w:sz w:val="18"/>
          <w:szCs w:val="18"/>
        </w:rPr>
        <w:t>para la actualizaci</w:t>
      </w:r>
      <w:r w:rsidR="0007304C">
        <w:rPr>
          <w:rFonts w:ascii="Century Gothic" w:hAnsi="Century Gothic" w:cs="Century Gothic"/>
          <w:sz w:val="18"/>
          <w:szCs w:val="18"/>
        </w:rPr>
        <w:t>ón de Manuales Administrativos, establecidas por la Secretaría de la Contraloría General</w:t>
      </w:r>
      <w:r w:rsidR="00036BE6">
        <w:rPr>
          <w:rFonts w:ascii="Century Gothic" w:hAnsi="Century Gothic" w:cs="Century Gothic"/>
          <w:sz w:val="18"/>
          <w:szCs w:val="18"/>
        </w:rPr>
        <w:t>.</w:t>
      </w:r>
    </w:p>
    <w:p w:rsidR="0007304C" w:rsidRDefault="0007304C" w:rsidP="00036BE6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Century Gothic" w:hAnsi="Century Gothic" w:cs="Century Gothic"/>
          <w:sz w:val="18"/>
          <w:szCs w:val="18"/>
        </w:rPr>
      </w:pPr>
    </w:p>
    <w:p w:rsidR="0007304C" w:rsidRDefault="0007304C" w:rsidP="00036BE6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las actividades para la revisión periódica y actualización del Reglamento Interior conforme a las disposiciones jurídicas vigentes.</w:t>
      </w:r>
    </w:p>
    <w:p w:rsidR="00047148" w:rsidRPr="00047148" w:rsidRDefault="00047148" w:rsidP="00036BE6">
      <w:pPr>
        <w:pStyle w:val="Prrafodelista"/>
        <w:jc w:val="both"/>
        <w:rPr>
          <w:rFonts w:ascii="Century Gothic" w:hAnsi="Century Gothic" w:cs="Century Gothic"/>
          <w:sz w:val="18"/>
          <w:szCs w:val="18"/>
        </w:rPr>
      </w:pPr>
    </w:p>
    <w:p w:rsidR="00047148" w:rsidRDefault="00047148" w:rsidP="00036BE6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Integrar el informe trimestral de avance físico – financiero de obras y servicios en proceso.</w:t>
      </w:r>
    </w:p>
    <w:p w:rsidR="0007304C" w:rsidRPr="0007304C" w:rsidRDefault="0007304C" w:rsidP="00036BE6">
      <w:pPr>
        <w:pStyle w:val="Prrafodelista"/>
        <w:jc w:val="both"/>
        <w:rPr>
          <w:rFonts w:ascii="Century Gothic" w:hAnsi="Century Gothic" w:cs="Century Gothic"/>
          <w:sz w:val="18"/>
          <w:szCs w:val="18"/>
        </w:rPr>
      </w:pPr>
    </w:p>
    <w:p w:rsidR="0007304C" w:rsidRPr="0007304C" w:rsidRDefault="0007304C" w:rsidP="00036BE6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 w:rsidR="005574AF"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 w:rsidR="005574AF">
        <w:rPr>
          <w:rFonts w:ascii="Century Gothic" w:hAnsi="Century Gothic" w:cs="Century Gothic"/>
          <w:sz w:val="18"/>
          <w:szCs w:val="18"/>
        </w:rPr>
        <w:t>.</w:t>
      </w:r>
    </w:p>
    <w:p w:rsidR="001860E3" w:rsidRDefault="001860E3" w:rsidP="001860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60E3" w:rsidRDefault="001860E3" w:rsidP="001860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B1BE9" w:rsidRPr="00213684" w:rsidRDefault="0017325F" w:rsidP="001860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RELACIONES</w:t>
      </w:r>
    </w:p>
    <w:p w:rsidR="005311A8" w:rsidRDefault="00F351EB" w:rsidP="0004714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27" w:hanging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782BE9" w:rsidRPr="00782BE9">
        <w:rPr>
          <w:rFonts w:ascii="Century Gothic" w:hAnsi="Century Gothic" w:cs="Century Gothic"/>
          <w:bCs/>
          <w:sz w:val="18"/>
          <w:szCs w:val="18"/>
        </w:rPr>
        <w:t>a)</w:t>
      </w:r>
      <w:r w:rsidR="00782BE9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311A8">
        <w:rPr>
          <w:rFonts w:ascii="Century Gothic" w:hAnsi="Century Gothic" w:cs="Century Gothic"/>
          <w:sz w:val="18"/>
          <w:szCs w:val="18"/>
        </w:rPr>
        <w:t>Con los Directores Generales, con el fin de informarles</w:t>
      </w:r>
      <w:r w:rsidR="006F28E6">
        <w:rPr>
          <w:rFonts w:ascii="Century Gothic" w:hAnsi="Century Gothic" w:cs="Century Gothic"/>
          <w:sz w:val="18"/>
          <w:szCs w:val="18"/>
        </w:rPr>
        <w:t xml:space="preserve"> l</w:t>
      </w:r>
      <w:r w:rsidR="005311A8">
        <w:rPr>
          <w:rFonts w:ascii="Century Gothic" w:hAnsi="Century Gothic" w:cs="Century Gothic"/>
          <w:sz w:val="18"/>
          <w:szCs w:val="18"/>
        </w:rPr>
        <w:t xml:space="preserve">as actividades, tiempos de </w:t>
      </w:r>
      <w:r w:rsidR="006F28E6">
        <w:rPr>
          <w:rFonts w:ascii="Century Gothic" w:hAnsi="Century Gothic" w:cs="Century Gothic"/>
          <w:sz w:val="18"/>
          <w:szCs w:val="18"/>
        </w:rPr>
        <w:t xml:space="preserve">cumplimiento para integración y/ entrega de información </w:t>
      </w:r>
      <w:r w:rsidR="005311A8">
        <w:rPr>
          <w:rFonts w:ascii="Century Gothic" w:hAnsi="Century Gothic" w:cs="Century Gothic"/>
          <w:sz w:val="18"/>
          <w:szCs w:val="18"/>
        </w:rPr>
        <w:t xml:space="preserve">y estatus de los </w:t>
      </w:r>
      <w:r w:rsidR="006F28E6">
        <w:rPr>
          <w:rFonts w:ascii="Century Gothic" w:hAnsi="Century Gothic" w:cs="Century Gothic"/>
          <w:sz w:val="18"/>
          <w:szCs w:val="18"/>
        </w:rPr>
        <w:t xml:space="preserve">diversos </w:t>
      </w:r>
      <w:r w:rsidR="005311A8">
        <w:rPr>
          <w:rFonts w:ascii="Century Gothic" w:hAnsi="Century Gothic" w:cs="Century Gothic"/>
          <w:sz w:val="18"/>
          <w:szCs w:val="18"/>
        </w:rPr>
        <w:t>sistemas de evaluación y seguimiento</w:t>
      </w:r>
      <w:r w:rsidR="006F28E6">
        <w:rPr>
          <w:rFonts w:ascii="Century Gothic" w:hAnsi="Century Gothic" w:cs="Century Gothic"/>
          <w:sz w:val="18"/>
          <w:szCs w:val="18"/>
        </w:rPr>
        <w:t xml:space="preserve"> </w:t>
      </w:r>
      <w:r w:rsidR="005311A8">
        <w:rPr>
          <w:rFonts w:ascii="Century Gothic" w:hAnsi="Century Gothic" w:cs="Century Gothic"/>
          <w:sz w:val="18"/>
          <w:szCs w:val="18"/>
        </w:rPr>
        <w:t xml:space="preserve">gubernamental, </w:t>
      </w:r>
      <w:r w:rsidR="006F28E6">
        <w:rPr>
          <w:rFonts w:ascii="Century Gothic" w:hAnsi="Century Gothic" w:cs="Century Gothic"/>
          <w:sz w:val="18"/>
          <w:szCs w:val="18"/>
        </w:rPr>
        <w:t xml:space="preserve">así como los </w:t>
      </w:r>
      <w:r w:rsidR="005311A8">
        <w:rPr>
          <w:rFonts w:ascii="Century Gothic" w:hAnsi="Century Gothic" w:cs="Century Gothic"/>
          <w:sz w:val="18"/>
          <w:szCs w:val="18"/>
        </w:rPr>
        <w:t>avance</w:t>
      </w:r>
      <w:r w:rsidR="006F28E6">
        <w:rPr>
          <w:rFonts w:ascii="Century Gothic" w:hAnsi="Century Gothic" w:cs="Century Gothic"/>
          <w:sz w:val="18"/>
          <w:szCs w:val="18"/>
        </w:rPr>
        <w:t xml:space="preserve">s físico-financiero </w:t>
      </w:r>
      <w:r w:rsidR="005311A8">
        <w:rPr>
          <w:rFonts w:ascii="Century Gothic" w:hAnsi="Century Gothic" w:cs="Century Gothic"/>
          <w:sz w:val="18"/>
          <w:szCs w:val="18"/>
        </w:rPr>
        <w:t>de obras y servicios</w:t>
      </w:r>
      <w:r w:rsidR="006F28E6">
        <w:rPr>
          <w:rFonts w:ascii="Century Gothic" w:hAnsi="Century Gothic" w:cs="Century Gothic"/>
          <w:sz w:val="18"/>
          <w:szCs w:val="18"/>
        </w:rPr>
        <w:t xml:space="preserve"> </w:t>
      </w:r>
      <w:r w:rsidR="005311A8">
        <w:rPr>
          <w:rFonts w:ascii="Century Gothic" w:hAnsi="Century Gothic" w:cs="Century Gothic"/>
          <w:sz w:val="18"/>
          <w:szCs w:val="18"/>
        </w:rPr>
        <w:t>en proceso</w:t>
      </w:r>
      <w:r w:rsidR="006F28E6">
        <w:rPr>
          <w:rFonts w:ascii="Century Gothic" w:hAnsi="Century Gothic" w:cs="Century Gothic"/>
          <w:sz w:val="18"/>
          <w:szCs w:val="18"/>
        </w:rPr>
        <w:t xml:space="preserve">. </w:t>
      </w:r>
    </w:p>
    <w:p w:rsidR="005311A8" w:rsidRDefault="005311A8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5311A8" w:rsidRPr="00782BE9" w:rsidRDefault="00782BE9" w:rsidP="00782BE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b) </w:t>
      </w:r>
      <w:r w:rsidR="005311A8" w:rsidRPr="00782BE9">
        <w:rPr>
          <w:rFonts w:ascii="Century Gothic" w:hAnsi="Century Gothic" w:cs="Century Gothic"/>
          <w:sz w:val="18"/>
          <w:szCs w:val="18"/>
        </w:rPr>
        <w:t>Con el Órgano de Control y Desarrollo Administrativo</w:t>
      </w:r>
      <w:r w:rsidR="006F28E6" w:rsidRPr="00782BE9">
        <w:rPr>
          <w:rFonts w:ascii="Century Gothic" w:hAnsi="Century Gothic" w:cs="Century Gothic"/>
          <w:sz w:val="18"/>
          <w:szCs w:val="18"/>
        </w:rPr>
        <w:t xml:space="preserve"> </w:t>
      </w:r>
      <w:r w:rsidR="005311A8" w:rsidRPr="00782BE9">
        <w:rPr>
          <w:rFonts w:ascii="Century Gothic" w:hAnsi="Century Gothic" w:cs="Century Gothic"/>
          <w:sz w:val="18"/>
          <w:szCs w:val="18"/>
        </w:rPr>
        <w:t xml:space="preserve">para la entrega oportuna de informes </w:t>
      </w:r>
      <w:r w:rsidR="006F28E6" w:rsidRPr="00782BE9">
        <w:rPr>
          <w:rFonts w:ascii="Century Gothic" w:hAnsi="Century Gothic" w:cs="Century Gothic"/>
          <w:sz w:val="18"/>
          <w:szCs w:val="18"/>
        </w:rPr>
        <w:t>d</w:t>
      </w:r>
      <w:r w:rsidR="005311A8" w:rsidRPr="00782BE9">
        <w:rPr>
          <w:rFonts w:ascii="Century Gothic" w:hAnsi="Century Gothic" w:cs="Century Gothic"/>
          <w:sz w:val="18"/>
          <w:szCs w:val="18"/>
        </w:rPr>
        <w:t>e avance</w:t>
      </w:r>
      <w:r w:rsidR="006F28E6" w:rsidRPr="00782BE9">
        <w:rPr>
          <w:rFonts w:ascii="Century Gothic" w:hAnsi="Century Gothic" w:cs="Century Gothic"/>
          <w:sz w:val="18"/>
          <w:szCs w:val="18"/>
        </w:rPr>
        <w:t xml:space="preserve"> y revisión del SIA, SIEGESON, POA, avance </w:t>
      </w:r>
      <w:r w:rsidR="005311A8" w:rsidRPr="00782BE9">
        <w:rPr>
          <w:rFonts w:ascii="Century Gothic" w:hAnsi="Century Gothic" w:cs="Century Gothic"/>
          <w:sz w:val="18"/>
          <w:szCs w:val="18"/>
        </w:rPr>
        <w:t>físico-financiero de o</w:t>
      </w:r>
      <w:r w:rsidR="006F28E6" w:rsidRPr="00782BE9">
        <w:rPr>
          <w:rFonts w:ascii="Century Gothic" w:hAnsi="Century Gothic" w:cs="Century Gothic"/>
          <w:sz w:val="18"/>
          <w:szCs w:val="18"/>
        </w:rPr>
        <w:t xml:space="preserve">bras y servicios en proceso, así </w:t>
      </w:r>
      <w:r w:rsidR="005311A8" w:rsidRPr="00782BE9">
        <w:rPr>
          <w:rFonts w:ascii="Century Gothic" w:hAnsi="Century Gothic" w:cs="Century Gothic"/>
          <w:sz w:val="18"/>
          <w:szCs w:val="18"/>
        </w:rPr>
        <w:t xml:space="preserve">como atención de </w:t>
      </w:r>
      <w:r w:rsidR="006F28E6" w:rsidRPr="00782BE9">
        <w:rPr>
          <w:rFonts w:ascii="Century Gothic" w:hAnsi="Century Gothic" w:cs="Century Gothic"/>
          <w:sz w:val="18"/>
          <w:szCs w:val="18"/>
        </w:rPr>
        <w:t xml:space="preserve">auditorías relacionadas y </w:t>
      </w:r>
      <w:r w:rsidR="005311A8" w:rsidRPr="00782BE9">
        <w:rPr>
          <w:rFonts w:ascii="Century Gothic" w:hAnsi="Century Gothic" w:cs="Century Gothic"/>
          <w:sz w:val="18"/>
          <w:szCs w:val="18"/>
        </w:rPr>
        <w:t>otras solicitudes provenientes del</w:t>
      </w:r>
      <w:r w:rsidR="006F28E6" w:rsidRPr="00782BE9">
        <w:rPr>
          <w:rFonts w:ascii="Century Gothic" w:hAnsi="Century Gothic" w:cs="Century Gothic"/>
          <w:sz w:val="18"/>
          <w:szCs w:val="18"/>
        </w:rPr>
        <w:t xml:space="preserve"> </w:t>
      </w:r>
      <w:r w:rsidR="005311A8" w:rsidRPr="00782BE9">
        <w:rPr>
          <w:rFonts w:ascii="Century Gothic" w:hAnsi="Century Gothic" w:cs="Century Gothic"/>
          <w:sz w:val="18"/>
          <w:szCs w:val="18"/>
        </w:rPr>
        <w:t>órgano fiscalizador.</w:t>
      </w:r>
    </w:p>
    <w:p w:rsidR="005311A8" w:rsidRDefault="005311A8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5311A8" w:rsidRDefault="005311A8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782BE9">
        <w:rPr>
          <w:rFonts w:ascii="Century Gothic" w:hAnsi="Century Gothic" w:cs="Century Gothic"/>
          <w:sz w:val="18"/>
          <w:szCs w:val="18"/>
        </w:rPr>
        <w:t xml:space="preserve">c) </w:t>
      </w:r>
      <w:r>
        <w:rPr>
          <w:rFonts w:ascii="Century Gothic" w:hAnsi="Century Gothic" w:cs="Century Gothic"/>
          <w:sz w:val="18"/>
          <w:szCs w:val="18"/>
        </w:rPr>
        <w:t>Con la Subsecretaría de Desarrollo Administrativo y</w:t>
      </w:r>
      <w:r w:rsidR="006F28E6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Tecnológico de la Secretaría de la </w:t>
      </w:r>
      <w:r w:rsidR="006F28E6"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>ontraloría General,</w:t>
      </w:r>
      <w:r w:rsidR="006F28E6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para </w:t>
      </w:r>
      <w:r w:rsidR="006F28E6">
        <w:rPr>
          <w:rFonts w:ascii="Century Gothic" w:hAnsi="Century Gothic" w:cs="Century Gothic"/>
          <w:sz w:val="18"/>
          <w:szCs w:val="18"/>
        </w:rPr>
        <w:t>el seguimiento del Sistema de Información de Acciones de Gobierno, procesos de Entrega – Recepción, Sistema Integral de Evaluación de la Gestión Pública y Sistema de Integración y Control de Documentos Administrativos.</w:t>
      </w:r>
    </w:p>
    <w:p w:rsidR="005311A8" w:rsidRDefault="005311A8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5311A8" w:rsidRDefault="00782BE9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d) </w:t>
      </w:r>
      <w:r w:rsidR="005311A8">
        <w:rPr>
          <w:rFonts w:ascii="Century Gothic" w:hAnsi="Century Gothic" w:cs="Century Gothic"/>
          <w:sz w:val="18"/>
          <w:szCs w:val="18"/>
        </w:rPr>
        <w:t>Con la Dirección General de Asuntos Jurídicos de</w:t>
      </w:r>
      <w:r w:rsidR="006F28E6">
        <w:rPr>
          <w:rFonts w:ascii="Century Gothic" w:hAnsi="Century Gothic" w:cs="Century Gothic"/>
          <w:sz w:val="18"/>
          <w:szCs w:val="18"/>
        </w:rPr>
        <w:t xml:space="preserve"> </w:t>
      </w:r>
      <w:r w:rsidR="005311A8">
        <w:rPr>
          <w:rFonts w:ascii="Century Gothic" w:hAnsi="Century Gothic" w:cs="Century Gothic"/>
          <w:sz w:val="18"/>
          <w:szCs w:val="18"/>
        </w:rPr>
        <w:t>la</w:t>
      </w:r>
      <w:r w:rsidR="006F28E6">
        <w:rPr>
          <w:rFonts w:ascii="Century Gothic" w:hAnsi="Century Gothic" w:cs="Century Gothic"/>
          <w:sz w:val="18"/>
          <w:szCs w:val="18"/>
        </w:rPr>
        <w:t xml:space="preserve"> </w:t>
      </w:r>
      <w:r w:rsidR="005311A8">
        <w:rPr>
          <w:rFonts w:ascii="Century Gothic" w:hAnsi="Century Gothic" w:cs="Century Gothic"/>
          <w:sz w:val="18"/>
          <w:szCs w:val="18"/>
        </w:rPr>
        <w:t xml:space="preserve">Secretaría de la Contraloría General, para </w:t>
      </w:r>
      <w:r w:rsidR="006F28E6">
        <w:rPr>
          <w:rFonts w:ascii="Century Gothic" w:hAnsi="Century Gothic" w:cs="Century Gothic"/>
          <w:sz w:val="18"/>
          <w:szCs w:val="18"/>
        </w:rPr>
        <w:t>el seguimiento de los procesos de rendición de cuentas y transparencia a través de Portal de Transparencia y actualización de la normatividad en la materia.</w:t>
      </w:r>
    </w:p>
    <w:p w:rsidR="006F28E6" w:rsidRDefault="006F28E6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entury Gothic" w:hAnsi="Century Gothic" w:cs="Century Gothic"/>
          <w:sz w:val="18"/>
          <w:szCs w:val="18"/>
        </w:rPr>
      </w:pPr>
    </w:p>
    <w:p w:rsidR="006F28E6" w:rsidRDefault="006F28E6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782BE9">
        <w:rPr>
          <w:rFonts w:ascii="Century Gothic" w:hAnsi="Century Gothic" w:cs="Century Gothic"/>
          <w:sz w:val="18"/>
          <w:szCs w:val="18"/>
        </w:rPr>
        <w:t xml:space="preserve">e) </w:t>
      </w:r>
      <w:r>
        <w:rPr>
          <w:rFonts w:ascii="Century Gothic" w:hAnsi="Century Gothic" w:cs="Century Gothic"/>
          <w:sz w:val="18"/>
          <w:szCs w:val="18"/>
        </w:rPr>
        <w:t>Con el Instituto de Transparencia Informativa del Estado de Sonora, para el seguimiento de los procesos de rendición de cuentas y transparencia a través de Portal de Transparencia</w:t>
      </w:r>
      <w:r w:rsidR="00782BE9">
        <w:rPr>
          <w:rFonts w:ascii="Century Gothic" w:hAnsi="Century Gothic" w:cs="Century Gothic"/>
          <w:sz w:val="18"/>
          <w:szCs w:val="18"/>
        </w:rPr>
        <w:t>, así como para 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82BE9">
        <w:rPr>
          <w:rFonts w:ascii="Century Gothic" w:hAnsi="Century Gothic" w:cs="Century Gothic"/>
          <w:sz w:val="18"/>
          <w:szCs w:val="18"/>
        </w:rPr>
        <w:t>capacitación</w:t>
      </w:r>
      <w:r>
        <w:rPr>
          <w:rFonts w:ascii="Century Gothic" w:hAnsi="Century Gothic" w:cs="Century Gothic"/>
          <w:sz w:val="18"/>
          <w:szCs w:val="18"/>
        </w:rPr>
        <w:t xml:space="preserve"> de las disposiciones</w:t>
      </w:r>
      <w:r w:rsidR="00782BE9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jurídicas en la materia.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77650F">
        <w:rPr>
          <w:rFonts w:ascii="Century Gothic" w:hAnsi="Century Gothic" w:cs="Century Gothic"/>
          <w:sz w:val="18"/>
          <w:szCs w:val="18"/>
        </w:rPr>
        <w:t xml:space="preserve"> Ninguna.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B40E1B" w:rsidRDefault="00782BE9" w:rsidP="00036BE6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84" w:hanging="2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7650F">
        <w:rPr>
          <w:rFonts w:ascii="Century Gothic" w:hAnsi="Century Gothic" w:cs="Century Gothic"/>
          <w:sz w:val="18"/>
          <w:szCs w:val="18"/>
        </w:rPr>
        <w:t>Índice de cumplimiento en la actualización de información pública básica en el Portal de Transparencia (evaluaciones de la SECOG)</w:t>
      </w:r>
      <w:r w:rsidR="00CE6640">
        <w:rPr>
          <w:rFonts w:ascii="Century Gothic" w:hAnsi="Century Gothic" w:cs="Century Gothic"/>
          <w:sz w:val="18"/>
          <w:szCs w:val="18"/>
        </w:rPr>
        <w:t>.</w:t>
      </w:r>
    </w:p>
    <w:p w:rsidR="00FB1BE9" w:rsidRDefault="00782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7650F">
        <w:rPr>
          <w:rFonts w:ascii="Century Gothic" w:hAnsi="Century Gothic" w:cs="Century Gothic"/>
          <w:sz w:val="18"/>
          <w:szCs w:val="18"/>
        </w:rPr>
        <w:t xml:space="preserve">Índice de cumplimiento en la integración </w:t>
      </w:r>
      <w:r w:rsidR="00CE6640">
        <w:rPr>
          <w:rFonts w:ascii="Century Gothic" w:hAnsi="Century Gothic" w:cs="Century Gothic"/>
          <w:sz w:val="18"/>
          <w:szCs w:val="18"/>
        </w:rPr>
        <w:t>de avances y vali</w:t>
      </w:r>
      <w:r w:rsidR="0077650F">
        <w:rPr>
          <w:rFonts w:ascii="Century Gothic" w:hAnsi="Century Gothic" w:cs="Century Gothic"/>
          <w:sz w:val="18"/>
          <w:szCs w:val="18"/>
        </w:rPr>
        <w:t>dación de avances programáticos en el SED.</w:t>
      </w:r>
    </w:p>
    <w:p w:rsidR="00FB1BE9" w:rsidRDefault="00782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7650F">
        <w:rPr>
          <w:rFonts w:ascii="Century Gothic" w:hAnsi="Century Gothic" w:cs="Century Gothic"/>
          <w:sz w:val="18"/>
          <w:szCs w:val="18"/>
        </w:rPr>
        <w:t>Índice de cumplimiento en la integración del Sistema de Información de Acciones de Gobierno</w:t>
      </w:r>
      <w:r w:rsidR="00CE6640">
        <w:rPr>
          <w:rFonts w:ascii="Century Gothic" w:hAnsi="Century Gothic" w:cs="Century Gothic"/>
          <w:sz w:val="18"/>
          <w:szCs w:val="18"/>
        </w:rPr>
        <w:t>.</w:t>
      </w:r>
    </w:p>
    <w:p w:rsidR="00CE6640" w:rsidRDefault="00782BE9" w:rsidP="00CE6640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7650F">
        <w:rPr>
          <w:rFonts w:ascii="Century Gothic" w:hAnsi="Century Gothic" w:cs="Century Gothic"/>
          <w:sz w:val="18"/>
          <w:szCs w:val="18"/>
        </w:rPr>
        <w:t xml:space="preserve">Índice de cumplimiento en la </w:t>
      </w:r>
      <w:r w:rsidR="00CE6640">
        <w:rPr>
          <w:rFonts w:ascii="Century Gothic" w:hAnsi="Century Gothic" w:cs="Century Gothic"/>
          <w:sz w:val="18"/>
          <w:szCs w:val="18"/>
        </w:rPr>
        <w:t>integración de avances e informes del SIEGESON.</w:t>
      </w:r>
    </w:p>
    <w:p w:rsidR="00CE6640" w:rsidRPr="00CE6640" w:rsidRDefault="00782BE9" w:rsidP="00CE6640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E6640">
        <w:rPr>
          <w:rFonts w:ascii="Century Gothic" w:hAnsi="Century Gothic" w:cs="Century Gothic"/>
          <w:sz w:val="18"/>
          <w:szCs w:val="18"/>
        </w:rPr>
        <w:t>Índice de cumplimiento en el cumplimiento del programa de actualización de manuales administrativos.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7148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7148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047148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047148">
        <w:rPr>
          <w:rFonts w:ascii="Century Gothic" w:hAnsi="Century Gothic" w:cs="Century Gothic"/>
          <w:sz w:val="18"/>
          <w:szCs w:val="18"/>
        </w:rPr>
        <w:t>6</w:t>
      </w:r>
      <w:r w:rsidR="00C90192">
        <w:rPr>
          <w:rFonts w:ascii="Century Gothic" w:hAnsi="Century Gothic" w:cs="Century Gothic"/>
          <w:sz w:val="18"/>
          <w:szCs w:val="18"/>
        </w:rPr>
        <w:t>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782BE9" w:rsidRDefault="00782BE9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036BE6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036BE6">
        <w:rPr>
          <w:rFonts w:ascii="Century Gothic" w:hAnsi="Century Gothic" w:cs="Century Gothic"/>
          <w:sz w:val="18"/>
          <w:szCs w:val="18"/>
        </w:rPr>
        <w:t>4.</w:t>
      </w:r>
      <w:r w:rsidRPr="00036BE6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2BE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2BE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C9019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7148" w:rsidRPr="00047148">
        <w:rPr>
          <w:rFonts w:ascii="Century Gothic" w:hAnsi="Century Gothic" w:cs="Century Gothic"/>
          <w:bCs/>
          <w:sz w:val="18"/>
          <w:szCs w:val="18"/>
        </w:rPr>
        <w:t xml:space="preserve">Ingeniería </w:t>
      </w:r>
      <w:r w:rsidR="00782BE9">
        <w:rPr>
          <w:rFonts w:ascii="Century Gothic" w:hAnsi="Century Gothic" w:cs="Century Gothic"/>
          <w:bCs/>
          <w:sz w:val="18"/>
          <w:szCs w:val="18"/>
        </w:rPr>
        <w:t xml:space="preserve">en </w:t>
      </w:r>
      <w:r w:rsidR="00C90192">
        <w:rPr>
          <w:rFonts w:ascii="Century Gothic" w:hAnsi="Century Gothic" w:cs="Century Gothic"/>
          <w:bCs/>
          <w:sz w:val="18"/>
          <w:szCs w:val="18"/>
        </w:rPr>
        <w:t xml:space="preserve">Administración de </w:t>
      </w:r>
      <w:r w:rsidR="00782BE9">
        <w:rPr>
          <w:rFonts w:ascii="Century Gothic" w:hAnsi="Century Gothic" w:cs="Century Gothic"/>
          <w:bCs/>
          <w:sz w:val="18"/>
          <w:szCs w:val="18"/>
        </w:rPr>
        <w:t xml:space="preserve">Recursos hidráulicos, </w:t>
      </w:r>
      <w:r w:rsidR="00C90192">
        <w:rPr>
          <w:rFonts w:ascii="Century Gothic" w:hAnsi="Century Gothic" w:cs="Century Gothic"/>
          <w:bCs/>
          <w:sz w:val="18"/>
          <w:szCs w:val="18"/>
        </w:rPr>
        <w:t xml:space="preserve">Ingeniería en </w:t>
      </w:r>
      <w:r w:rsidR="00782BE9">
        <w:rPr>
          <w:rFonts w:ascii="Century Gothic" w:hAnsi="Century Gothic" w:cs="Century Gothic"/>
          <w:bCs/>
          <w:sz w:val="18"/>
          <w:szCs w:val="18"/>
        </w:rPr>
        <w:t xml:space="preserve">Recursos Naturales, Ingeniería Civil, Licenciatura en Administración </w:t>
      </w:r>
      <w:r w:rsidR="00047148">
        <w:rPr>
          <w:rFonts w:ascii="Century Gothic" w:hAnsi="Century Gothic" w:cs="Century Gothic"/>
          <w:bCs/>
          <w:sz w:val="18"/>
          <w:szCs w:val="18"/>
        </w:rPr>
        <w:t xml:space="preserve">o </w:t>
      </w:r>
      <w:r w:rsidR="00C90192">
        <w:rPr>
          <w:rFonts w:ascii="Century Gothic" w:hAnsi="Century Gothic" w:cs="Century Gothic"/>
          <w:bCs/>
          <w:sz w:val="18"/>
          <w:szCs w:val="18"/>
        </w:rPr>
        <w:t xml:space="preserve">carrera </w:t>
      </w:r>
      <w:r w:rsidR="00047148">
        <w:rPr>
          <w:rFonts w:ascii="Century Gothic" w:hAnsi="Century Gothic" w:cs="Century Gothic"/>
          <w:bCs/>
          <w:sz w:val="18"/>
          <w:szCs w:val="18"/>
        </w:rPr>
        <w:t>afín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7148" w:rsidRPr="00047148">
        <w:rPr>
          <w:rFonts w:ascii="Century Gothic" w:hAnsi="Century Gothic" w:cs="Century Gothic"/>
          <w:bCs/>
          <w:sz w:val="18"/>
          <w:szCs w:val="18"/>
        </w:rPr>
        <w:t>Recursos Hidráulicos, Administración Pública</w:t>
      </w:r>
      <w:r w:rsidR="00047148">
        <w:rPr>
          <w:rFonts w:ascii="Century Gothic" w:hAnsi="Century Gothic" w:cs="Century Gothic"/>
          <w:bCs/>
          <w:sz w:val="18"/>
          <w:szCs w:val="18"/>
        </w:rPr>
        <w:t>, Hidrología</w:t>
      </w:r>
    </w:p>
    <w:p w:rsidR="00047148" w:rsidRDefault="00047148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047148">
        <w:rPr>
          <w:rFonts w:ascii="Century Gothic" w:hAnsi="Century Gothic" w:cs="Century Gothic"/>
          <w:sz w:val="18"/>
          <w:szCs w:val="18"/>
        </w:rPr>
        <w:t>Recursos Hidráulicos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</w:t>
      </w:r>
      <w:r w:rsidR="00DB0B08">
        <w:rPr>
          <w:rFonts w:ascii="Century Gothic" w:hAnsi="Century Gothic" w:cs="Century Gothic"/>
          <w:sz w:val="18"/>
          <w:szCs w:val="18"/>
        </w:rPr>
        <w:t xml:space="preserve">     </w:t>
      </w:r>
      <w:r w:rsidR="00036BE6">
        <w:rPr>
          <w:rFonts w:ascii="Century Gothic" w:hAnsi="Century Gothic" w:cs="Century Gothic"/>
          <w:sz w:val="18"/>
          <w:szCs w:val="18"/>
        </w:rPr>
        <w:t xml:space="preserve">  t</w:t>
      </w:r>
      <w:r w:rsidR="008B097D">
        <w:rPr>
          <w:rFonts w:ascii="Century Gothic" w:hAnsi="Century Gothic" w:cs="Century Gothic"/>
          <w:sz w:val="18"/>
          <w:szCs w:val="18"/>
        </w:rPr>
        <w:t>iempo:</w:t>
      </w:r>
      <w:r w:rsidR="00047148">
        <w:rPr>
          <w:rFonts w:ascii="Century Gothic" w:hAnsi="Century Gothic" w:cs="Century Gothic"/>
          <w:sz w:val="18"/>
          <w:szCs w:val="18"/>
        </w:rPr>
        <w:t xml:space="preserve"> </w:t>
      </w:r>
      <w:r w:rsidR="00036BE6">
        <w:rPr>
          <w:rFonts w:ascii="Century Gothic" w:hAnsi="Century Gothic" w:cs="Century Gothic"/>
          <w:sz w:val="18"/>
          <w:szCs w:val="18"/>
        </w:rPr>
        <w:t>2</w:t>
      </w:r>
      <w:r w:rsidR="00047148"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047148">
        <w:rPr>
          <w:rFonts w:ascii="Century Gothic" w:hAnsi="Century Gothic" w:cs="Century Gothic"/>
          <w:sz w:val="18"/>
          <w:szCs w:val="18"/>
        </w:rPr>
        <w:t xml:space="preserve">Administración Pública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="00DB0B08">
        <w:rPr>
          <w:rFonts w:ascii="Century Gothic" w:hAnsi="Century Gothic" w:cs="Century Gothic"/>
          <w:sz w:val="18"/>
          <w:szCs w:val="18"/>
        </w:rPr>
        <w:t xml:space="preserve">       </w:t>
      </w:r>
      <w:r>
        <w:rPr>
          <w:rFonts w:ascii="Century Gothic" w:hAnsi="Century Gothic" w:cs="Century Gothic"/>
          <w:sz w:val="18"/>
          <w:szCs w:val="18"/>
        </w:rPr>
        <w:t>tiempo:</w:t>
      </w:r>
      <w:r w:rsidR="00047148">
        <w:rPr>
          <w:rFonts w:ascii="Century Gothic" w:hAnsi="Century Gothic" w:cs="Century Gothic"/>
          <w:sz w:val="18"/>
          <w:szCs w:val="18"/>
        </w:rPr>
        <w:t xml:space="preserve"> </w:t>
      </w:r>
      <w:r w:rsidR="00036BE6">
        <w:rPr>
          <w:rFonts w:ascii="Century Gothic" w:hAnsi="Century Gothic" w:cs="Century Gothic"/>
          <w:sz w:val="18"/>
          <w:szCs w:val="18"/>
        </w:rPr>
        <w:t>2</w:t>
      </w:r>
      <w:r w:rsidR="00047148"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DB0B08" w:rsidRDefault="00DB0B08" w:rsidP="00DB0B0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Supervisión de obra pública                 tiempo: </w:t>
      </w:r>
      <w:r w:rsidR="00036BE6">
        <w:rPr>
          <w:rFonts w:ascii="Century Gothic" w:hAnsi="Century Gothic" w:cs="Century Gothic"/>
          <w:sz w:val="18"/>
          <w:szCs w:val="18"/>
        </w:rPr>
        <w:t>2</w:t>
      </w:r>
      <w:r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</w:t>
      </w:r>
      <w:r w:rsidR="00DB0B08">
        <w:rPr>
          <w:rFonts w:ascii="Century Gothic" w:hAnsi="Century Gothic" w:cs="Century Gothic"/>
          <w:sz w:val="18"/>
          <w:szCs w:val="18"/>
        </w:rPr>
        <w:t xml:space="preserve">n de todas las funciones de </w:t>
      </w:r>
      <w:r>
        <w:rPr>
          <w:rFonts w:ascii="Century Gothic" w:hAnsi="Century Gothic" w:cs="Century Gothic"/>
          <w:sz w:val="18"/>
          <w:szCs w:val="18"/>
        </w:rPr>
        <w:t>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36BE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36BE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B0B08">
        <w:rPr>
          <w:rFonts w:ascii="Century Gothic" w:hAnsi="Century Gothic" w:cs="Century Gothic"/>
          <w:sz w:val="18"/>
          <w:szCs w:val="18"/>
        </w:rPr>
        <w:t>Leticia Guadalupe Castillo Acosta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B0B08">
        <w:rPr>
          <w:rFonts w:ascii="Century Gothic" w:hAnsi="Century Gothic" w:cs="Century Gothic"/>
          <w:sz w:val="18"/>
          <w:szCs w:val="18"/>
        </w:rPr>
        <w:t>Juan Carlos Encinas Ibarra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B0B08">
        <w:rPr>
          <w:rFonts w:ascii="Century Gothic" w:hAnsi="Century Gothic" w:cs="Century Gothic"/>
          <w:sz w:val="18"/>
          <w:szCs w:val="18"/>
        </w:rPr>
        <w:t>Directora de Planeación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B0B08">
        <w:rPr>
          <w:rFonts w:ascii="Century Gothic" w:hAnsi="Century Gothic" w:cs="Century Gothic"/>
          <w:sz w:val="18"/>
          <w:szCs w:val="18"/>
        </w:rPr>
        <w:t>Director General de Administración y Finanzas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75" w:rsidRDefault="003B0075" w:rsidP="00FF7C31">
      <w:pPr>
        <w:spacing w:after="0" w:line="240" w:lineRule="auto"/>
      </w:pPr>
      <w:r>
        <w:separator/>
      </w:r>
    </w:p>
  </w:endnote>
  <w:endnote w:type="continuationSeparator" w:id="0">
    <w:p w:rsidR="003B0075" w:rsidRDefault="003B0075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B0075" w:rsidRPr="003B0075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75" w:rsidRDefault="003B0075" w:rsidP="00FF7C31">
      <w:pPr>
        <w:spacing w:after="0" w:line="240" w:lineRule="auto"/>
      </w:pPr>
      <w:r>
        <w:separator/>
      </w:r>
    </w:p>
  </w:footnote>
  <w:footnote w:type="continuationSeparator" w:id="0">
    <w:p w:rsidR="003B0075" w:rsidRDefault="003B0075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C91DC0">
      <w:t>:</w:t>
    </w:r>
    <w:r w:rsidR="00782BE9">
      <w:t xml:space="preserve">  </w:t>
    </w:r>
    <w:r w:rsidR="00C91DC0">
      <w:t xml:space="preserve">09 </w:t>
    </w:r>
    <w:r w:rsidR="0017325F">
      <w:t>/</w:t>
    </w:r>
    <w:r w:rsidR="00C91DC0">
      <w:t xml:space="preserve"> Mayo</w:t>
    </w:r>
    <w:r w:rsidR="0017325F">
      <w:t xml:space="preserve"> /</w:t>
    </w:r>
    <w:r w:rsidR="00C91DC0">
      <w:t xml:space="preserve"> 2016</w:t>
    </w:r>
    <w:r w:rsidR="0017325F">
      <w:t xml:space="preserve">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F2351"/>
    <w:multiLevelType w:val="hybridMultilevel"/>
    <w:tmpl w:val="3F923F82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36BE6"/>
    <w:rsid w:val="000439D3"/>
    <w:rsid w:val="00047148"/>
    <w:rsid w:val="00071E72"/>
    <w:rsid w:val="0007304C"/>
    <w:rsid w:val="00094292"/>
    <w:rsid w:val="000E00C3"/>
    <w:rsid w:val="000E433E"/>
    <w:rsid w:val="000F6173"/>
    <w:rsid w:val="000F6A61"/>
    <w:rsid w:val="0010098E"/>
    <w:rsid w:val="001028C3"/>
    <w:rsid w:val="00144F15"/>
    <w:rsid w:val="0017325F"/>
    <w:rsid w:val="001825B4"/>
    <w:rsid w:val="001860E3"/>
    <w:rsid w:val="001D34E2"/>
    <w:rsid w:val="001D4952"/>
    <w:rsid w:val="00213684"/>
    <w:rsid w:val="002261AD"/>
    <w:rsid w:val="00267FAC"/>
    <w:rsid w:val="00280B20"/>
    <w:rsid w:val="002861B8"/>
    <w:rsid w:val="0029697F"/>
    <w:rsid w:val="002C42B2"/>
    <w:rsid w:val="002E2DE6"/>
    <w:rsid w:val="002E7CDB"/>
    <w:rsid w:val="00322984"/>
    <w:rsid w:val="00323DDA"/>
    <w:rsid w:val="00325AE6"/>
    <w:rsid w:val="003305C0"/>
    <w:rsid w:val="0033144A"/>
    <w:rsid w:val="00357E67"/>
    <w:rsid w:val="003B0075"/>
    <w:rsid w:val="003B4F10"/>
    <w:rsid w:val="003C5284"/>
    <w:rsid w:val="004735D0"/>
    <w:rsid w:val="00475411"/>
    <w:rsid w:val="00487731"/>
    <w:rsid w:val="004916B9"/>
    <w:rsid w:val="004C206E"/>
    <w:rsid w:val="004E197E"/>
    <w:rsid w:val="004E7230"/>
    <w:rsid w:val="004F0C57"/>
    <w:rsid w:val="005311A8"/>
    <w:rsid w:val="005574AF"/>
    <w:rsid w:val="00581735"/>
    <w:rsid w:val="005C20CB"/>
    <w:rsid w:val="005C48A7"/>
    <w:rsid w:val="005C6A19"/>
    <w:rsid w:val="005D3014"/>
    <w:rsid w:val="005E3EF6"/>
    <w:rsid w:val="00623B44"/>
    <w:rsid w:val="00646253"/>
    <w:rsid w:val="006739A9"/>
    <w:rsid w:val="006C1C46"/>
    <w:rsid w:val="006D6948"/>
    <w:rsid w:val="006F28E6"/>
    <w:rsid w:val="006F3349"/>
    <w:rsid w:val="007048B2"/>
    <w:rsid w:val="0073140E"/>
    <w:rsid w:val="00733800"/>
    <w:rsid w:val="0075081B"/>
    <w:rsid w:val="00757278"/>
    <w:rsid w:val="0077650F"/>
    <w:rsid w:val="00782BE9"/>
    <w:rsid w:val="007849A1"/>
    <w:rsid w:val="00787378"/>
    <w:rsid w:val="00796DE2"/>
    <w:rsid w:val="007A2947"/>
    <w:rsid w:val="00855EF9"/>
    <w:rsid w:val="0085715D"/>
    <w:rsid w:val="008A3E0B"/>
    <w:rsid w:val="008B097D"/>
    <w:rsid w:val="008E2C3D"/>
    <w:rsid w:val="00922153"/>
    <w:rsid w:val="00952940"/>
    <w:rsid w:val="009930FE"/>
    <w:rsid w:val="009B57A9"/>
    <w:rsid w:val="00A0427A"/>
    <w:rsid w:val="00A1261F"/>
    <w:rsid w:val="00B03A9F"/>
    <w:rsid w:val="00B3235A"/>
    <w:rsid w:val="00B40359"/>
    <w:rsid w:val="00B40E1B"/>
    <w:rsid w:val="00B420AD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4249B"/>
    <w:rsid w:val="00C54751"/>
    <w:rsid w:val="00C820BD"/>
    <w:rsid w:val="00C90192"/>
    <w:rsid w:val="00C91DC0"/>
    <w:rsid w:val="00CE142E"/>
    <w:rsid w:val="00CE6640"/>
    <w:rsid w:val="00D5318A"/>
    <w:rsid w:val="00DB0B08"/>
    <w:rsid w:val="00DC29B9"/>
    <w:rsid w:val="00DD1AF9"/>
    <w:rsid w:val="00E51BD2"/>
    <w:rsid w:val="00E76836"/>
    <w:rsid w:val="00ED333E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3E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9F56-E4B3-474E-B34E-E34DFD9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</vt:lpstr>
    </vt:vector>
  </TitlesOfParts>
  <Company>Hewlett-Packard Company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Lety Castillo</dc:creator>
  <cp:keywords>Desarrollo Organizacional</cp:keywords>
  <cp:lastModifiedBy>Leticia Castillo</cp:lastModifiedBy>
  <cp:revision>12</cp:revision>
  <cp:lastPrinted>2016-05-17T16:30:00Z</cp:lastPrinted>
  <dcterms:created xsi:type="dcterms:W3CDTF">2016-05-09T19:33:00Z</dcterms:created>
  <dcterms:modified xsi:type="dcterms:W3CDTF">2016-05-28T00:08:00Z</dcterms:modified>
</cp:coreProperties>
</file>