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F6" w:rsidRDefault="00CE67F6">
      <w:pPr>
        <w:rPr>
          <w:i/>
        </w:rPr>
      </w:pPr>
    </w:p>
    <w:p w:rsidR="0018742F" w:rsidRDefault="0018742F">
      <w:pPr>
        <w:rPr>
          <w:i/>
        </w:rPr>
      </w:pPr>
    </w:p>
    <w:p w:rsidR="00B7026F" w:rsidRDefault="00B7026F">
      <w:pPr>
        <w:rPr>
          <w:i/>
        </w:rPr>
      </w:pPr>
    </w:p>
    <w:p w:rsidR="002F1442" w:rsidRPr="003F34CE" w:rsidRDefault="002F1442" w:rsidP="002F1442">
      <w:pPr>
        <w:jc w:val="both"/>
        <w:rPr>
          <w:rFonts w:ascii="Arial" w:hAnsi="Arial" w:cs="Arial"/>
        </w:rPr>
      </w:pPr>
      <w:r w:rsidRPr="003F34CE">
        <w:rPr>
          <w:rFonts w:ascii="Arial" w:hAnsi="Arial" w:cs="Arial"/>
          <w:b/>
        </w:rPr>
        <w:t>OPERACIÓN DEL CENTRO</w:t>
      </w:r>
      <w:r w:rsidRPr="003F34CE">
        <w:rPr>
          <w:rFonts w:ascii="Arial" w:hAnsi="Arial" w:cs="Arial"/>
        </w:rPr>
        <w:t>.</w:t>
      </w:r>
    </w:p>
    <w:p w:rsidR="000E2A06" w:rsidRPr="003F34CE" w:rsidRDefault="000E2A06" w:rsidP="002F1442">
      <w:pPr>
        <w:jc w:val="both"/>
        <w:rPr>
          <w:rFonts w:ascii="Arial" w:hAnsi="Arial" w:cs="Arial"/>
        </w:rPr>
      </w:pPr>
    </w:p>
    <w:p w:rsidR="007D2277" w:rsidRDefault="002F1442" w:rsidP="002F1442">
      <w:pPr>
        <w:jc w:val="both"/>
        <w:rPr>
          <w:rFonts w:ascii="Arial" w:hAnsi="Arial" w:cs="Arial"/>
        </w:rPr>
      </w:pPr>
      <w:r w:rsidRPr="003F34CE">
        <w:rPr>
          <w:rFonts w:ascii="Arial" w:hAnsi="Arial" w:cs="Arial"/>
        </w:rPr>
        <w:t xml:space="preserve">La meta  </w:t>
      </w:r>
      <w:r w:rsidR="000050A2" w:rsidRPr="003F34CE">
        <w:rPr>
          <w:rFonts w:ascii="Arial" w:hAnsi="Arial" w:cs="Arial"/>
        </w:rPr>
        <w:t>anual</w:t>
      </w:r>
      <w:r w:rsidRPr="003F34CE">
        <w:rPr>
          <w:rFonts w:ascii="Arial" w:hAnsi="Arial" w:cs="Arial"/>
        </w:rPr>
        <w:t xml:space="preserve">  de </w:t>
      </w:r>
      <w:r w:rsidR="000050A2" w:rsidRPr="003F34CE">
        <w:rPr>
          <w:rFonts w:ascii="Arial" w:hAnsi="Arial" w:cs="Arial"/>
        </w:rPr>
        <w:t>3</w:t>
      </w:r>
      <w:r w:rsidR="00C7329D">
        <w:rPr>
          <w:rFonts w:ascii="Arial" w:hAnsi="Arial" w:cs="Arial"/>
        </w:rPr>
        <w:t>220</w:t>
      </w:r>
      <w:r w:rsidR="000050A2" w:rsidRPr="003F34CE">
        <w:rPr>
          <w:rFonts w:ascii="Arial" w:hAnsi="Arial" w:cs="Arial"/>
        </w:rPr>
        <w:t xml:space="preserve"> </w:t>
      </w:r>
      <w:r w:rsidRPr="003F34CE">
        <w:rPr>
          <w:rFonts w:ascii="Arial" w:hAnsi="Arial" w:cs="Arial"/>
        </w:rPr>
        <w:t xml:space="preserve">evaluaciones se cumplió en un </w:t>
      </w:r>
      <w:r w:rsidR="00C7329D">
        <w:rPr>
          <w:rFonts w:ascii="Arial" w:hAnsi="Arial" w:cs="Arial"/>
        </w:rPr>
        <w:t>11</w:t>
      </w:r>
      <w:r w:rsidR="000050A2" w:rsidRPr="003F34CE">
        <w:rPr>
          <w:rFonts w:ascii="Arial" w:hAnsi="Arial" w:cs="Arial"/>
        </w:rPr>
        <w:t>.50</w:t>
      </w:r>
      <w:r w:rsidRPr="003F34CE">
        <w:rPr>
          <w:rFonts w:ascii="Arial" w:hAnsi="Arial" w:cs="Arial"/>
        </w:rPr>
        <w:t xml:space="preserve">% al realizarse </w:t>
      </w:r>
      <w:r w:rsidR="00C7329D">
        <w:rPr>
          <w:rFonts w:ascii="Arial" w:hAnsi="Arial" w:cs="Arial"/>
        </w:rPr>
        <w:t>en este primer trimestre 370 evaluaciones</w:t>
      </w:r>
      <w:r w:rsidRPr="003F34CE">
        <w:rPr>
          <w:rFonts w:ascii="Arial" w:hAnsi="Arial" w:cs="Arial"/>
        </w:rPr>
        <w:t>. La poca par</w:t>
      </w:r>
      <w:r w:rsidR="00C7329D">
        <w:rPr>
          <w:rFonts w:ascii="Arial" w:hAnsi="Arial" w:cs="Arial"/>
        </w:rPr>
        <w:t>ticipación de las dependencias M</w:t>
      </w:r>
      <w:r w:rsidRPr="003F34CE">
        <w:rPr>
          <w:rFonts w:ascii="Arial" w:hAnsi="Arial" w:cs="Arial"/>
        </w:rPr>
        <w:t xml:space="preserve">unicipales </w:t>
      </w:r>
      <w:r w:rsidR="00C7329D">
        <w:rPr>
          <w:rFonts w:ascii="Arial" w:hAnsi="Arial" w:cs="Arial"/>
        </w:rPr>
        <w:t xml:space="preserve">y Estatales </w:t>
      </w:r>
      <w:r w:rsidRPr="003F34CE">
        <w:rPr>
          <w:rFonts w:ascii="Arial" w:hAnsi="Arial" w:cs="Arial"/>
        </w:rPr>
        <w:t>de Seguridad Pública obligadas a evaluar a su fuerza  pública, las insistencias del personal programado a evaluación y el argumento de la falta de presupuesto</w:t>
      </w:r>
      <w:r w:rsidR="008028DE" w:rsidRPr="003F34CE">
        <w:rPr>
          <w:rFonts w:ascii="Arial" w:hAnsi="Arial" w:cs="Arial"/>
        </w:rPr>
        <w:t xml:space="preserve"> de los municipios</w:t>
      </w:r>
      <w:r w:rsidRPr="003F34CE">
        <w:rPr>
          <w:rFonts w:ascii="Arial" w:hAnsi="Arial" w:cs="Arial"/>
        </w:rPr>
        <w:t xml:space="preserve">, impacto en  el cumplimiento de la meta de </w:t>
      </w:r>
      <w:r w:rsidR="000050A2" w:rsidRPr="003F34CE">
        <w:rPr>
          <w:rFonts w:ascii="Arial" w:hAnsi="Arial" w:cs="Arial"/>
        </w:rPr>
        <w:t xml:space="preserve">las </w:t>
      </w:r>
      <w:r w:rsidRPr="003F34CE">
        <w:rPr>
          <w:rFonts w:ascii="Arial" w:hAnsi="Arial" w:cs="Arial"/>
        </w:rPr>
        <w:t>evaluaciones</w:t>
      </w:r>
      <w:r w:rsidR="000050A2" w:rsidRPr="003F34CE">
        <w:rPr>
          <w:rFonts w:ascii="Arial" w:hAnsi="Arial" w:cs="Arial"/>
        </w:rPr>
        <w:t xml:space="preserve"> programadas,</w:t>
      </w:r>
      <w:r w:rsidRPr="003F34CE">
        <w:rPr>
          <w:rFonts w:ascii="Arial" w:hAnsi="Arial" w:cs="Arial"/>
        </w:rPr>
        <w:t xml:space="preserve"> </w:t>
      </w:r>
      <w:r w:rsidR="000050A2" w:rsidRPr="003F34CE">
        <w:rPr>
          <w:rFonts w:ascii="Arial" w:hAnsi="Arial" w:cs="Arial"/>
        </w:rPr>
        <w:t xml:space="preserve">afectando además </w:t>
      </w:r>
      <w:r w:rsidRPr="003F34CE">
        <w:rPr>
          <w:rFonts w:ascii="Arial" w:hAnsi="Arial" w:cs="Arial"/>
        </w:rPr>
        <w:t xml:space="preserve"> </w:t>
      </w:r>
      <w:r w:rsidR="000050A2" w:rsidRPr="003F34CE">
        <w:rPr>
          <w:rFonts w:ascii="Arial" w:hAnsi="Arial" w:cs="Arial"/>
        </w:rPr>
        <w:t xml:space="preserve">de manera directa </w:t>
      </w:r>
      <w:r w:rsidRPr="003F34CE">
        <w:rPr>
          <w:rFonts w:ascii="Arial" w:hAnsi="Arial" w:cs="Arial"/>
        </w:rPr>
        <w:t>los gastos directos de operación.</w:t>
      </w:r>
    </w:p>
    <w:p w:rsidR="000E1AA4" w:rsidRDefault="000E1AA4" w:rsidP="002F14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r w:rsidR="001E50F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ependencias de Seguridad Publica </w:t>
      </w:r>
      <w:r w:rsidR="001E50F2">
        <w:rPr>
          <w:rFonts w:ascii="Arial" w:hAnsi="Arial" w:cs="Arial"/>
        </w:rPr>
        <w:t xml:space="preserve">Estatales a partir del mes de Abril ya estarán recibiendo los apoyos Federales (FASP) para el pago las evaluaciones de su personal de permanencia y nuevo ingreso. De igual manera los 6 municipios que cuentan con apoyo Federal (FORTASEG), por lo cual la meta de evaluaciones programada se espera cumplir al 100% </w:t>
      </w:r>
    </w:p>
    <w:p w:rsidR="001E50F2" w:rsidRPr="003F34CE" w:rsidRDefault="001E50F2" w:rsidP="002F1442">
      <w:pPr>
        <w:jc w:val="both"/>
        <w:rPr>
          <w:rFonts w:ascii="Arial" w:hAnsi="Arial" w:cs="Arial"/>
        </w:rPr>
      </w:pPr>
    </w:p>
    <w:p w:rsidR="002F1442" w:rsidRPr="003F34CE" w:rsidRDefault="002F1442" w:rsidP="002F1442">
      <w:pPr>
        <w:jc w:val="both"/>
        <w:rPr>
          <w:rFonts w:ascii="Arial" w:hAnsi="Arial" w:cs="Arial"/>
        </w:rPr>
      </w:pPr>
    </w:p>
    <w:p w:rsidR="002F1442" w:rsidRPr="003F34CE" w:rsidRDefault="007D2277" w:rsidP="002F1442">
      <w:pPr>
        <w:rPr>
          <w:rFonts w:ascii="Arial" w:hAnsi="Arial" w:cs="Arial"/>
          <w:b/>
        </w:rPr>
      </w:pPr>
      <w:r w:rsidRPr="003F34CE">
        <w:rPr>
          <w:rFonts w:ascii="Arial" w:hAnsi="Arial" w:cs="Arial"/>
          <w:b/>
        </w:rPr>
        <w:t>PRESUPUESTO DE INGRESOS</w:t>
      </w:r>
    </w:p>
    <w:p w:rsidR="003F34CE" w:rsidRPr="000E1AA4" w:rsidRDefault="009A19EB" w:rsidP="002F1442">
      <w:pPr>
        <w:rPr>
          <w:rFonts w:ascii="Arial" w:hAnsi="Arial" w:cs="Arial"/>
          <w:color w:val="000000"/>
          <w:lang w:val="es-MX" w:eastAsia="es-MX"/>
        </w:rPr>
      </w:pPr>
      <w:r w:rsidRPr="003F34CE">
        <w:rPr>
          <w:rFonts w:ascii="Arial" w:hAnsi="Arial" w:cs="Arial"/>
          <w:b/>
        </w:rPr>
        <w:t>Capítulo</w:t>
      </w:r>
      <w:r w:rsidR="003F34CE" w:rsidRPr="003F34CE">
        <w:rPr>
          <w:rFonts w:ascii="Arial" w:hAnsi="Arial" w:cs="Arial"/>
          <w:b/>
        </w:rPr>
        <w:t xml:space="preserve">  4000 Aportaciones Estatales </w:t>
      </w:r>
      <w:r w:rsidR="003F34CE" w:rsidRPr="003F34CE">
        <w:rPr>
          <w:rFonts w:ascii="Arial" w:hAnsi="Arial" w:cs="Arial"/>
          <w:b/>
        </w:rPr>
        <w:tab/>
      </w:r>
      <w:r w:rsidR="003F34CE" w:rsidRPr="003F34CE">
        <w:rPr>
          <w:rFonts w:ascii="Arial" w:hAnsi="Arial" w:cs="Arial"/>
          <w:b/>
        </w:rPr>
        <w:tab/>
      </w:r>
      <w:r w:rsidR="003F34CE" w:rsidRPr="003F34CE">
        <w:rPr>
          <w:rFonts w:ascii="Arial" w:hAnsi="Arial" w:cs="Arial"/>
          <w:b/>
        </w:rPr>
        <w:tab/>
      </w:r>
      <w:r w:rsidR="003F34CE" w:rsidRPr="000E1AA4">
        <w:rPr>
          <w:rFonts w:ascii="Arial" w:hAnsi="Arial" w:cs="Arial"/>
          <w:b/>
        </w:rPr>
        <w:t>$</w:t>
      </w:r>
      <w:r w:rsidR="003F34CE" w:rsidRPr="000E1AA4">
        <w:rPr>
          <w:rFonts w:ascii="Arial" w:hAnsi="Arial" w:cs="Arial"/>
          <w:color w:val="000000"/>
        </w:rPr>
        <w:t xml:space="preserve"> </w:t>
      </w:r>
      <w:r w:rsidR="00C7329D" w:rsidRPr="000E1AA4">
        <w:rPr>
          <w:rFonts w:ascii="Arial" w:hAnsi="Arial" w:cs="Arial"/>
          <w:b/>
          <w:color w:val="000000"/>
          <w:lang w:val="es-MX" w:eastAsia="es-MX"/>
        </w:rPr>
        <w:t>42</w:t>
      </w:r>
      <w:proofErr w:type="gramStart"/>
      <w:r w:rsidR="003F34CE" w:rsidRPr="000E1AA4">
        <w:rPr>
          <w:rFonts w:ascii="Arial" w:hAnsi="Arial" w:cs="Arial"/>
          <w:b/>
          <w:color w:val="000000"/>
          <w:lang w:val="es-MX" w:eastAsia="es-MX"/>
        </w:rPr>
        <w:t>,</w:t>
      </w:r>
      <w:r w:rsidR="00C7329D" w:rsidRPr="000E1AA4">
        <w:rPr>
          <w:rFonts w:ascii="Arial" w:hAnsi="Arial" w:cs="Arial"/>
          <w:b/>
          <w:color w:val="000000"/>
          <w:lang w:val="es-MX" w:eastAsia="es-MX"/>
        </w:rPr>
        <w:t>989</w:t>
      </w:r>
      <w:r w:rsidR="003F34CE" w:rsidRPr="000E1AA4">
        <w:rPr>
          <w:rFonts w:ascii="Arial" w:hAnsi="Arial" w:cs="Arial"/>
          <w:b/>
          <w:color w:val="000000"/>
          <w:lang w:val="es-MX" w:eastAsia="es-MX"/>
        </w:rPr>
        <w:t>,</w:t>
      </w:r>
      <w:r w:rsidR="00C7329D" w:rsidRPr="000E1AA4">
        <w:rPr>
          <w:rFonts w:ascii="Arial" w:hAnsi="Arial" w:cs="Arial"/>
          <w:b/>
          <w:color w:val="000000"/>
          <w:lang w:val="es-MX" w:eastAsia="es-MX"/>
        </w:rPr>
        <w:t>410</w:t>
      </w:r>
      <w:r w:rsidR="003F34CE" w:rsidRPr="000E1AA4">
        <w:rPr>
          <w:rFonts w:ascii="Arial" w:hAnsi="Arial" w:cs="Arial"/>
          <w:b/>
          <w:color w:val="000000"/>
          <w:lang w:val="es-MX" w:eastAsia="es-MX"/>
        </w:rPr>
        <w:t>.00</w:t>
      </w:r>
      <w:proofErr w:type="gramEnd"/>
    </w:p>
    <w:p w:rsidR="003F34CE" w:rsidRPr="003F34CE" w:rsidRDefault="009A19EB" w:rsidP="003F34CE">
      <w:pPr>
        <w:rPr>
          <w:rFonts w:ascii="Arial Narrow" w:hAnsi="Arial Narrow"/>
          <w:color w:val="000000"/>
          <w:lang w:val="es-MX" w:eastAsia="es-MX"/>
        </w:rPr>
      </w:pPr>
      <w:r w:rsidRPr="003F34CE">
        <w:rPr>
          <w:rFonts w:ascii="Arial" w:hAnsi="Arial" w:cs="Arial"/>
          <w:b/>
        </w:rPr>
        <w:t>Capítulo</w:t>
      </w:r>
      <w:r w:rsidR="003F34CE" w:rsidRPr="003F34CE">
        <w:rPr>
          <w:rFonts w:ascii="Arial" w:hAnsi="Arial" w:cs="Arial"/>
          <w:b/>
        </w:rPr>
        <w:t xml:space="preserve"> 4000 Recursos Propios</w:t>
      </w:r>
      <w:r w:rsidR="003F34CE" w:rsidRPr="003F34CE">
        <w:rPr>
          <w:rFonts w:ascii="Arial" w:hAnsi="Arial" w:cs="Arial"/>
          <w:b/>
        </w:rPr>
        <w:tab/>
      </w:r>
      <w:r w:rsidR="003F34CE" w:rsidRPr="003F34CE">
        <w:rPr>
          <w:rFonts w:ascii="Arial" w:hAnsi="Arial" w:cs="Arial"/>
          <w:b/>
        </w:rPr>
        <w:tab/>
      </w:r>
      <w:r w:rsidR="003F34CE" w:rsidRPr="003F34CE">
        <w:rPr>
          <w:rFonts w:ascii="Arial" w:hAnsi="Arial" w:cs="Arial"/>
          <w:b/>
        </w:rPr>
        <w:tab/>
      </w:r>
      <w:r w:rsidR="003F34CE" w:rsidRPr="003F34CE">
        <w:rPr>
          <w:rFonts w:ascii="Arial" w:hAnsi="Arial" w:cs="Arial"/>
          <w:b/>
        </w:rPr>
        <w:tab/>
      </w:r>
      <w:r w:rsidR="003F34CE" w:rsidRPr="000E1AA4">
        <w:rPr>
          <w:rFonts w:ascii="Arial" w:hAnsi="Arial" w:cs="Arial"/>
        </w:rPr>
        <w:t>$</w:t>
      </w:r>
      <w:r w:rsidR="003F34CE" w:rsidRPr="000E1AA4">
        <w:rPr>
          <w:rFonts w:ascii="Arial" w:hAnsi="Arial" w:cs="Arial"/>
          <w:color w:val="000000"/>
        </w:rPr>
        <w:t xml:space="preserve">  </w:t>
      </w:r>
      <w:r w:rsidR="00C7329D" w:rsidRPr="000E1AA4">
        <w:rPr>
          <w:rFonts w:ascii="Arial" w:hAnsi="Arial" w:cs="Arial"/>
          <w:b/>
          <w:color w:val="000000"/>
        </w:rPr>
        <w:t>14</w:t>
      </w:r>
      <w:proofErr w:type="gramStart"/>
      <w:r w:rsidR="003F34CE" w:rsidRPr="000E1AA4">
        <w:rPr>
          <w:rFonts w:ascii="Arial" w:hAnsi="Arial" w:cs="Arial"/>
          <w:b/>
          <w:color w:val="000000"/>
          <w:lang w:val="es-MX" w:eastAsia="es-MX"/>
        </w:rPr>
        <w:t>,</w:t>
      </w:r>
      <w:r w:rsidR="00C7329D" w:rsidRPr="000E1AA4">
        <w:rPr>
          <w:rFonts w:ascii="Arial" w:hAnsi="Arial" w:cs="Arial"/>
          <w:b/>
          <w:color w:val="000000"/>
          <w:lang w:val="es-MX" w:eastAsia="es-MX"/>
        </w:rPr>
        <w:t>720</w:t>
      </w:r>
      <w:r w:rsidR="003F34CE" w:rsidRPr="000E1AA4">
        <w:rPr>
          <w:rFonts w:ascii="Arial" w:hAnsi="Arial" w:cs="Arial"/>
          <w:b/>
          <w:color w:val="000000"/>
          <w:lang w:val="es-MX" w:eastAsia="es-MX"/>
        </w:rPr>
        <w:t>,000.00</w:t>
      </w:r>
      <w:proofErr w:type="gramEnd"/>
      <w:r w:rsidR="003F34CE" w:rsidRPr="003F34CE">
        <w:rPr>
          <w:rFonts w:ascii="Arial Narrow" w:hAnsi="Arial Narrow"/>
          <w:b/>
          <w:color w:val="000000"/>
          <w:lang w:val="es-MX" w:eastAsia="es-MX"/>
        </w:rPr>
        <w:t xml:space="preserve"> </w:t>
      </w:r>
    </w:p>
    <w:p w:rsidR="003F34CE" w:rsidRPr="000E1AA4" w:rsidRDefault="003F34CE" w:rsidP="003F34CE">
      <w:pPr>
        <w:rPr>
          <w:rFonts w:ascii="Arial" w:hAnsi="Arial" w:cs="Arial"/>
          <w:b/>
          <w:bCs/>
          <w:color w:val="000000"/>
          <w:lang w:val="es-MX" w:eastAsia="es-MX"/>
        </w:rPr>
      </w:pPr>
      <w:r w:rsidRPr="003F34CE">
        <w:rPr>
          <w:rFonts w:ascii="Arial" w:hAnsi="Arial" w:cs="Arial"/>
          <w:b/>
        </w:rPr>
        <w:t xml:space="preserve">Total del </w:t>
      </w:r>
      <w:r w:rsidR="009A19EB" w:rsidRPr="003F34CE">
        <w:rPr>
          <w:rFonts w:ascii="Arial" w:hAnsi="Arial" w:cs="Arial"/>
          <w:b/>
        </w:rPr>
        <w:t>Presupuesto</w:t>
      </w:r>
      <w:r w:rsidR="00271198">
        <w:rPr>
          <w:rFonts w:ascii="Arial" w:hAnsi="Arial" w:cs="Arial"/>
          <w:b/>
        </w:rPr>
        <w:t xml:space="preserve"> de Ingresos Autorizado</w:t>
      </w:r>
      <w:r w:rsidR="00271198">
        <w:rPr>
          <w:rFonts w:ascii="Arial" w:hAnsi="Arial" w:cs="Arial"/>
          <w:b/>
        </w:rPr>
        <w:tab/>
      </w:r>
      <w:r w:rsidR="00271198">
        <w:rPr>
          <w:rFonts w:ascii="Arial" w:hAnsi="Arial" w:cs="Arial"/>
          <w:b/>
        </w:rPr>
        <w:tab/>
      </w:r>
      <w:r w:rsidRPr="000E1AA4">
        <w:rPr>
          <w:rFonts w:ascii="Arial" w:hAnsi="Arial" w:cs="Arial"/>
          <w:b/>
        </w:rPr>
        <w:t>$</w:t>
      </w:r>
      <w:r w:rsidRPr="000E1AA4">
        <w:rPr>
          <w:rFonts w:ascii="Arial" w:hAnsi="Arial" w:cs="Arial"/>
          <w:b/>
          <w:bCs/>
          <w:color w:val="000000"/>
        </w:rPr>
        <w:t xml:space="preserve">  </w:t>
      </w:r>
      <w:r w:rsidRPr="000E1AA4">
        <w:rPr>
          <w:rFonts w:ascii="Arial" w:hAnsi="Arial" w:cs="Arial"/>
          <w:b/>
          <w:bCs/>
          <w:color w:val="000000"/>
          <w:lang w:val="es-MX" w:eastAsia="es-MX"/>
        </w:rPr>
        <w:t>5</w:t>
      </w:r>
      <w:r w:rsidR="00C7329D" w:rsidRPr="000E1AA4">
        <w:rPr>
          <w:rFonts w:ascii="Arial" w:hAnsi="Arial" w:cs="Arial"/>
          <w:b/>
          <w:bCs/>
          <w:color w:val="000000"/>
          <w:lang w:val="es-MX" w:eastAsia="es-MX"/>
        </w:rPr>
        <w:t>7</w:t>
      </w:r>
      <w:proofErr w:type="gramStart"/>
      <w:r w:rsidRPr="000E1AA4">
        <w:rPr>
          <w:rFonts w:ascii="Arial" w:hAnsi="Arial" w:cs="Arial"/>
          <w:b/>
          <w:bCs/>
          <w:color w:val="000000"/>
          <w:lang w:val="es-MX" w:eastAsia="es-MX"/>
        </w:rPr>
        <w:t>,</w:t>
      </w:r>
      <w:r w:rsidR="00C7329D" w:rsidRPr="000E1AA4">
        <w:rPr>
          <w:rFonts w:ascii="Arial" w:hAnsi="Arial" w:cs="Arial"/>
          <w:b/>
          <w:bCs/>
          <w:color w:val="000000"/>
          <w:lang w:val="es-MX" w:eastAsia="es-MX"/>
        </w:rPr>
        <w:t>709</w:t>
      </w:r>
      <w:r w:rsidRPr="000E1AA4">
        <w:rPr>
          <w:rFonts w:ascii="Arial" w:hAnsi="Arial" w:cs="Arial"/>
          <w:b/>
          <w:bCs/>
          <w:color w:val="000000"/>
          <w:lang w:val="es-MX" w:eastAsia="es-MX"/>
        </w:rPr>
        <w:t>,</w:t>
      </w:r>
      <w:r w:rsidR="00C7329D" w:rsidRPr="000E1AA4">
        <w:rPr>
          <w:rFonts w:ascii="Arial" w:hAnsi="Arial" w:cs="Arial"/>
          <w:b/>
          <w:bCs/>
          <w:color w:val="000000"/>
          <w:lang w:val="es-MX" w:eastAsia="es-MX"/>
        </w:rPr>
        <w:t>410</w:t>
      </w:r>
      <w:r w:rsidRPr="000E1AA4">
        <w:rPr>
          <w:rFonts w:ascii="Arial" w:hAnsi="Arial" w:cs="Arial"/>
          <w:b/>
          <w:bCs/>
          <w:color w:val="000000"/>
          <w:lang w:val="es-MX" w:eastAsia="es-MX"/>
        </w:rPr>
        <w:t>.00</w:t>
      </w:r>
      <w:proofErr w:type="gramEnd"/>
    </w:p>
    <w:p w:rsidR="003F34CE" w:rsidRPr="003F34CE" w:rsidRDefault="003F34CE" w:rsidP="003F34CE">
      <w:pPr>
        <w:rPr>
          <w:rFonts w:ascii="Arial Narrow" w:hAnsi="Arial Narrow"/>
          <w:b/>
          <w:bCs/>
          <w:color w:val="000000"/>
          <w:lang w:val="es-MX" w:eastAsia="es-MX"/>
        </w:rPr>
      </w:pPr>
    </w:p>
    <w:p w:rsidR="003F34CE" w:rsidRDefault="00DE0B91" w:rsidP="003F34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recibieron ingresos adicionales por la cantidad de $ 8,358,401.00 como ampliación de remantes </w:t>
      </w:r>
      <w:r w:rsidR="000E1AA4">
        <w:rPr>
          <w:rFonts w:ascii="Arial" w:hAnsi="Arial" w:cs="Arial"/>
        </w:rPr>
        <w:t>líquidos</w:t>
      </w:r>
      <w:r w:rsidR="009B3C11">
        <w:rPr>
          <w:rFonts w:ascii="Arial" w:hAnsi="Arial" w:cs="Arial"/>
        </w:rPr>
        <w:t xml:space="preserve"> autorizados por la Secretaria de Hacienda Estatal</w:t>
      </w:r>
      <w:r>
        <w:rPr>
          <w:rFonts w:ascii="Arial" w:hAnsi="Arial" w:cs="Arial"/>
        </w:rPr>
        <w:t xml:space="preserve"> </w:t>
      </w:r>
    </w:p>
    <w:p w:rsidR="00DE0B91" w:rsidRPr="008028DE" w:rsidRDefault="00DE0B91" w:rsidP="003F34CE">
      <w:pPr>
        <w:jc w:val="both"/>
        <w:rPr>
          <w:rFonts w:ascii="Arial" w:hAnsi="Arial" w:cs="Arial"/>
        </w:rPr>
      </w:pPr>
    </w:p>
    <w:p w:rsidR="003F34CE" w:rsidRPr="003F34CE" w:rsidRDefault="003F34CE" w:rsidP="003F34CE">
      <w:pPr>
        <w:jc w:val="both"/>
        <w:rPr>
          <w:rFonts w:ascii="Arial Narrow" w:hAnsi="Arial Narrow"/>
          <w:b/>
          <w:bCs/>
          <w:color w:val="000000"/>
          <w:lang w:val="es-MX" w:eastAsia="es-MX"/>
        </w:rPr>
      </w:pPr>
      <w:r w:rsidRPr="00754DA8">
        <w:rPr>
          <w:rFonts w:ascii="Arial" w:hAnsi="Arial" w:cs="Arial"/>
          <w:b/>
        </w:rPr>
        <w:t xml:space="preserve">EL PRESUPUESTO </w:t>
      </w:r>
      <w:r w:rsidR="009B3C11">
        <w:rPr>
          <w:rFonts w:ascii="Arial" w:hAnsi="Arial" w:cs="Arial"/>
          <w:b/>
        </w:rPr>
        <w:t xml:space="preserve">APROBADO PARA </w:t>
      </w:r>
      <w:r w:rsidRPr="00754DA8">
        <w:rPr>
          <w:rFonts w:ascii="Arial" w:hAnsi="Arial" w:cs="Arial"/>
          <w:b/>
        </w:rPr>
        <w:t>EL EJERCICIO 201</w:t>
      </w:r>
      <w:r w:rsidR="009B3C11">
        <w:rPr>
          <w:rFonts w:ascii="Arial" w:hAnsi="Arial" w:cs="Arial"/>
          <w:b/>
        </w:rPr>
        <w:t>9</w:t>
      </w:r>
    </w:p>
    <w:p w:rsidR="003F34CE" w:rsidRPr="003F34CE" w:rsidRDefault="003F34CE" w:rsidP="003F34CE">
      <w:pPr>
        <w:jc w:val="both"/>
        <w:rPr>
          <w:rFonts w:ascii="Arial" w:hAnsi="Arial" w:cs="Arial"/>
          <w:b/>
          <w:lang w:val="es-MX"/>
        </w:rPr>
      </w:pPr>
    </w:p>
    <w:p w:rsidR="002F1442" w:rsidRPr="008028DE" w:rsidRDefault="002F1442" w:rsidP="003F34CE">
      <w:pPr>
        <w:jc w:val="both"/>
        <w:rPr>
          <w:rFonts w:ascii="Arial" w:hAnsi="Arial" w:cs="Arial"/>
          <w:b/>
        </w:rPr>
      </w:pPr>
      <w:r w:rsidRPr="008028DE">
        <w:rPr>
          <w:rFonts w:ascii="Arial" w:hAnsi="Arial" w:cs="Arial"/>
          <w:b/>
        </w:rPr>
        <w:t>RESUPUESTO DE EGRESOS</w:t>
      </w:r>
    </w:p>
    <w:p w:rsidR="002F1442" w:rsidRPr="000476AA" w:rsidRDefault="002F1442" w:rsidP="002F1442">
      <w:pPr>
        <w:rPr>
          <w:highlight w:val="yellow"/>
        </w:rPr>
      </w:pPr>
    </w:p>
    <w:p w:rsidR="002F1442" w:rsidRPr="000E1AA4" w:rsidRDefault="002F1442" w:rsidP="002F1442">
      <w:pPr>
        <w:jc w:val="both"/>
        <w:rPr>
          <w:rFonts w:ascii="Arial" w:hAnsi="Arial" w:cs="Arial"/>
          <w:b/>
        </w:rPr>
      </w:pPr>
      <w:r w:rsidRPr="000E1AA4">
        <w:rPr>
          <w:rFonts w:ascii="Arial" w:hAnsi="Arial" w:cs="Arial"/>
          <w:b/>
        </w:rPr>
        <w:t>El Presupuesto para el ejercicio fiscal del 201</w:t>
      </w:r>
      <w:r w:rsidR="009B3C11" w:rsidRPr="000E1AA4">
        <w:rPr>
          <w:rFonts w:ascii="Arial" w:hAnsi="Arial" w:cs="Arial"/>
          <w:b/>
        </w:rPr>
        <w:t>9</w:t>
      </w:r>
      <w:r w:rsidRPr="000E1AA4">
        <w:rPr>
          <w:rFonts w:ascii="Arial" w:hAnsi="Arial" w:cs="Arial"/>
          <w:b/>
        </w:rPr>
        <w:t xml:space="preserve">, por un importe de $ </w:t>
      </w:r>
      <w:r w:rsidR="000E2A06" w:rsidRPr="000E1AA4">
        <w:rPr>
          <w:rFonts w:ascii="Arial" w:hAnsi="Arial" w:cs="Arial"/>
          <w:b/>
        </w:rPr>
        <w:t xml:space="preserve"> </w:t>
      </w:r>
      <w:r w:rsidRPr="000E1AA4">
        <w:rPr>
          <w:rFonts w:ascii="Arial" w:hAnsi="Arial" w:cs="Arial"/>
          <w:b/>
        </w:rPr>
        <w:t>5</w:t>
      </w:r>
      <w:r w:rsidR="009B3C11" w:rsidRPr="000E1AA4">
        <w:rPr>
          <w:rFonts w:ascii="Arial" w:hAnsi="Arial" w:cs="Arial"/>
          <w:b/>
        </w:rPr>
        <w:t>7</w:t>
      </w:r>
      <w:proofErr w:type="gramStart"/>
      <w:r w:rsidRPr="000E1AA4">
        <w:rPr>
          <w:rFonts w:ascii="Arial" w:hAnsi="Arial" w:cs="Arial"/>
          <w:b/>
        </w:rPr>
        <w:t>,</w:t>
      </w:r>
      <w:r w:rsidR="009B3C11" w:rsidRPr="000E1AA4">
        <w:rPr>
          <w:rFonts w:ascii="Arial" w:hAnsi="Arial" w:cs="Arial"/>
          <w:b/>
        </w:rPr>
        <w:t>709</w:t>
      </w:r>
      <w:r w:rsidRPr="000E1AA4">
        <w:rPr>
          <w:rFonts w:ascii="Arial" w:hAnsi="Arial" w:cs="Arial"/>
          <w:b/>
        </w:rPr>
        <w:t>,</w:t>
      </w:r>
      <w:r w:rsidR="009B3C11" w:rsidRPr="000E1AA4">
        <w:rPr>
          <w:rFonts w:ascii="Arial" w:hAnsi="Arial" w:cs="Arial"/>
          <w:b/>
        </w:rPr>
        <w:t>410</w:t>
      </w:r>
      <w:r w:rsidRPr="000E1AA4">
        <w:rPr>
          <w:rFonts w:ascii="Arial" w:hAnsi="Arial" w:cs="Arial"/>
          <w:b/>
        </w:rPr>
        <w:t>.00</w:t>
      </w:r>
      <w:proofErr w:type="gramEnd"/>
      <w:r w:rsidRPr="000E1AA4">
        <w:rPr>
          <w:rFonts w:ascii="Arial" w:hAnsi="Arial" w:cs="Arial"/>
          <w:b/>
        </w:rPr>
        <w:t xml:space="preserve"> se au</w:t>
      </w:r>
      <w:r w:rsidR="009B3C11" w:rsidRPr="000E1AA4">
        <w:rPr>
          <w:rFonts w:ascii="Arial" w:hAnsi="Arial" w:cs="Arial"/>
          <w:b/>
        </w:rPr>
        <w:t>toriza mediante Oficio No. SSP-CEAEC-029-01</w:t>
      </w:r>
      <w:r w:rsidRPr="000E1AA4">
        <w:rPr>
          <w:rFonts w:ascii="Arial" w:hAnsi="Arial" w:cs="Arial"/>
          <w:b/>
        </w:rPr>
        <w:t>/201</w:t>
      </w:r>
      <w:r w:rsidR="009B3C11" w:rsidRPr="000E1AA4">
        <w:rPr>
          <w:rFonts w:ascii="Arial" w:hAnsi="Arial" w:cs="Arial"/>
          <w:b/>
        </w:rPr>
        <w:t>9</w:t>
      </w:r>
      <w:r w:rsidRPr="000E1AA4">
        <w:rPr>
          <w:rFonts w:ascii="Arial" w:hAnsi="Arial" w:cs="Arial"/>
          <w:b/>
        </w:rPr>
        <w:t xml:space="preserve"> de la Secretaria de Seguridad Pública Estatal, para ejercerse en los siguientes capítulos del gasto.</w:t>
      </w:r>
    </w:p>
    <w:p w:rsidR="002F1442" w:rsidRPr="000E1AA4" w:rsidRDefault="002F1442" w:rsidP="002F1442">
      <w:pPr>
        <w:jc w:val="both"/>
        <w:rPr>
          <w:rFonts w:ascii="Arial" w:hAnsi="Arial" w:cs="Arial"/>
          <w:b/>
        </w:rPr>
      </w:pPr>
    </w:p>
    <w:p w:rsidR="002F1442" w:rsidRPr="000E1AA4" w:rsidRDefault="002F1442" w:rsidP="002F1442">
      <w:pPr>
        <w:jc w:val="both"/>
        <w:rPr>
          <w:rFonts w:ascii="Arial" w:hAnsi="Arial" w:cs="Arial"/>
          <w:b/>
        </w:rPr>
      </w:pPr>
      <w:r w:rsidRPr="000E1AA4">
        <w:rPr>
          <w:rFonts w:ascii="Arial" w:hAnsi="Arial" w:cs="Arial"/>
          <w:b/>
        </w:rPr>
        <w:t>Capítulo 1000 Servicios Personales</w:t>
      </w:r>
      <w:r w:rsidRPr="000E1AA4">
        <w:rPr>
          <w:rFonts w:ascii="Arial" w:hAnsi="Arial" w:cs="Arial"/>
          <w:b/>
        </w:rPr>
        <w:tab/>
      </w:r>
      <w:r w:rsidRPr="000E1AA4">
        <w:rPr>
          <w:rFonts w:ascii="Arial" w:hAnsi="Arial" w:cs="Arial"/>
          <w:b/>
        </w:rPr>
        <w:tab/>
      </w:r>
      <w:r w:rsidRPr="000E1AA4">
        <w:rPr>
          <w:rFonts w:ascii="Arial" w:hAnsi="Arial" w:cs="Arial"/>
          <w:b/>
        </w:rPr>
        <w:tab/>
      </w:r>
      <w:r w:rsidRPr="000E1AA4">
        <w:rPr>
          <w:rFonts w:ascii="Arial" w:hAnsi="Arial" w:cs="Arial"/>
          <w:b/>
        </w:rPr>
        <w:tab/>
        <w:t>$</w:t>
      </w:r>
      <w:r w:rsidR="00377B74" w:rsidRPr="000E1AA4">
        <w:rPr>
          <w:rFonts w:ascii="Arial" w:hAnsi="Arial" w:cs="Arial"/>
          <w:b/>
        </w:rPr>
        <w:t xml:space="preserve"> </w:t>
      </w:r>
      <w:r w:rsidRPr="000E1AA4">
        <w:rPr>
          <w:rFonts w:ascii="Arial" w:hAnsi="Arial" w:cs="Arial"/>
          <w:b/>
        </w:rPr>
        <w:t>4</w:t>
      </w:r>
      <w:r w:rsidR="009B3C11" w:rsidRPr="000E1AA4">
        <w:rPr>
          <w:rFonts w:ascii="Arial" w:hAnsi="Arial" w:cs="Arial"/>
          <w:b/>
        </w:rPr>
        <w:t>2</w:t>
      </w:r>
      <w:proofErr w:type="gramStart"/>
      <w:r w:rsidRPr="000E1AA4">
        <w:rPr>
          <w:rFonts w:ascii="Arial" w:hAnsi="Arial" w:cs="Arial"/>
          <w:b/>
        </w:rPr>
        <w:t>,</w:t>
      </w:r>
      <w:r w:rsidR="009B3C11" w:rsidRPr="000E1AA4">
        <w:rPr>
          <w:rFonts w:ascii="Arial" w:hAnsi="Arial" w:cs="Arial"/>
          <w:b/>
        </w:rPr>
        <w:t>989</w:t>
      </w:r>
      <w:r w:rsidRPr="000E1AA4">
        <w:rPr>
          <w:rFonts w:ascii="Arial" w:hAnsi="Arial" w:cs="Arial"/>
          <w:b/>
        </w:rPr>
        <w:t>,</w:t>
      </w:r>
      <w:r w:rsidR="009B3C11" w:rsidRPr="000E1AA4">
        <w:rPr>
          <w:rFonts w:ascii="Arial" w:hAnsi="Arial" w:cs="Arial"/>
          <w:b/>
        </w:rPr>
        <w:t>410</w:t>
      </w:r>
      <w:r w:rsidRPr="000E1AA4">
        <w:rPr>
          <w:rFonts w:ascii="Arial" w:hAnsi="Arial" w:cs="Arial"/>
          <w:b/>
        </w:rPr>
        <w:t>.00</w:t>
      </w:r>
      <w:proofErr w:type="gramEnd"/>
    </w:p>
    <w:p w:rsidR="002F1442" w:rsidRPr="000E1AA4" w:rsidRDefault="002F1442" w:rsidP="002F1442">
      <w:pPr>
        <w:jc w:val="both"/>
        <w:rPr>
          <w:rFonts w:ascii="Arial" w:hAnsi="Arial" w:cs="Arial"/>
          <w:b/>
        </w:rPr>
      </w:pPr>
      <w:r w:rsidRPr="000E1AA4">
        <w:rPr>
          <w:rFonts w:ascii="Arial" w:hAnsi="Arial" w:cs="Arial"/>
          <w:b/>
        </w:rPr>
        <w:t>Capítulo 2</w:t>
      </w:r>
      <w:r w:rsidR="000E1AA4">
        <w:rPr>
          <w:rFonts w:ascii="Arial" w:hAnsi="Arial" w:cs="Arial"/>
          <w:b/>
        </w:rPr>
        <w:t>000 Materiales y Suministros</w:t>
      </w:r>
      <w:r w:rsidR="000E1AA4">
        <w:rPr>
          <w:rFonts w:ascii="Arial" w:hAnsi="Arial" w:cs="Arial"/>
          <w:b/>
        </w:rPr>
        <w:tab/>
      </w:r>
      <w:r w:rsidR="000E1AA4">
        <w:rPr>
          <w:rFonts w:ascii="Arial" w:hAnsi="Arial" w:cs="Arial"/>
          <w:b/>
        </w:rPr>
        <w:tab/>
      </w:r>
      <w:r w:rsidR="000E1AA4">
        <w:rPr>
          <w:rFonts w:ascii="Arial" w:hAnsi="Arial" w:cs="Arial"/>
          <w:b/>
        </w:rPr>
        <w:tab/>
      </w:r>
      <w:r w:rsidRPr="000E1AA4">
        <w:rPr>
          <w:rFonts w:ascii="Arial" w:hAnsi="Arial" w:cs="Arial"/>
          <w:b/>
        </w:rPr>
        <w:t xml:space="preserve">$  </w:t>
      </w:r>
      <w:r w:rsidR="00377B74" w:rsidRPr="000E1AA4">
        <w:rPr>
          <w:rFonts w:ascii="Arial" w:hAnsi="Arial" w:cs="Arial"/>
          <w:b/>
        </w:rPr>
        <w:t xml:space="preserve"> 1</w:t>
      </w:r>
      <w:proofErr w:type="gramStart"/>
      <w:r w:rsidRPr="000E1AA4">
        <w:rPr>
          <w:rFonts w:ascii="Arial" w:hAnsi="Arial" w:cs="Arial"/>
          <w:b/>
        </w:rPr>
        <w:t>,</w:t>
      </w:r>
      <w:r w:rsidR="00377B74" w:rsidRPr="000E1AA4">
        <w:rPr>
          <w:rFonts w:ascii="Arial" w:hAnsi="Arial" w:cs="Arial"/>
          <w:b/>
        </w:rPr>
        <w:t>787</w:t>
      </w:r>
      <w:r w:rsidRPr="000E1AA4">
        <w:rPr>
          <w:rFonts w:ascii="Arial" w:hAnsi="Arial" w:cs="Arial"/>
          <w:b/>
        </w:rPr>
        <w:t>,</w:t>
      </w:r>
      <w:r w:rsidR="00377B74" w:rsidRPr="000E1AA4">
        <w:rPr>
          <w:rFonts w:ascii="Arial" w:hAnsi="Arial" w:cs="Arial"/>
          <w:b/>
        </w:rPr>
        <w:t>474</w:t>
      </w:r>
      <w:r w:rsidRPr="000E1AA4">
        <w:rPr>
          <w:rFonts w:ascii="Arial" w:hAnsi="Arial" w:cs="Arial"/>
          <w:b/>
        </w:rPr>
        <w:t>.00</w:t>
      </w:r>
      <w:proofErr w:type="gramEnd"/>
    </w:p>
    <w:p w:rsidR="002F1442" w:rsidRPr="000E1AA4" w:rsidRDefault="002F1442" w:rsidP="002F1442">
      <w:pPr>
        <w:jc w:val="both"/>
        <w:rPr>
          <w:rFonts w:ascii="Arial" w:hAnsi="Arial" w:cs="Arial"/>
          <w:b/>
        </w:rPr>
      </w:pPr>
      <w:r w:rsidRPr="000E1AA4">
        <w:rPr>
          <w:rFonts w:ascii="Arial" w:hAnsi="Arial" w:cs="Arial"/>
          <w:b/>
        </w:rPr>
        <w:t>Capítulo 3000 Servicios Generales</w:t>
      </w:r>
      <w:r w:rsidRPr="000E1AA4">
        <w:rPr>
          <w:rFonts w:ascii="Arial" w:hAnsi="Arial" w:cs="Arial"/>
          <w:b/>
        </w:rPr>
        <w:tab/>
      </w:r>
      <w:r w:rsidRPr="000E1AA4">
        <w:rPr>
          <w:rFonts w:ascii="Arial" w:hAnsi="Arial" w:cs="Arial"/>
          <w:b/>
        </w:rPr>
        <w:tab/>
      </w:r>
      <w:r w:rsidRPr="000E1AA4">
        <w:rPr>
          <w:rFonts w:ascii="Arial" w:hAnsi="Arial" w:cs="Arial"/>
          <w:b/>
        </w:rPr>
        <w:tab/>
      </w:r>
      <w:r w:rsidRPr="000E1AA4">
        <w:rPr>
          <w:rFonts w:ascii="Arial" w:hAnsi="Arial" w:cs="Arial"/>
          <w:b/>
        </w:rPr>
        <w:tab/>
        <w:t xml:space="preserve">$  </w:t>
      </w:r>
      <w:r w:rsidR="00377B74" w:rsidRPr="000E1AA4">
        <w:rPr>
          <w:rFonts w:ascii="Arial" w:hAnsi="Arial" w:cs="Arial"/>
          <w:b/>
        </w:rPr>
        <w:t xml:space="preserve"> 9</w:t>
      </w:r>
      <w:proofErr w:type="gramStart"/>
      <w:r w:rsidRPr="000E1AA4">
        <w:rPr>
          <w:rFonts w:ascii="Arial" w:hAnsi="Arial" w:cs="Arial"/>
          <w:b/>
        </w:rPr>
        <w:t>,</w:t>
      </w:r>
      <w:r w:rsidR="00377B74" w:rsidRPr="000E1AA4">
        <w:rPr>
          <w:rFonts w:ascii="Arial" w:hAnsi="Arial" w:cs="Arial"/>
          <w:b/>
        </w:rPr>
        <w:t>988</w:t>
      </w:r>
      <w:r w:rsidRPr="000E1AA4">
        <w:rPr>
          <w:rFonts w:ascii="Arial" w:hAnsi="Arial" w:cs="Arial"/>
          <w:b/>
        </w:rPr>
        <w:t>,</w:t>
      </w:r>
      <w:r w:rsidR="00377B74" w:rsidRPr="000E1AA4">
        <w:rPr>
          <w:rFonts w:ascii="Arial" w:hAnsi="Arial" w:cs="Arial"/>
          <w:b/>
        </w:rPr>
        <w:t>526</w:t>
      </w:r>
      <w:r w:rsidRPr="000E1AA4">
        <w:rPr>
          <w:rFonts w:ascii="Arial" w:hAnsi="Arial" w:cs="Arial"/>
          <w:b/>
        </w:rPr>
        <w:t>.00</w:t>
      </w:r>
      <w:proofErr w:type="gramEnd"/>
    </w:p>
    <w:p w:rsidR="002F1442" w:rsidRPr="000E1AA4" w:rsidRDefault="002F1442" w:rsidP="002F1442">
      <w:pPr>
        <w:jc w:val="both"/>
        <w:rPr>
          <w:rFonts w:ascii="Arial" w:hAnsi="Arial" w:cs="Arial"/>
          <w:b/>
        </w:rPr>
      </w:pPr>
      <w:r w:rsidRPr="000E1AA4">
        <w:rPr>
          <w:rFonts w:ascii="Arial" w:hAnsi="Arial" w:cs="Arial"/>
          <w:b/>
        </w:rPr>
        <w:t>Capítulo 5000 Bienes Muebles</w:t>
      </w:r>
      <w:r w:rsidR="000E1AA4">
        <w:rPr>
          <w:rFonts w:ascii="Arial" w:hAnsi="Arial" w:cs="Arial"/>
          <w:b/>
        </w:rPr>
        <w:t>, Inmuebles e Intangibles</w:t>
      </w:r>
      <w:r w:rsidR="000E1AA4">
        <w:rPr>
          <w:rFonts w:ascii="Arial" w:hAnsi="Arial" w:cs="Arial"/>
          <w:b/>
        </w:rPr>
        <w:tab/>
      </w:r>
      <w:r w:rsidR="00377B74" w:rsidRPr="000E1AA4">
        <w:rPr>
          <w:rFonts w:ascii="Arial" w:hAnsi="Arial" w:cs="Arial"/>
          <w:b/>
        </w:rPr>
        <w:t>$   2</w:t>
      </w:r>
      <w:proofErr w:type="gramStart"/>
      <w:r w:rsidR="00377B74" w:rsidRPr="000E1AA4">
        <w:rPr>
          <w:rFonts w:ascii="Arial" w:hAnsi="Arial" w:cs="Arial"/>
          <w:b/>
        </w:rPr>
        <w:t>,944,000.00</w:t>
      </w:r>
      <w:proofErr w:type="gramEnd"/>
      <w:r w:rsidRPr="000E1AA4">
        <w:rPr>
          <w:rFonts w:ascii="Arial" w:hAnsi="Arial" w:cs="Arial"/>
          <w:b/>
        </w:rPr>
        <w:t xml:space="preserve">            </w:t>
      </w:r>
    </w:p>
    <w:p w:rsidR="002F1442" w:rsidRPr="000E1AA4" w:rsidRDefault="002F1442" w:rsidP="002F1442">
      <w:pPr>
        <w:jc w:val="both"/>
        <w:rPr>
          <w:rFonts w:ascii="Arial" w:hAnsi="Arial" w:cs="Arial"/>
          <w:b/>
        </w:rPr>
      </w:pPr>
      <w:r w:rsidRPr="000E1AA4">
        <w:rPr>
          <w:rFonts w:ascii="Arial" w:hAnsi="Arial" w:cs="Arial"/>
          <w:b/>
        </w:rPr>
        <w:t>Total Presupuesto a Ejercer</w:t>
      </w:r>
      <w:r w:rsidRPr="000E1AA4">
        <w:rPr>
          <w:rFonts w:ascii="Arial" w:hAnsi="Arial" w:cs="Arial"/>
          <w:b/>
        </w:rPr>
        <w:tab/>
      </w:r>
      <w:r w:rsidRPr="000E1AA4">
        <w:rPr>
          <w:rFonts w:ascii="Arial" w:hAnsi="Arial" w:cs="Arial"/>
          <w:b/>
        </w:rPr>
        <w:tab/>
      </w:r>
      <w:r w:rsidRPr="000E1AA4">
        <w:rPr>
          <w:rFonts w:ascii="Arial" w:hAnsi="Arial" w:cs="Arial"/>
          <w:b/>
        </w:rPr>
        <w:tab/>
      </w:r>
      <w:r w:rsidRPr="000E1AA4">
        <w:rPr>
          <w:rFonts w:ascii="Arial" w:hAnsi="Arial" w:cs="Arial"/>
          <w:b/>
        </w:rPr>
        <w:tab/>
      </w:r>
      <w:r w:rsidRPr="000E1AA4">
        <w:rPr>
          <w:rFonts w:ascii="Arial" w:hAnsi="Arial" w:cs="Arial"/>
          <w:b/>
        </w:rPr>
        <w:tab/>
        <w:t>$</w:t>
      </w:r>
      <w:r w:rsidR="00377B74" w:rsidRPr="000E1AA4">
        <w:rPr>
          <w:rFonts w:ascii="Arial" w:hAnsi="Arial" w:cs="Arial"/>
          <w:b/>
        </w:rPr>
        <w:t xml:space="preserve"> </w:t>
      </w:r>
      <w:r w:rsidRPr="000E1AA4">
        <w:rPr>
          <w:rFonts w:ascii="Arial" w:hAnsi="Arial" w:cs="Arial"/>
          <w:b/>
        </w:rPr>
        <w:t>5</w:t>
      </w:r>
      <w:r w:rsidR="00377B74" w:rsidRPr="000E1AA4">
        <w:rPr>
          <w:rFonts w:ascii="Arial" w:hAnsi="Arial" w:cs="Arial"/>
          <w:b/>
        </w:rPr>
        <w:t>7</w:t>
      </w:r>
      <w:proofErr w:type="gramStart"/>
      <w:r w:rsidRPr="000E1AA4">
        <w:rPr>
          <w:rFonts w:ascii="Arial" w:hAnsi="Arial" w:cs="Arial"/>
          <w:b/>
        </w:rPr>
        <w:t>,</w:t>
      </w:r>
      <w:r w:rsidR="00377B74" w:rsidRPr="000E1AA4">
        <w:rPr>
          <w:rFonts w:ascii="Arial" w:hAnsi="Arial" w:cs="Arial"/>
          <w:b/>
        </w:rPr>
        <w:t>709</w:t>
      </w:r>
      <w:r w:rsidRPr="000E1AA4">
        <w:rPr>
          <w:rFonts w:ascii="Arial" w:hAnsi="Arial" w:cs="Arial"/>
          <w:b/>
        </w:rPr>
        <w:t>,</w:t>
      </w:r>
      <w:r w:rsidR="00377B74" w:rsidRPr="000E1AA4">
        <w:rPr>
          <w:rFonts w:ascii="Arial" w:hAnsi="Arial" w:cs="Arial"/>
          <w:b/>
        </w:rPr>
        <w:t>410</w:t>
      </w:r>
      <w:r w:rsidRPr="000E1AA4">
        <w:rPr>
          <w:rFonts w:ascii="Arial" w:hAnsi="Arial" w:cs="Arial"/>
          <w:b/>
        </w:rPr>
        <w:t>.00</w:t>
      </w:r>
      <w:proofErr w:type="gramEnd"/>
      <w:r w:rsidRPr="000E1AA4">
        <w:rPr>
          <w:rFonts w:ascii="Arial" w:hAnsi="Arial" w:cs="Arial"/>
          <w:b/>
        </w:rPr>
        <w:t xml:space="preserve"> </w:t>
      </w:r>
    </w:p>
    <w:p w:rsidR="001446D2" w:rsidRPr="000E1AA4" w:rsidRDefault="001446D2" w:rsidP="002F1442">
      <w:pPr>
        <w:jc w:val="both"/>
        <w:rPr>
          <w:rFonts w:ascii="Arial" w:hAnsi="Arial" w:cs="Arial"/>
          <w:b/>
        </w:rPr>
      </w:pPr>
    </w:p>
    <w:p w:rsidR="002F1442" w:rsidRDefault="002F1442" w:rsidP="002F1442">
      <w:pPr>
        <w:jc w:val="both"/>
        <w:rPr>
          <w:rFonts w:ascii="Arial" w:hAnsi="Arial" w:cs="Arial"/>
        </w:rPr>
      </w:pPr>
    </w:p>
    <w:p w:rsidR="007D2277" w:rsidRDefault="007D2277" w:rsidP="002F1442">
      <w:pPr>
        <w:jc w:val="both"/>
        <w:rPr>
          <w:rFonts w:ascii="Arial" w:hAnsi="Arial" w:cs="Arial"/>
        </w:rPr>
      </w:pPr>
    </w:p>
    <w:p w:rsidR="000050A2" w:rsidRPr="00754DA8" w:rsidRDefault="000050A2" w:rsidP="002F14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754DA8" w:rsidRPr="00754DA8">
        <w:rPr>
          <w:rFonts w:ascii="Arial" w:hAnsi="Arial" w:cs="Arial"/>
          <w:b/>
        </w:rPr>
        <w:t xml:space="preserve">EL PRESUPUESTO </w:t>
      </w:r>
      <w:r w:rsidR="00377B74">
        <w:rPr>
          <w:rFonts w:ascii="Arial" w:hAnsi="Arial" w:cs="Arial"/>
          <w:b/>
        </w:rPr>
        <w:t>AUTORIZADO</w:t>
      </w:r>
      <w:r w:rsidR="00754DA8" w:rsidRPr="00754DA8">
        <w:rPr>
          <w:rFonts w:ascii="Arial" w:hAnsi="Arial" w:cs="Arial"/>
          <w:b/>
        </w:rPr>
        <w:t xml:space="preserve"> A EJERCER PARA EL EJERCICIO </w:t>
      </w:r>
      <w:r w:rsidRPr="00754DA8">
        <w:rPr>
          <w:rFonts w:ascii="Arial" w:hAnsi="Arial" w:cs="Arial"/>
          <w:b/>
        </w:rPr>
        <w:t>201</w:t>
      </w:r>
      <w:r w:rsidR="00377B74">
        <w:rPr>
          <w:rFonts w:ascii="Arial" w:hAnsi="Arial" w:cs="Arial"/>
          <w:b/>
        </w:rPr>
        <w:t>9</w:t>
      </w:r>
      <w:r w:rsidRPr="00754DA8">
        <w:rPr>
          <w:rFonts w:ascii="Arial" w:hAnsi="Arial" w:cs="Arial"/>
          <w:b/>
        </w:rPr>
        <w:t xml:space="preserve"> </w:t>
      </w:r>
      <w:r w:rsidR="00377B74">
        <w:rPr>
          <w:rFonts w:ascii="Arial" w:hAnsi="Arial" w:cs="Arial"/>
          <w:b/>
        </w:rPr>
        <w:t>ES</w:t>
      </w:r>
      <w:r w:rsidR="00754DA8" w:rsidRPr="00754DA8">
        <w:rPr>
          <w:rFonts w:ascii="Arial" w:hAnsi="Arial" w:cs="Arial"/>
          <w:b/>
        </w:rPr>
        <w:t xml:space="preserve"> DE </w:t>
      </w:r>
      <w:r w:rsidR="00377B74" w:rsidRPr="008028DE">
        <w:rPr>
          <w:rFonts w:ascii="Arial" w:hAnsi="Arial" w:cs="Arial"/>
        </w:rPr>
        <w:t>$</w:t>
      </w:r>
      <w:r w:rsidR="00377B74">
        <w:rPr>
          <w:rFonts w:ascii="Arial" w:hAnsi="Arial" w:cs="Arial"/>
        </w:rPr>
        <w:t xml:space="preserve"> </w:t>
      </w:r>
      <w:r w:rsidR="00377B74" w:rsidRPr="008028DE">
        <w:rPr>
          <w:rFonts w:ascii="Arial" w:hAnsi="Arial" w:cs="Arial"/>
        </w:rPr>
        <w:t>5</w:t>
      </w:r>
      <w:r w:rsidR="00377B74">
        <w:rPr>
          <w:rFonts w:ascii="Arial" w:hAnsi="Arial" w:cs="Arial"/>
        </w:rPr>
        <w:t>7</w:t>
      </w:r>
      <w:proofErr w:type="gramStart"/>
      <w:r w:rsidR="00377B74" w:rsidRPr="008028DE">
        <w:rPr>
          <w:rFonts w:ascii="Arial" w:hAnsi="Arial" w:cs="Arial"/>
        </w:rPr>
        <w:t>,</w:t>
      </w:r>
      <w:r w:rsidR="00377B74">
        <w:rPr>
          <w:rFonts w:ascii="Arial" w:hAnsi="Arial" w:cs="Arial"/>
        </w:rPr>
        <w:t>709</w:t>
      </w:r>
      <w:r w:rsidR="00377B74" w:rsidRPr="008028DE">
        <w:rPr>
          <w:rFonts w:ascii="Arial" w:hAnsi="Arial" w:cs="Arial"/>
        </w:rPr>
        <w:t>,</w:t>
      </w:r>
      <w:r w:rsidR="00377B74">
        <w:rPr>
          <w:rFonts w:ascii="Arial" w:hAnsi="Arial" w:cs="Arial"/>
        </w:rPr>
        <w:t>410</w:t>
      </w:r>
      <w:r w:rsidR="00377B74" w:rsidRPr="008028DE">
        <w:rPr>
          <w:rFonts w:ascii="Arial" w:hAnsi="Arial" w:cs="Arial"/>
        </w:rPr>
        <w:t>.00</w:t>
      </w:r>
      <w:proofErr w:type="gramEnd"/>
    </w:p>
    <w:p w:rsidR="007D2277" w:rsidRPr="00754DA8" w:rsidRDefault="007D2277" w:rsidP="002F1442">
      <w:pPr>
        <w:jc w:val="both"/>
        <w:rPr>
          <w:rFonts w:ascii="Arial" w:hAnsi="Arial" w:cs="Arial"/>
          <w:b/>
        </w:rPr>
      </w:pPr>
    </w:p>
    <w:p w:rsidR="00DA6A9C" w:rsidRDefault="00DA6A9C" w:rsidP="002F1442">
      <w:pPr>
        <w:jc w:val="both"/>
        <w:rPr>
          <w:rFonts w:ascii="Arial" w:hAnsi="Arial" w:cs="Arial"/>
          <w:b/>
        </w:rPr>
      </w:pPr>
      <w:r w:rsidRPr="00DA6A9C">
        <w:rPr>
          <w:rFonts w:ascii="Arial" w:hAnsi="Arial" w:cs="Arial"/>
          <w:b/>
        </w:rPr>
        <w:t xml:space="preserve">Las principales  adecuaciones presupuestales se detallan  a </w:t>
      </w:r>
      <w:r>
        <w:rPr>
          <w:rFonts w:ascii="Arial" w:hAnsi="Arial" w:cs="Arial"/>
          <w:b/>
        </w:rPr>
        <w:t>continuación</w:t>
      </w:r>
    </w:p>
    <w:p w:rsidR="00DA6A9C" w:rsidRDefault="00DA6A9C" w:rsidP="002F1442">
      <w:pPr>
        <w:jc w:val="both"/>
        <w:rPr>
          <w:rFonts w:ascii="Arial" w:hAnsi="Arial" w:cs="Arial"/>
          <w:b/>
        </w:rPr>
      </w:pPr>
    </w:p>
    <w:p w:rsidR="00121FDB" w:rsidRDefault="00121FDB" w:rsidP="002F14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CAPITULO 1000</w:t>
      </w:r>
    </w:p>
    <w:p w:rsidR="00121FDB" w:rsidRPr="00DA6A9C" w:rsidRDefault="00121FDB" w:rsidP="002F1442">
      <w:pPr>
        <w:jc w:val="both"/>
        <w:rPr>
          <w:rFonts w:ascii="Arial" w:hAnsi="Arial" w:cs="Arial"/>
          <w:b/>
        </w:rPr>
      </w:pPr>
    </w:p>
    <w:p w:rsidR="00B52D09" w:rsidRDefault="00377B74" w:rsidP="002F14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</w:t>
      </w:r>
      <w:r w:rsidR="007D2277">
        <w:rPr>
          <w:rFonts w:ascii="Arial" w:hAnsi="Arial" w:cs="Arial"/>
        </w:rPr>
        <w:t xml:space="preserve">  </w:t>
      </w:r>
      <w:r w:rsidR="00DA6A9C">
        <w:rPr>
          <w:rFonts w:ascii="Arial" w:hAnsi="Arial" w:cs="Arial"/>
        </w:rPr>
        <w:t>Capítulo</w:t>
      </w:r>
      <w:r w:rsidR="007D2277">
        <w:rPr>
          <w:rFonts w:ascii="Arial" w:hAnsi="Arial" w:cs="Arial"/>
        </w:rPr>
        <w:t xml:space="preserve"> 1000 </w:t>
      </w:r>
      <w:r>
        <w:rPr>
          <w:rFonts w:ascii="Arial" w:hAnsi="Arial" w:cs="Arial"/>
        </w:rPr>
        <w:t>se realizan las siguientes adecuaciones presupuestales</w:t>
      </w:r>
      <w:r w:rsidR="006A354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6A3548" w:rsidRPr="000E1AA4" w:rsidRDefault="000E1AA4" w:rsidP="002F1442">
      <w:pPr>
        <w:jc w:val="both"/>
        <w:rPr>
          <w:rFonts w:ascii="Arial" w:hAnsi="Arial" w:cs="Arial"/>
          <w:b/>
        </w:rPr>
      </w:pPr>
      <w:r w:rsidRPr="000E1AA4">
        <w:rPr>
          <w:rFonts w:ascii="Arial" w:hAnsi="Arial" w:cs="Arial"/>
          <w:b/>
        </w:rPr>
        <w:t>P</w:t>
      </w:r>
      <w:r w:rsidR="006A3548" w:rsidRPr="000E1AA4">
        <w:rPr>
          <w:rFonts w:ascii="Arial" w:hAnsi="Arial" w:cs="Arial"/>
          <w:b/>
        </w:rPr>
        <w:t>or liquidaciones a personal que causó baja en el presente periodo se le da suficiencia presupuestal a las siguientes partidas</w:t>
      </w:r>
    </w:p>
    <w:p w:rsidR="00B52D09" w:rsidRPr="00B52D09" w:rsidRDefault="00B52D09" w:rsidP="00B52D09">
      <w:pPr>
        <w:jc w:val="both"/>
        <w:rPr>
          <w:rFonts w:ascii="Arial Narrow" w:hAnsi="Arial Narrow"/>
          <w:color w:val="000000"/>
          <w:lang w:val="es-MX" w:eastAsia="es-MX"/>
        </w:rPr>
      </w:pPr>
      <w:r w:rsidRPr="00B52D09">
        <w:rPr>
          <w:rFonts w:ascii="Arial Narrow" w:hAnsi="Arial Narrow"/>
          <w:color w:val="000000"/>
          <w:lang w:val="es-MX" w:eastAsia="es-MX"/>
        </w:rPr>
        <w:t>Primas y acreditaciones por años de servicio efectivos prestados al personal</w:t>
      </w:r>
      <w:r>
        <w:rPr>
          <w:rFonts w:ascii="Arial Narrow" w:hAnsi="Arial Narrow"/>
          <w:color w:val="000000"/>
          <w:lang w:val="es-MX" w:eastAsia="es-MX"/>
        </w:rPr>
        <w:t xml:space="preserve"> </w:t>
      </w:r>
      <w:r>
        <w:rPr>
          <w:rFonts w:ascii="Arial Narrow" w:hAnsi="Arial Narrow"/>
          <w:color w:val="000000"/>
          <w:lang w:val="es-MX" w:eastAsia="es-MX"/>
        </w:rPr>
        <w:tab/>
      </w:r>
      <w:r>
        <w:rPr>
          <w:rFonts w:ascii="Arial Narrow" w:hAnsi="Arial Narrow"/>
          <w:color w:val="000000"/>
          <w:lang w:val="es-MX" w:eastAsia="es-MX"/>
        </w:rPr>
        <w:tab/>
        <w:t>$</w:t>
      </w:r>
      <w:r w:rsidRPr="00B52D09">
        <w:rPr>
          <w:rFonts w:ascii="Arial Narrow" w:hAnsi="Arial Narrow"/>
          <w:color w:val="000000"/>
          <w:lang w:val="es-MX" w:eastAsia="es-MX"/>
        </w:rPr>
        <w:t xml:space="preserve"> </w:t>
      </w:r>
      <w:r>
        <w:rPr>
          <w:rFonts w:ascii="Arial Narrow" w:hAnsi="Arial Narrow"/>
          <w:color w:val="000000"/>
          <w:lang w:val="es-MX" w:eastAsia="es-MX"/>
        </w:rPr>
        <w:t xml:space="preserve">  </w:t>
      </w:r>
      <w:r w:rsidRPr="00B52D09">
        <w:rPr>
          <w:rFonts w:ascii="Arial Narrow" w:hAnsi="Arial Narrow"/>
          <w:color w:val="000000"/>
          <w:lang w:val="es-MX" w:eastAsia="es-MX"/>
        </w:rPr>
        <w:t xml:space="preserve"> 18,</w:t>
      </w:r>
      <w:r w:rsidR="003D6BA6">
        <w:rPr>
          <w:rFonts w:ascii="Arial Narrow" w:hAnsi="Arial Narrow"/>
          <w:color w:val="000000"/>
          <w:lang w:val="es-MX" w:eastAsia="es-MX"/>
        </w:rPr>
        <w:t>195</w:t>
      </w:r>
      <w:r w:rsidRPr="00B52D09">
        <w:rPr>
          <w:rFonts w:ascii="Arial Narrow" w:hAnsi="Arial Narrow"/>
          <w:color w:val="000000"/>
          <w:lang w:val="es-MX" w:eastAsia="es-MX"/>
        </w:rPr>
        <w:t>.</w:t>
      </w:r>
      <w:r w:rsidR="003D6BA6">
        <w:rPr>
          <w:rFonts w:ascii="Arial Narrow" w:hAnsi="Arial Narrow"/>
          <w:color w:val="000000"/>
          <w:lang w:val="es-MX" w:eastAsia="es-MX"/>
        </w:rPr>
        <w:t>46</w:t>
      </w:r>
      <w:r w:rsidRPr="00B52D09">
        <w:rPr>
          <w:rFonts w:ascii="Arial Narrow" w:hAnsi="Arial Narrow"/>
          <w:color w:val="000000"/>
          <w:lang w:val="es-MX" w:eastAsia="es-MX"/>
        </w:rPr>
        <w:t xml:space="preserve"> </w:t>
      </w:r>
    </w:p>
    <w:p w:rsidR="009A19EB" w:rsidRPr="003D6BA6" w:rsidRDefault="00B52D09" w:rsidP="00B52D09">
      <w:pPr>
        <w:jc w:val="both"/>
        <w:rPr>
          <w:rFonts w:ascii="Arial Narrow" w:hAnsi="Arial Narrow"/>
          <w:color w:val="000000"/>
          <w:lang w:val="es-MX" w:eastAsia="es-MX"/>
        </w:rPr>
      </w:pPr>
      <w:r w:rsidRPr="00B52D09">
        <w:rPr>
          <w:rFonts w:ascii="Arial Narrow" w:hAnsi="Arial Narrow"/>
          <w:lang w:val="es-MX" w:eastAsia="es-MX"/>
        </w:rPr>
        <w:t xml:space="preserve">Pago de Liquidaciones </w:t>
      </w:r>
      <w:r w:rsidR="003D6BA6">
        <w:rPr>
          <w:rFonts w:ascii="Arial Narrow" w:hAnsi="Arial Narrow"/>
          <w:lang w:val="es-MX" w:eastAsia="es-MX"/>
        </w:rPr>
        <w:tab/>
      </w:r>
      <w:r w:rsidR="003D6BA6">
        <w:rPr>
          <w:rFonts w:ascii="Arial Narrow" w:hAnsi="Arial Narrow"/>
          <w:lang w:val="es-MX" w:eastAsia="es-MX"/>
        </w:rPr>
        <w:tab/>
      </w:r>
      <w:r w:rsidR="003D6BA6">
        <w:rPr>
          <w:rFonts w:ascii="Arial Narrow" w:hAnsi="Arial Narrow"/>
          <w:lang w:val="es-MX" w:eastAsia="es-MX"/>
        </w:rPr>
        <w:tab/>
      </w:r>
      <w:r w:rsidR="003D6BA6">
        <w:rPr>
          <w:rFonts w:ascii="Arial Narrow" w:hAnsi="Arial Narrow"/>
          <w:lang w:val="es-MX" w:eastAsia="es-MX"/>
        </w:rPr>
        <w:tab/>
      </w:r>
      <w:r w:rsidR="003D6BA6">
        <w:rPr>
          <w:rFonts w:ascii="Arial Narrow" w:hAnsi="Arial Narrow"/>
          <w:lang w:val="es-MX" w:eastAsia="es-MX"/>
        </w:rPr>
        <w:tab/>
      </w:r>
      <w:r w:rsidR="003D6BA6">
        <w:rPr>
          <w:rFonts w:ascii="Arial Narrow" w:hAnsi="Arial Narrow"/>
          <w:lang w:val="es-MX" w:eastAsia="es-MX"/>
        </w:rPr>
        <w:tab/>
      </w:r>
      <w:r w:rsidR="003D6BA6">
        <w:rPr>
          <w:rFonts w:ascii="Arial Narrow" w:hAnsi="Arial Narrow"/>
          <w:lang w:val="es-MX" w:eastAsia="es-MX"/>
        </w:rPr>
        <w:tab/>
        <w:t xml:space="preserve">$   </w:t>
      </w:r>
      <w:r w:rsidR="003D6BA6">
        <w:rPr>
          <w:rFonts w:ascii="Arial Narrow" w:hAnsi="Arial Narrow"/>
          <w:color w:val="000000"/>
          <w:lang w:val="es-MX" w:eastAsia="es-MX"/>
        </w:rPr>
        <w:t>105</w:t>
      </w:r>
      <w:r w:rsidRPr="00B52D09">
        <w:rPr>
          <w:rFonts w:ascii="Arial Narrow" w:hAnsi="Arial Narrow"/>
          <w:color w:val="000000"/>
          <w:lang w:val="es-MX" w:eastAsia="es-MX"/>
        </w:rPr>
        <w:t>,</w:t>
      </w:r>
      <w:r w:rsidR="003D6BA6">
        <w:rPr>
          <w:rFonts w:ascii="Arial Narrow" w:hAnsi="Arial Narrow"/>
          <w:color w:val="000000"/>
          <w:lang w:val="es-MX" w:eastAsia="es-MX"/>
        </w:rPr>
        <w:t>034.26</w:t>
      </w:r>
      <w:r w:rsidRPr="00B52D09">
        <w:rPr>
          <w:rFonts w:ascii="Arial Narrow" w:hAnsi="Arial Narrow"/>
          <w:color w:val="000000"/>
          <w:lang w:val="es-MX" w:eastAsia="es-MX"/>
        </w:rPr>
        <w:t xml:space="preserve"> </w:t>
      </w:r>
    </w:p>
    <w:p w:rsidR="006A3548" w:rsidRPr="006A3548" w:rsidRDefault="006A3548" w:rsidP="00B52D09">
      <w:pPr>
        <w:jc w:val="both"/>
        <w:rPr>
          <w:rFonts w:ascii="Arial Narrow" w:hAnsi="Arial Narrow"/>
          <w:lang w:eastAsia="es-MX"/>
        </w:rPr>
      </w:pPr>
    </w:p>
    <w:p w:rsidR="006A3548" w:rsidRPr="000E1AA4" w:rsidRDefault="006A3548" w:rsidP="00B52D09">
      <w:pPr>
        <w:jc w:val="both"/>
        <w:rPr>
          <w:rFonts w:ascii="Arial Narrow" w:hAnsi="Arial Narrow"/>
          <w:b/>
          <w:lang w:val="es-MX" w:eastAsia="es-MX"/>
        </w:rPr>
      </w:pPr>
      <w:r w:rsidRPr="000E1AA4">
        <w:rPr>
          <w:rFonts w:ascii="Arial Narrow" w:hAnsi="Arial Narrow"/>
          <w:b/>
          <w:lang w:val="es-MX" w:eastAsia="es-MX"/>
        </w:rPr>
        <w:t xml:space="preserve">Por incremento en los grados de riesgo por enfermedades preexistentes </w:t>
      </w:r>
    </w:p>
    <w:p w:rsidR="009A19EB" w:rsidRDefault="003D6BA6" w:rsidP="00B52D09">
      <w:pPr>
        <w:jc w:val="both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Aportaciones para la atención a enfermedades preexistentes</w:t>
      </w:r>
      <w:r>
        <w:rPr>
          <w:rFonts w:ascii="Arial Narrow" w:hAnsi="Arial Narrow"/>
          <w:lang w:val="es-MX" w:eastAsia="es-MX"/>
        </w:rPr>
        <w:tab/>
      </w:r>
      <w:r>
        <w:rPr>
          <w:rFonts w:ascii="Arial Narrow" w:hAnsi="Arial Narrow"/>
          <w:lang w:val="es-MX" w:eastAsia="es-MX"/>
        </w:rPr>
        <w:tab/>
      </w:r>
      <w:r>
        <w:rPr>
          <w:rFonts w:ascii="Arial Narrow" w:hAnsi="Arial Narrow"/>
          <w:lang w:val="es-MX" w:eastAsia="es-MX"/>
        </w:rPr>
        <w:tab/>
        <w:t>$     63,397.68</w:t>
      </w:r>
    </w:p>
    <w:p w:rsidR="001E50F2" w:rsidRDefault="001E50F2" w:rsidP="00B52D09">
      <w:pPr>
        <w:jc w:val="both"/>
        <w:rPr>
          <w:rFonts w:ascii="Arial Narrow" w:hAnsi="Arial Narrow"/>
          <w:lang w:val="es-MX" w:eastAsia="es-MX"/>
        </w:rPr>
      </w:pPr>
    </w:p>
    <w:p w:rsidR="001E50F2" w:rsidRDefault="001E50F2" w:rsidP="00B52D09">
      <w:pPr>
        <w:jc w:val="both"/>
        <w:rPr>
          <w:rFonts w:ascii="Arial Narrow" w:hAnsi="Arial Narrow"/>
          <w:lang w:val="es-MX" w:eastAsia="es-MX"/>
        </w:rPr>
      </w:pPr>
    </w:p>
    <w:p w:rsidR="001E50F2" w:rsidRDefault="001E50F2" w:rsidP="00B52D09">
      <w:pPr>
        <w:jc w:val="both"/>
        <w:rPr>
          <w:rFonts w:ascii="Arial Narrow" w:hAnsi="Arial Narrow"/>
          <w:lang w:val="es-MX" w:eastAsia="es-MX"/>
        </w:rPr>
      </w:pPr>
    </w:p>
    <w:p w:rsidR="001E50F2" w:rsidRDefault="001E50F2" w:rsidP="00B52D09">
      <w:pPr>
        <w:jc w:val="both"/>
        <w:rPr>
          <w:rFonts w:ascii="Arial Narrow" w:hAnsi="Arial Narrow"/>
          <w:b/>
          <w:lang w:val="es-MX" w:eastAsia="es-MX"/>
        </w:rPr>
      </w:pPr>
    </w:p>
    <w:p w:rsidR="001E50F2" w:rsidRDefault="001E50F2" w:rsidP="00B52D09">
      <w:pPr>
        <w:jc w:val="both"/>
        <w:rPr>
          <w:rFonts w:ascii="Arial Narrow" w:hAnsi="Arial Narrow"/>
          <w:b/>
          <w:lang w:val="es-MX" w:eastAsia="es-MX"/>
        </w:rPr>
      </w:pPr>
    </w:p>
    <w:p w:rsidR="004375AD" w:rsidRDefault="004375AD" w:rsidP="00B52D09">
      <w:pPr>
        <w:jc w:val="both"/>
        <w:rPr>
          <w:rFonts w:ascii="Arial Narrow" w:hAnsi="Arial Narrow"/>
          <w:b/>
          <w:lang w:val="es-MX" w:eastAsia="es-MX"/>
        </w:rPr>
      </w:pPr>
    </w:p>
    <w:p w:rsidR="004D503F" w:rsidRDefault="004D503F" w:rsidP="00B52D09">
      <w:pPr>
        <w:jc w:val="both"/>
        <w:rPr>
          <w:rFonts w:ascii="Arial Narrow" w:hAnsi="Arial Narrow"/>
          <w:b/>
          <w:lang w:val="es-MX" w:eastAsia="es-MX"/>
        </w:rPr>
      </w:pPr>
      <w:bookmarkStart w:id="0" w:name="_GoBack"/>
      <w:bookmarkEnd w:id="0"/>
    </w:p>
    <w:p w:rsidR="000E1AA4" w:rsidRPr="000E1AA4" w:rsidRDefault="000E1AA4" w:rsidP="00B52D09">
      <w:pPr>
        <w:jc w:val="both"/>
        <w:rPr>
          <w:rFonts w:ascii="Arial Narrow" w:hAnsi="Arial Narrow"/>
          <w:b/>
          <w:lang w:val="es-MX" w:eastAsia="es-MX"/>
        </w:rPr>
      </w:pPr>
      <w:r w:rsidRPr="000E1AA4">
        <w:rPr>
          <w:rFonts w:ascii="Arial Narrow" w:hAnsi="Arial Narrow"/>
          <w:b/>
          <w:lang w:val="es-MX" w:eastAsia="es-MX"/>
        </w:rPr>
        <w:t>Reclasificaciones en las partidas presupuestales</w:t>
      </w:r>
    </w:p>
    <w:p w:rsidR="00C23576" w:rsidRDefault="006A3548" w:rsidP="00B52D09">
      <w:pPr>
        <w:jc w:val="both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Seguro de Retiro Estatal</w:t>
      </w:r>
      <w:r w:rsidR="00C23576">
        <w:rPr>
          <w:rFonts w:ascii="Arial Narrow" w:hAnsi="Arial Narrow"/>
          <w:lang w:val="es-MX" w:eastAsia="es-MX"/>
        </w:rPr>
        <w:tab/>
      </w:r>
      <w:r w:rsidR="00C23576">
        <w:rPr>
          <w:rFonts w:ascii="Arial Narrow" w:hAnsi="Arial Narrow"/>
          <w:lang w:val="es-MX" w:eastAsia="es-MX"/>
        </w:rPr>
        <w:tab/>
      </w:r>
      <w:r w:rsidR="00C23576">
        <w:rPr>
          <w:rFonts w:ascii="Arial Narrow" w:hAnsi="Arial Narrow"/>
          <w:lang w:val="es-MX" w:eastAsia="es-MX"/>
        </w:rPr>
        <w:tab/>
      </w:r>
      <w:r w:rsidR="00C23576">
        <w:rPr>
          <w:rFonts w:ascii="Arial Narrow" w:hAnsi="Arial Narrow"/>
          <w:lang w:val="es-MX" w:eastAsia="es-MX"/>
        </w:rPr>
        <w:tab/>
      </w:r>
      <w:r w:rsidR="00C23576">
        <w:rPr>
          <w:rFonts w:ascii="Arial Narrow" w:hAnsi="Arial Narrow"/>
          <w:lang w:val="es-MX" w:eastAsia="es-MX"/>
        </w:rPr>
        <w:tab/>
      </w:r>
      <w:r w:rsidR="00C23576">
        <w:rPr>
          <w:rFonts w:ascii="Arial Narrow" w:hAnsi="Arial Narrow"/>
          <w:lang w:val="es-MX" w:eastAsia="es-MX"/>
        </w:rPr>
        <w:tab/>
      </w:r>
      <w:r w:rsidR="00C23576">
        <w:rPr>
          <w:rFonts w:ascii="Arial Narrow" w:hAnsi="Arial Narrow"/>
          <w:lang w:val="es-MX" w:eastAsia="es-MX"/>
        </w:rPr>
        <w:tab/>
        <w:t>$      59,853.83</w:t>
      </w:r>
      <w:r w:rsidR="00C23576">
        <w:rPr>
          <w:rFonts w:ascii="Arial Narrow" w:hAnsi="Arial Narrow"/>
          <w:lang w:val="es-MX" w:eastAsia="es-MX"/>
        </w:rPr>
        <w:tab/>
      </w:r>
      <w:r w:rsidR="00C23576">
        <w:rPr>
          <w:rFonts w:ascii="Arial Narrow" w:hAnsi="Arial Narrow"/>
          <w:lang w:val="es-MX" w:eastAsia="es-MX"/>
        </w:rPr>
        <w:tab/>
      </w:r>
    </w:p>
    <w:p w:rsidR="006A3548" w:rsidRDefault="00C23576" w:rsidP="00B52D09">
      <w:pPr>
        <w:jc w:val="both"/>
        <w:rPr>
          <w:rFonts w:ascii="Arial Narrow" w:hAnsi="Arial Narrow"/>
          <w:lang w:val="es-MX" w:eastAsia="es-MX"/>
        </w:rPr>
      </w:pPr>
      <w:r>
        <w:rPr>
          <w:rFonts w:ascii="Arial Narrow" w:hAnsi="Arial Narrow"/>
          <w:lang w:val="es-MX" w:eastAsia="es-MX"/>
        </w:rPr>
        <w:t>Seguro por Defunción de Familiar</w:t>
      </w:r>
      <w:r>
        <w:rPr>
          <w:rFonts w:ascii="Arial Narrow" w:hAnsi="Arial Narrow"/>
          <w:lang w:val="es-MX" w:eastAsia="es-MX"/>
        </w:rPr>
        <w:tab/>
      </w:r>
      <w:r>
        <w:rPr>
          <w:rFonts w:ascii="Arial Narrow" w:hAnsi="Arial Narrow"/>
          <w:lang w:val="es-MX" w:eastAsia="es-MX"/>
        </w:rPr>
        <w:tab/>
      </w:r>
      <w:r>
        <w:rPr>
          <w:rFonts w:ascii="Arial Narrow" w:hAnsi="Arial Narrow"/>
          <w:lang w:val="es-MX" w:eastAsia="es-MX"/>
        </w:rPr>
        <w:tab/>
      </w:r>
      <w:r>
        <w:rPr>
          <w:rFonts w:ascii="Arial Narrow" w:hAnsi="Arial Narrow"/>
          <w:lang w:val="es-MX" w:eastAsia="es-MX"/>
        </w:rPr>
        <w:tab/>
      </w:r>
      <w:r>
        <w:rPr>
          <w:rFonts w:ascii="Arial Narrow" w:hAnsi="Arial Narrow"/>
          <w:lang w:val="es-MX" w:eastAsia="es-MX"/>
        </w:rPr>
        <w:tab/>
      </w:r>
      <w:r>
        <w:rPr>
          <w:rFonts w:ascii="Arial Narrow" w:hAnsi="Arial Narrow"/>
          <w:lang w:val="es-MX" w:eastAsia="es-MX"/>
        </w:rPr>
        <w:tab/>
        <w:t>$        1,648.35</w:t>
      </w:r>
      <w:r>
        <w:rPr>
          <w:rFonts w:ascii="Arial Narrow" w:hAnsi="Arial Narrow"/>
          <w:lang w:val="es-MX" w:eastAsia="es-MX"/>
        </w:rPr>
        <w:tab/>
      </w:r>
      <w:r>
        <w:rPr>
          <w:rFonts w:ascii="Arial Narrow" w:hAnsi="Arial Narrow"/>
          <w:lang w:val="es-MX" w:eastAsia="es-MX"/>
        </w:rPr>
        <w:tab/>
      </w:r>
      <w:r>
        <w:rPr>
          <w:rFonts w:ascii="Arial Narrow" w:hAnsi="Arial Narrow"/>
          <w:lang w:val="es-MX" w:eastAsia="es-MX"/>
        </w:rPr>
        <w:tab/>
      </w:r>
      <w:r>
        <w:rPr>
          <w:rFonts w:ascii="Arial Narrow" w:hAnsi="Arial Narrow"/>
          <w:lang w:val="es-MX" w:eastAsia="es-MX"/>
        </w:rPr>
        <w:tab/>
      </w:r>
      <w:r>
        <w:rPr>
          <w:rFonts w:ascii="Arial Narrow" w:hAnsi="Arial Narrow"/>
          <w:lang w:val="es-MX" w:eastAsia="es-MX"/>
        </w:rPr>
        <w:tab/>
      </w:r>
      <w:r>
        <w:rPr>
          <w:rFonts w:ascii="Arial Narrow" w:hAnsi="Arial Narrow"/>
          <w:lang w:val="es-MX" w:eastAsia="es-MX"/>
        </w:rPr>
        <w:tab/>
      </w:r>
    </w:p>
    <w:p w:rsidR="007A1FBC" w:rsidRPr="000E1AA4" w:rsidRDefault="007A1FBC" w:rsidP="00B52D09">
      <w:pPr>
        <w:jc w:val="both"/>
        <w:rPr>
          <w:rFonts w:ascii="Arial Narrow" w:hAnsi="Arial Narrow"/>
          <w:color w:val="000000"/>
          <w:lang w:val="es-MX" w:eastAsia="es-MX"/>
        </w:rPr>
      </w:pPr>
      <w:r w:rsidRPr="001E50F2">
        <w:rPr>
          <w:rFonts w:ascii="Arial Narrow" w:hAnsi="Arial Narrow"/>
          <w:b/>
          <w:lang w:val="es-MX" w:eastAsia="es-MX"/>
        </w:rPr>
        <w:t>De las partidas</w:t>
      </w:r>
      <w:r w:rsidRPr="000E1AA4">
        <w:rPr>
          <w:rFonts w:ascii="Arial Narrow" w:hAnsi="Arial Narrow"/>
          <w:lang w:val="es-MX" w:eastAsia="es-MX"/>
        </w:rPr>
        <w:t>:</w:t>
      </w:r>
      <w:r w:rsidRPr="000E1AA4">
        <w:rPr>
          <w:rFonts w:ascii="Arial Narrow" w:hAnsi="Arial Narrow"/>
          <w:lang w:val="es-MX" w:eastAsia="es-MX"/>
        </w:rPr>
        <w:tab/>
      </w:r>
      <w:r w:rsidRPr="000E1AA4">
        <w:rPr>
          <w:rFonts w:ascii="Arial Narrow" w:hAnsi="Arial Narrow"/>
          <w:lang w:val="es-MX" w:eastAsia="es-MX"/>
        </w:rPr>
        <w:tab/>
      </w:r>
      <w:r w:rsidRPr="000E1AA4">
        <w:rPr>
          <w:rFonts w:ascii="Arial Narrow" w:hAnsi="Arial Narrow"/>
          <w:lang w:val="es-MX" w:eastAsia="es-MX"/>
        </w:rPr>
        <w:tab/>
      </w:r>
      <w:r w:rsidRPr="000E1AA4">
        <w:rPr>
          <w:rFonts w:ascii="Arial Narrow" w:hAnsi="Arial Narrow"/>
          <w:lang w:val="es-MX" w:eastAsia="es-MX"/>
        </w:rPr>
        <w:tab/>
      </w:r>
      <w:r w:rsidRPr="000E1AA4">
        <w:rPr>
          <w:rFonts w:ascii="Arial Narrow" w:hAnsi="Arial Narrow"/>
          <w:lang w:val="es-MX" w:eastAsia="es-MX"/>
        </w:rPr>
        <w:tab/>
      </w:r>
      <w:r w:rsidRPr="000E1AA4">
        <w:rPr>
          <w:rFonts w:ascii="Arial Narrow" w:hAnsi="Arial Narrow"/>
          <w:lang w:val="es-MX" w:eastAsia="es-MX"/>
        </w:rPr>
        <w:tab/>
      </w:r>
      <w:r w:rsidRPr="000E1AA4">
        <w:rPr>
          <w:rFonts w:ascii="Arial Narrow" w:hAnsi="Arial Narrow"/>
          <w:lang w:val="es-MX" w:eastAsia="es-MX"/>
        </w:rPr>
        <w:tab/>
      </w:r>
      <w:r w:rsidRPr="000E1AA4">
        <w:rPr>
          <w:rFonts w:ascii="Arial Narrow" w:hAnsi="Arial Narrow"/>
          <w:lang w:val="es-MX" w:eastAsia="es-MX"/>
        </w:rPr>
        <w:tab/>
      </w:r>
    </w:p>
    <w:p w:rsidR="007A1FBC" w:rsidRPr="000E1AA4" w:rsidRDefault="003D6BA6" w:rsidP="007A1FBC">
      <w:pPr>
        <w:jc w:val="both"/>
        <w:rPr>
          <w:rFonts w:ascii="Arial Narrow" w:hAnsi="Arial Narrow"/>
          <w:color w:val="000000"/>
          <w:lang w:val="es-MX" w:eastAsia="es-MX"/>
        </w:rPr>
      </w:pPr>
      <w:r w:rsidRPr="000E1AA4">
        <w:rPr>
          <w:rFonts w:ascii="Arial Narrow" w:hAnsi="Arial Narrow"/>
          <w:color w:val="000000"/>
          <w:lang w:val="es-MX" w:eastAsia="es-MX"/>
        </w:rPr>
        <w:t>Sueldo base al personal permanente</w:t>
      </w:r>
      <w:r w:rsidR="007A1FBC" w:rsidRPr="000E1AA4">
        <w:rPr>
          <w:rFonts w:ascii="Arial Narrow" w:hAnsi="Arial Narrow"/>
          <w:color w:val="000000"/>
          <w:lang w:val="es-MX" w:eastAsia="es-MX"/>
        </w:rPr>
        <w:tab/>
      </w:r>
      <w:r w:rsidR="007A1FBC" w:rsidRPr="000E1AA4">
        <w:rPr>
          <w:rFonts w:ascii="Arial Narrow" w:hAnsi="Arial Narrow"/>
          <w:color w:val="000000"/>
          <w:lang w:val="es-MX" w:eastAsia="es-MX"/>
        </w:rPr>
        <w:tab/>
      </w:r>
      <w:r w:rsidR="007A1FBC" w:rsidRPr="000E1AA4">
        <w:rPr>
          <w:rFonts w:ascii="Arial Narrow" w:hAnsi="Arial Narrow"/>
          <w:color w:val="000000"/>
          <w:lang w:val="es-MX" w:eastAsia="es-MX"/>
        </w:rPr>
        <w:tab/>
      </w:r>
      <w:r w:rsidR="007A1FBC" w:rsidRPr="000E1AA4">
        <w:rPr>
          <w:rFonts w:ascii="Arial Narrow" w:hAnsi="Arial Narrow"/>
          <w:color w:val="000000"/>
          <w:lang w:val="es-MX" w:eastAsia="es-MX"/>
        </w:rPr>
        <w:tab/>
      </w:r>
      <w:r w:rsidR="007A1FBC" w:rsidRPr="000E1AA4">
        <w:rPr>
          <w:rFonts w:ascii="Arial Narrow" w:hAnsi="Arial Narrow"/>
          <w:color w:val="000000"/>
          <w:lang w:val="es-MX" w:eastAsia="es-MX"/>
        </w:rPr>
        <w:tab/>
      </w:r>
      <w:r w:rsidR="007A1FBC" w:rsidRPr="000E1AA4">
        <w:rPr>
          <w:rFonts w:ascii="Arial Narrow" w:hAnsi="Arial Narrow"/>
          <w:color w:val="000000"/>
          <w:lang w:val="es-MX" w:eastAsia="es-MX"/>
        </w:rPr>
        <w:tab/>
        <w:t>$    -</w:t>
      </w:r>
      <w:r w:rsidRPr="000E1AA4">
        <w:rPr>
          <w:rFonts w:ascii="Arial Narrow" w:hAnsi="Arial Narrow"/>
          <w:color w:val="000000"/>
          <w:lang w:val="es-MX" w:eastAsia="es-MX"/>
        </w:rPr>
        <w:t>241</w:t>
      </w:r>
      <w:r w:rsidR="006A3548" w:rsidRPr="000E1AA4">
        <w:rPr>
          <w:rFonts w:ascii="Arial Narrow" w:hAnsi="Arial Narrow"/>
          <w:color w:val="000000"/>
          <w:lang w:val="es-MX" w:eastAsia="es-MX"/>
        </w:rPr>
        <w:t>,</w:t>
      </w:r>
      <w:r w:rsidRPr="000E1AA4">
        <w:rPr>
          <w:rFonts w:ascii="Arial Narrow" w:hAnsi="Arial Narrow"/>
          <w:color w:val="000000"/>
          <w:lang w:val="es-MX" w:eastAsia="es-MX"/>
        </w:rPr>
        <w:t>638.25</w:t>
      </w:r>
    </w:p>
    <w:p w:rsidR="00DA6A9C" w:rsidRDefault="006A3548" w:rsidP="007A1FBC">
      <w:pPr>
        <w:jc w:val="both"/>
        <w:rPr>
          <w:rFonts w:ascii="Arial Narrow" w:hAnsi="Arial Narrow"/>
          <w:color w:val="000000"/>
          <w:lang w:val="es-MX" w:eastAsia="es-MX"/>
        </w:rPr>
      </w:pPr>
      <w:r w:rsidRPr="000E1AA4">
        <w:rPr>
          <w:rFonts w:ascii="Arial Narrow" w:hAnsi="Arial Narrow"/>
          <w:color w:val="000000"/>
          <w:lang w:val="es-MX" w:eastAsia="es-MX"/>
        </w:rPr>
        <w:t>Gratificación de fin año</w:t>
      </w:r>
      <w:r w:rsidR="00DA6A9C" w:rsidRPr="000E1AA4">
        <w:rPr>
          <w:rFonts w:ascii="Arial Narrow" w:hAnsi="Arial Narrow"/>
          <w:color w:val="000000"/>
          <w:lang w:val="es-MX" w:eastAsia="es-MX"/>
        </w:rPr>
        <w:tab/>
      </w:r>
      <w:r w:rsidR="00DA6A9C" w:rsidRPr="000E1AA4">
        <w:rPr>
          <w:rFonts w:ascii="Arial Narrow" w:hAnsi="Arial Narrow"/>
          <w:color w:val="000000"/>
          <w:lang w:val="es-MX" w:eastAsia="es-MX"/>
        </w:rPr>
        <w:tab/>
      </w:r>
      <w:r w:rsidR="00DA6A9C" w:rsidRPr="000E1AA4">
        <w:rPr>
          <w:rFonts w:ascii="Arial Narrow" w:hAnsi="Arial Narrow"/>
          <w:color w:val="000000"/>
          <w:lang w:val="es-MX" w:eastAsia="es-MX"/>
        </w:rPr>
        <w:tab/>
      </w:r>
      <w:r w:rsidRPr="000E1AA4">
        <w:rPr>
          <w:rFonts w:ascii="Arial Narrow" w:hAnsi="Arial Narrow"/>
          <w:color w:val="000000"/>
          <w:lang w:val="es-MX" w:eastAsia="es-MX"/>
        </w:rPr>
        <w:tab/>
      </w:r>
      <w:r w:rsidRPr="000E1AA4">
        <w:rPr>
          <w:rFonts w:ascii="Arial Narrow" w:hAnsi="Arial Narrow"/>
          <w:color w:val="000000"/>
          <w:lang w:val="es-MX" w:eastAsia="es-MX"/>
        </w:rPr>
        <w:tab/>
      </w:r>
      <w:r w:rsidRPr="000E1AA4">
        <w:rPr>
          <w:rFonts w:ascii="Arial Narrow" w:hAnsi="Arial Narrow"/>
          <w:color w:val="000000"/>
          <w:lang w:val="es-MX" w:eastAsia="es-MX"/>
        </w:rPr>
        <w:tab/>
      </w:r>
      <w:r w:rsidRPr="000E1AA4">
        <w:rPr>
          <w:rFonts w:ascii="Arial Narrow" w:hAnsi="Arial Narrow"/>
          <w:color w:val="000000"/>
          <w:lang w:val="es-MX" w:eastAsia="es-MX"/>
        </w:rPr>
        <w:tab/>
      </w:r>
      <w:r w:rsidR="00DA6A9C" w:rsidRPr="000E1AA4">
        <w:rPr>
          <w:rFonts w:ascii="Arial Narrow" w:hAnsi="Arial Narrow"/>
          <w:color w:val="000000"/>
          <w:lang w:val="es-MX" w:eastAsia="es-MX"/>
        </w:rPr>
        <w:t xml:space="preserve">$   </w:t>
      </w:r>
      <w:r w:rsidRPr="000E1AA4">
        <w:rPr>
          <w:rFonts w:ascii="Arial Narrow" w:hAnsi="Arial Narrow"/>
          <w:color w:val="000000"/>
          <w:lang w:val="es-MX" w:eastAsia="es-MX"/>
        </w:rPr>
        <w:t xml:space="preserve">  </w:t>
      </w:r>
      <w:r w:rsidR="00DA6A9C" w:rsidRPr="000E1AA4">
        <w:rPr>
          <w:rFonts w:ascii="Arial Narrow" w:hAnsi="Arial Narrow"/>
          <w:color w:val="000000"/>
          <w:lang w:val="es-MX" w:eastAsia="es-MX"/>
        </w:rPr>
        <w:t xml:space="preserve">  </w:t>
      </w:r>
      <w:r w:rsidRPr="000E1AA4">
        <w:rPr>
          <w:rFonts w:ascii="Arial Narrow" w:hAnsi="Arial Narrow"/>
          <w:color w:val="000000"/>
          <w:lang w:val="es-MX" w:eastAsia="es-MX"/>
        </w:rPr>
        <w:t>-6,491</w:t>
      </w:r>
      <w:r w:rsidR="00DA6A9C" w:rsidRPr="000E1AA4">
        <w:rPr>
          <w:rFonts w:ascii="Arial Narrow" w:hAnsi="Arial Narrow"/>
          <w:color w:val="000000"/>
          <w:lang w:val="es-MX" w:eastAsia="es-MX"/>
        </w:rPr>
        <w:t>.</w:t>
      </w:r>
      <w:r w:rsidRPr="000E1AA4">
        <w:rPr>
          <w:rFonts w:ascii="Arial Narrow" w:hAnsi="Arial Narrow"/>
          <w:color w:val="000000"/>
          <w:lang w:val="es-MX" w:eastAsia="es-MX"/>
        </w:rPr>
        <w:t>33</w:t>
      </w:r>
    </w:p>
    <w:p w:rsidR="000E1AA4" w:rsidRDefault="000E1AA4" w:rsidP="007A1FBC">
      <w:pPr>
        <w:jc w:val="both"/>
        <w:rPr>
          <w:rFonts w:ascii="Arial Narrow" w:hAnsi="Arial Narrow"/>
          <w:color w:val="000000"/>
          <w:lang w:val="es-MX" w:eastAsia="es-MX"/>
        </w:rPr>
      </w:pPr>
    </w:p>
    <w:p w:rsidR="000E1AA4" w:rsidRDefault="000E1AA4" w:rsidP="007A1FBC">
      <w:pPr>
        <w:jc w:val="both"/>
        <w:rPr>
          <w:rFonts w:ascii="Arial Narrow" w:hAnsi="Arial Narrow"/>
          <w:color w:val="000000"/>
          <w:lang w:val="es-MX" w:eastAsia="es-MX"/>
        </w:rPr>
      </w:pPr>
    </w:p>
    <w:p w:rsidR="000E1AA4" w:rsidRPr="004D503F" w:rsidRDefault="000E1AA4" w:rsidP="007A1FBC">
      <w:pPr>
        <w:jc w:val="both"/>
        <w:rPr>
          <w:rFonts w:ascii="Arial Narrow" w:hAnsi="Arial Narrow"/>
          <w:b/>
          <w:color w:val="000000"/>
          <w:lang w:val="es-MX" w:eastAsia="es-MX"/>
        </w:rPr>
      </w:pPr>
      <w:r w:rsidRPr="004D503F">
        <w:rPr>
          <w:rFonts w:ascii="Arial Narrow" w:hAnsi="Arial Narrow"/>
          <w:b/>
          <w:color w:val="000000"/>
          <w:lang w:val="es-MX" w:eastAsia="es-MX"/>
        </w:rPr>
        <w:t xml:space="preserve">Las presentes adecuaciones </w:t>
      </w:r>
      <w:r w:rsidR="001E50F2" w:rsidRPr="004D503F">
        <w:rPr>
          <w:rFonts w:ascii="Arial Narrow" w:hAnsi="Arial Narrow"/>
          <w:b/>
          <w:color w:val="000000"/>
          <w:lang w:val="es-MX" w:eastAsia="es-MX"/>
        </w:rPr>
        <w:t>presupuestales</w:t>
      </w:r>
      <w:r w:rsidRPr="004D503F">
        <w:rPr>
          <w:rFonts w:ascii="Arial Narrow" w:hAnsi="Arial Narrow"/>
          <w:b/>
          <w:color w:val="000000"/>
          <w:lang w:val="es-MX" w:eastAsia="es-MX"/>
        </w:rPr>
        <w:t xml:space="preserve"> no modifican la estructura presupuestal de este capitulo</w:t>
      </w:r>
    </w:p>
    <w:p w:rsidR="00121FDB" w:rsidRPr="004D503F" w:rsidRDefault="00B52D09" w:rsidP="002F1442">
      <w:pPr>
        <w:jc w:val="both"/>
        <w:rPr>
          <w:rFonts w:ascii="Arial Narrow" w:hAnsi="Arial Narrow"/>
          <w:b/>
          <w:lang w:val="es-MX" w:eastAsia="es-MX"/>
        </w:rPr>
      </w:pPr>
      <w:r w:rsidRPr="004D503F">
        <w:rPr>
          <w:rFonts w:ascii="Arial Narrow" w:hAnsi="Arial Narrow"/>
          <w:b/>
          <w:lang w:val="es-MX" w:eastAsia="es-MX"/>
        </w:rPr>
        <w:tab/>
      </w:r>
      <w:r w:rsidR="009A19EB" w:rsidRPr="004D503F">
        <w:rPr>
          <w:rFonts w:ascii="Arial Narrow" w:hAnsi="Arial Narrow"/>
          <w:b/>
          <w:color w:val="000000"/>
          <w:lang w:val="es-MX" w:eastAsia="es-MX"/>
        </w:rPr>
        <w:tab/>
      </w:r>
      <w:r w:rsidR="009A19EB" w:rsidRPr="004D503F">
        <w:rPr>
          <w:rFonts w:ascii="Arial Narrow" w:hAnsi="Arial Narrow"/>
          <w:b/>
          <w:color w:val="000000"/>
          <w:lang w:val="es-MX" w:eastAsia="es-MX"/>
        </w:rPr>
        <w:tab/>
      </w:r>
      <w:r w:rsidR="009A19EB" w:rsidRPr="004D503F">
        <w:rPr>
          <w:rFonts w:ascii="Arial Narrow" w:hAnsi="Arial Narrow"/>
          <w:b/>
          <w:color w:val="000000"/>
          <w:lang w:val="es-MX" w:eastAsia="es-MX"/>
        </w:rPr>
        <w:tab/>
      </w:r>
    </w:p>
    <w:p w:rsidR="005E2F5F" w:rsidRDefault="005E2F5F" w:rsidP="002F1442">
      <w:pPr>
        <w:jc w:val="both"/>
        <w:rPr>
          <w:rFonts w:ascii="Arial" w:hAnsi="Arial" w:cs="Arial"/>
          <w:b/>
          <w:lang w:val="es-MX"/>
        </w:rPr>
      </w:pPr>
    </w:p>
    <w:p w:rsidR="00B52D09" w:rsidRDefault="00121FDB" w:rsidP="002F1442">
      <w:pPr>
        <w:jc w:val="both"/>
        <w:rPr>
          <w:rFonts w:ascii="Arial" w:hAnsi="Arial" w:cs="Arial"/>
          <w:b/>
          <w:lang w:val="es-MX"/>
        </w:rPr>
      </w:pPr>
      <w:r w:rsidRPr="00121FDB">
        <w:rPr>
          <w:rFonts w:ascii="Arial" w:hAnsi="Arial" w:cs="Arial"/>
          <w:b/>
          <w:lang w:val="es-MX"/>
        </w:rPr>
        <w:t xml:space="preserve">CAPITULO 2000 </w:t>
      </w:r>
    </w:p>
    <w:p w:rsidR="001E50F2" w:rsidRDefault="001E50F2" w:rsidP="002F1442">
      <w:pPr>
        <w:jc w:val="both"/>
        <w:rPr>
          <w:rFonts w:ascii="Arial" w:hAnsi="Arial" w:cs="Arial"/>
          <w:b/>
          <w:lang w:val="es-MX"/>
        </w:rPr>
      </w:pPr>
    </w:p>
    <w:p w:rsidR="001E50F2" w:rsidRDefault="001E50F2" w:rsidP="002F1442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 desagrega de la partida</w:t>
      </w:r>
    </w:p>
    <w:p w:rsidR="001E50F2" w:rsidRDefault="001E50F2" w:rsidP="002F1442">
      <w:pPr>
        <w:jc w:val="both"/>
        <w:rPr>
          <w:rFonts w:ascii="Arial" w:hAnsi="Arial" w:cs="Arial"/>
          <w:b/>
          <w:lang w:val="es-MX"/>
        </w:rPr>
      </w:pPr>
    </w:p>
    <w:p w:rsidR="001E50F2" w:rsidRDefault="001E50F2" w:rsidP="002F1442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Productos alimenticios para el persona</w:t>
      </w:r>
      <w:r w:rsidR="000D1C68">
        <w:rPr>
          <w:rFonts w:ascii="Arial" w:hAnsi="Arial" w:cs="Arial"/>
          <w:b/>
          <w:lang w:val="es-MX"/>
        </w:rPr>
        <w:t>l</w:t>
      </w:r>
      <w:r>
        <w:rPr>
          <w:rFonts w:ascii="Arial" w:hAnsi="Arial" w:cs="Arial"/>
          <w:b/>
          <w:lang w:val="es-MX"/>
        </w:rPr>
        <w:t xml:space="preserve"> en las instalaciones </w:t>
      </w:r>
    </w:p>
    <w:p w:rsidR="001E50F2" w:rsidRDefault="001E50F2" w:rsidP="002F1442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 la partida </w:t>
      </w:r>
      <w:r w:rsidR="000D1C68">
        <w:rPr>
          <w:rFonts w:ascii="Arial" w:hAnsi="Arial" w:cs="Arial"/>
          <w:b/>
          <w:lang w:val="es-MX"/>
        </w:rPr>
        <w:t>adquisición</w:t>
      </w:r>
      <w:r>
        <w:rPr>
          <w:rFonts w:ascii="Arial" w:hAnsi="Arial" w:cs="Arial"/>
          <w:b/>
          <w:lang w:val="es-MX"/>
        </w:rPr>
        <w:t xml:space="preserve"> de agua embotellada  la cantidad de $ 369.50</w:t>
      </w:r>
    </w:p>
    <w:p w:rsidR="001E50F2" w:rsidRPr="00121FDB" w:rsidRDefault="001E50F2" w:rsidP="002F1442">
      <w:pPr>
        <w:jc w:val="both"/>
        <w:rPr>
          <w:rFonts w:ascii="Arial" w:hAnsi="Arial" w:cs="Arial"/>
          <w:b/>
          <w:lang w:val="es-MX"/>
        </w:rPr>
      </w:pPr>
    </w:p>
    <w:p w:rsidR="00D36A75" w:rsidRDefault="00D36A75" w:rsidP="00D36A75">
      <w:pPr>
        <w:jc w:val="both"/>
        <w:rPr>
          <w:rFonts w:ascii="Arial Narrow" w:hAnsi="Arial Narrow"/>
          <w:b/>
          <w:color w:val="000000"/>
          <w:lang w:val="es-MX" w:eastAsia="es-MX"/>
        </w:rPr>
      </w:pPr>
      <w:r>
        <w:rPr>
          <w:rFonts w:ascii="Arial Narrow" w:hAnsi="Arial Narrow"/>
          <w:b/>
          <w:color w:val="000000"/>
          <w:lang w:val="es-MX" w:eastAsia="es-MX"/>
        </w:rPr>
        <w:t xml:space="preserve">Por lo tanto no se da ninguna afectación a la estructura </w:t>
      </w:r>
      <w:r w:rsidR="000D1C68">
        <w:rPr>
          <w:rFonts w:ascii="Arial Narrow" w:hAnsi="Arial Narrow"/>
          <w:b/>
          <w:color w:val="000000"/>
          <w:lang w:val="es-MX" w:eastAsia="es-MX"/>
        </w:rPr>
        <w:t>programática</w:t>
      </w:r>
      <w:r>
        <w:rPr>
          <w:rFonts w:ascii="Arial Narrow" w:hAnsi="Arial Narrow"/>
          <w:b/>
          <w:color w:val="000000"/>
          <w:lang w:val="es-MX" w:eastAsia="es-MX"/>
        </w:rPr>
        <w:t xml:space="preserve"> original.</w:t>
      </w:r>
    </w:p>
    <w:p w:rsidR="00493FDF" w:rsidRDefault="00493FDF" w:rsidP="00D36A75">
      <w:pPr>
        <w:jc w:val="both"/>
        <w:rPr>
          <w:rFonts w:ascii="Arial Narrow" w:hAnsi="Arial Narrow"/>
          <w:b/>
          <w:color w:val="000000"/>
          <w:lang w:val="es-MX" w:eastAsia="es-MX"/>
        </w:rPr>
      </w:pPr>
    </w:p>
    <w:p w:rsidR="004375AD" w:rsidRDefault="004375AD" w:rsidP="00D36A75">
      <w:pPr>
        <w:jc w:val="both"/>
        <w:rPr>
          <w:rFonts w:ascii="Arial Narrow" w:hAnsi="Arial Narrow"/>
          <w:b/>
          <w:color w:val="000000"/>
          <w:lang w:val="es-MX" w:eastAsia="es-MX"/>
        </w:rPr>
      </w:pPr>
    </w:p>
    <w:p w:rsidR="00FC1D4F" w:rsidRDefault="00FC1D4F" w:rsidP="00FC25E6">
      <w:pPr>
        <w:jc w:val="both"/>
        <w:rPr>
          <w:rFonts w:ascii="Arial Narrow" w:hAnsi="Arial Narrow"/>
          <w:b/>
          <w:lang w:val="es-MX" w:eastAsia="es-MX"/>
        </w:rPr>
      </w:pPr>
      <w:r>
        <w:rPr>
          <w:rFonts w:ascii="Arial Narrow" w:hAnsi="Arial Narrow"/>
          <w:b/>
          <w:lang w:val="es-MX" w:eastAsia="es-MX"/>
        </w:rPr>
        <w:t>CAPITULO 3000</w:t>
      </w:r>
    </w:p>
    <w:p w:rsidR="000D1C68" w:rsidRPr="00FC25E6" w:rsidRDefault="000D1C68" w:rsidP="00FC25E6">
      <w:pPr>
        <w:jc w:val="both"/>
        <w:rPr>
          <w:rFonts w:ascii="Arial Narrow" w:hAnsi="Arial Narrow"/>
          <w:b/>
          <w:lang w:val="es-MX" w:eastAsia="es-MX"/>
        </w:rPr>
      </w:pPr>
    </w:p>
    <w:p w:rsidR="000D1C68" w:rsidRDefault="000D1C68" w:rsidP="000D1C68">
      <w:pPr>
        <w:jc w:val="both"/>
        <w:rPr>
          <w:rFonts w:ascii="Arial" w:hAnsi="Arial" w:cs="Arial"/>
          <w:b/>
        </w:rPr>
      </w:pPr>
      <w:r w:rsidRPr="00DA6A9C">
        <w:rPr>
          <w:rFonts w:ascii="Arial" w:hAnsi="Arial" w:cs="Arial"/>
          <w:b/>
        </w:rPr>
        <w:t xml:space="preserve">Las principales  adecuaciones presupuestales se detallan  a </w:t>
      </w:r>
      <w:r>
        <w:rPr>
          <w:rFonts w:ascii="Arial" w:hAnsi="Arial" w:cs="Arial"/>
          <w:b/>
        </w:rPr>
        <w:t>continuación</w:t>
      </w:r>
    </w:p>
    <w:p w:rsidR="000D1C68" w:rsidRDefault="000D1C68" w:rsidP="00FC1D4F">
      <w:pPr>
        <w:jc w:val="both"/>
        <w:rPr>
          <w:rFonts w:ascii="Arial" w:hAnsi="Arial" w:cs="Arial"/>
          <w:b/>
        </w:rPr>
      </w:pPr>
    </w:p>
    <w:p w:rsidR="000D1C68" w:rsidRPr="000D1C68" w:rsidRDefault="000D1C68" w:rsidP="00FC1D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Servicios de </w:t>
      </w:r>
      <w:r w:rsidR="004375AD">
        <w:rPr>
          <w:rFonts w:ascii="Arial" w:hAnsi="Arial" w:cs="Arial"/>
          <w:b/>
        </w:rPr>
        <w:t>Capacitación</w:t>
      </w:r>
      <w:r w:rsidR="00AA38D7">
        <w:rPr>
          <w:rFonts w:ascii="Arial" w:hAnsi="Arial" w:cs="Arial"/>
          <w:b/>
        </w:rPr>
        <w:t xml:space="preserve">  </w:t>
      </w:r>
      <w:r w:rsidR="00AA38D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$ 28,304.00</w:t>
      </w:r>
    </w:p>
    <w:p w:rsidR="000D1C68" w:rsidRDefault="000D1C68" w:rsidP="00FC1D4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Comisiones por </w:t>
      </w:r>
      <w:r w:rsidR="00AA38D7">
        <w:rPr>
          <w:rFonts w:ascii="Arial" w:hAnsi="Arial" w:cs="Arial"/>
          <w:b/>
          <w:lang w:val="es-MX"/>
        </w:rPr>
        <w:t>V</w:t>
      </w:r>
      <w:r>
        <w:rPr>
          <w:rFonts w:ascii="Arial" w:hAnsi="Arial" w:cs="Arial"/>
          <w:b/>
          <w:lang w:val="es-MX"/>
        </w:rPr>
        <w:t>entas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>$ 15,560.24</w:t>
      </w:r>
      <w:r>
        <w:rPr>
          <w:rFonts w:ascii="Arial" w:hAnsi="Arial" w:cs="Arial"/>
          <w:b/>
          <w:lang w:val="es-MX"/>
        </w:rPr>
        <w:tab/>
      </w:r>
    </w:p>
    <w:p w:rsidR="000D1C68" w:rsidRDefault="000D1C68" w:rsidP="00FC1D4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El importe de servicio de capacitación fue autorizado en  la XXVI Junta de la Junta de Gobierno</w:t>
      </w:r>
    </w:p>
    <w:p w:rsidR="000D1C68" w:rsidRDefault="000D1C68" w:rsidP="00FC1D4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Las comis</w:t>
      </w:r>
      <w:r w:rsidR="004375AD">
        <w:rPr>
          <w:rFonts w:ascii="Arial" w:hAnsi="Arial" w:cs="Arial"/>
          <w:b/>
          <w:lang w:val="es-MX"/>
        </w:rPr>
        <w:t>iones por ventas corresponden al pago de corredor de la subasta en la venta de dos automóviles propiedad del Centro de Evaluación.</w:t>
      </w:r>
    </w:p>
    <w:p w:rsidR="004375AD" w:rsidRDefault="004375AD" w:rsidP="00FC1D4F">
      <w:pPr>
        <w:jc w:val="both"/>
        <w:rPr>
          <w:rFonts w:ascii="Arial" w:hAnsi="Arial" w:cs="Arial"/>
          <w:b/>
          <w:lang w:val="es-MX"/>
        </w:rPr>
      </w:pPr>
    </w:p>
    <w:p w:rsidR="004375AD" w:rsidRDefault="00AA38D7" w:rsidP="00FC1D4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Se reclasifican las siguientes cuentas </w:t>
      </w:r>
    </w:p>
    <w:p w:rsidR="00AA38D7" w:rsidRDefault="00AA38D7" w:rsidP="00FC1D4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Servicios de Informática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>$ 24,103.90</w:t>
      </w:r>
    </w:p>
    <w:p w:rsidR="00AA38D7" w:rsidRDefault="00AA38D7" w:rsidP="00FC1D4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Mantenimiento de Bienes Informáticos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>$-24,103.90</w:t>
      </w:r>
    </w:p>
    <w:p w:rsidR="00AA38D7" w:rsidRDefault="00AA38D7" w:rsidP="00FC1D4F">
      <w:pPr>
        <w:jc w:val="both"/>
        <w:rPr>
          <w:rFonts w:ascii="Arial" w:hAnsi="Arial" w:cs="Arial"/>
          <w:b/>
          <w:lang w:val="es-MX"/>
        </w:rPr>
      </w:pPr>
    </w:p>
    <w:p w:rsidR="00AA38D7" w:rsidRDefault="00AA38D7" w:rsidP="00FC1D4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Se le da suficiencia presupuestal </w:t>
      </w:r>
    </w:p>
    <w:p w:rsidR="00AA38D7" w:rsidRDefault="00AA38D7" w:rsidP="00FC1D4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Mantenimiento de Equipo de Transporte 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>$   4,071.60</w:t>
      </w:r>
    </w:p>
    <w:p w:rsidR="00AA38D7" w:rsidRDefault="00AA38D7" w:rsidP="00FC1D4F">
      <w:pPr>
        <w:jc w:val="both"/>
        <w:rPr>
          <w:rFonts w:ascii="Arial" w:hAnsi="Arial" w:cs="Arial"/>
          <w:b/>
          <w:lang w:val="es-MX"/>
        </w:rPr>
      </w:pPr>
    </w:p>
    <w:p w:rsidR="00AA38D7" w:rsidRDefault="00AA38D7" w:rsidP="00FC1D4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De las partidas </w:t>
      </w:r>
    </w:p>
    <w:p w:rsidR="00AA38D7" w:rsidRDefault="00AA38D7" w:rsidP="00FC1D4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Viáticos en el </w:t>
      </w:r>
      <w:proofErr w:type="spellStart"/>
      <w:r>
        <w:rPr>
          <w:rFonts w:ascii="Arial" w:hAnsi="Arial" w:cs="Arial"/>
          <w:b/>
          <w:lang w:val="es-MX"/>
        </w:rPr>
        <w:t>Pais</w:t>
      </w:r>
      <w:proofErr w:type="spellEnd"/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>$-28,304.00</w:t>
      </w:r>
    </w:p>
    <w:p w:rsidR="00AA38D7" w:rsidRDefault="00AA38D7" w:rsidP="00FC1D4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Mantenimiento de Maquinaria y Equipo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>$-19,631.84</w:t>
      </w:r>
    </w:p>
    <w:p w:rsidR="004375AD" w:rsidRDefault="000D1C68" w:rsidP="00FC1D4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ab/>
      </w:r>
    </w:p>
    <w:p w:rsidR="000D1C68" w:rsidRPr="004D503F" w:rsidRDefault="000D1C68" w:rsidP="00FC1D4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</w:p>
    <w:p w:rsidR="00FC1D4F" w:rsidRDefault="00FC1D4F" w:rsidP="00FC1D4F">
      <w:pPr>
        <w:jc w:val="both"/>
        <w:rPr>
          <w:rFonts w:ascii="Arial Narrow" w:hAnsi="Arial Narrow"/>
          <w:b/>
          <w:color w:val="000000"/>
          <w:lang w:val="es-MX" w:eastAsia="es-MX"/>
        </w:rPr>
      </w:pPr>
      <w:r>
        <w:rPr>
          <w:rFonts w:ascii="Arial Narrow" w:hAnsi="Arial Narrow"/>
          <w:b/>
          <w:color w:val="000000"/>
          <w:lang w:val="es-MX" w:eastAsia="es-MX"/>
        </w:rPr>
        <w:t xml:space="preserve">Por lo tanto no se da ninguna afectación a la estructura </w:t>
      </w:r>
      <w:r w:rsidR="005B7722">
        <w:rPr>
          <w:rFonts w:ascii="Arial Narrow" w:hAnsi="Arial Narrow"/>
          <w:b/>
          <w:color w:val="000000"/>
          <w:lang w:val="es-MX" w:eastAsia="es-MX"/>
        </w:rPr>
        <w:t>programática</w:t>
      </w:r>
      <w:r>
        <w:rPr>
          <w:rFonts w:ascii="Arial Narrow" w:hAnsi="Arial Narrow"/>
          <w:b/>
          <w:color w:val="000000"/>
          <w:lang w:val="es-MX" w:eastAsia="es-MX"/>
        </w:rPr>
        <w:t xml:space="preserve"> original.</w:t>
      </w:r>
    </w:p>
    <w:p w:rsidR="00632474" w:rsidRDefault="00632474" w:rsidP="00FC1D4F">
      <w:pPr>
        <w:jc w:val="both"/>
        <w:rPr>
          <w:rFonts w:ascii="Arial Narrow" w:hAnsi="Arial Narrow"/>
          <w:b/>
          <w:color w:val="000000"/>
          <w:lang w:val="es-MX" w:eastAsia="es-MX"/>
        </w:rPr>
      </w:pPr>
    </w:p>
    <w:p w:rsidR="00DB54C2" w:rsidRPr="004611FB" w:rsidRDefault="00DB54C2" w:rsidP="00DB54C2">
      <w:pPr>
        <w:jc w:val="both"/>
        <w:rPr>
          <w:rFonts w:ascii="Arial Narrow" w:hAnsi="Arial Narrow"/>
          <w:lang w:val="es-MX" w:eastAsia="es-MX"/>
        </w:rPr>
      </w:pPr>
    </w:p>
    <w:p w:rsidR="00271198" w:rsidRPr="00271198" w:rsidRDefault="00271198" w:rsidP="00AF303D">
      <w:pPr>
        <w:jc w:val="both"/>
        <w:rPr>
          <w:rFonts w:ascii="Arial" w:hAnsi="Arial" w:cs="Arial"/>
        </w:rPr>
      </w:pPr>
    </w:p>
    <w:sectPr w:rsidR="00271198" w:rsidRPr="00271198" w:rsidSect="00EE3C53">
      <w:headerReference w:type="default" r:id="rId8"/>
      <w:pgSz w:w="12240" w:h="15840" w:code="1"/>
      <w:pgMar w:top="695" w:right="720" w:bottom="720" w:left="720" w:header="565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4C" w:rsidRDefault="0019294C" w:rsidP="00AE0A10">
      <w:r>
        <w:separator/>
      </w:r>
    </w:p>
  </w:endnote>
  <w:endnote w:type="continuationSeparator" w:id="0">
    <w:p w:rsidR="0019294C" w:rsidRDefault="0019294C" w:rsidP="00A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4C" w:rsidRDefault="0019294C" w:rsidP="00AE0A10">
      <w:r>
        <w:separator/>
      </w:r>
    </w:p>
  </w:footnote>
  <w:footnote w:type="continuationSeparator" w:id="0">
    <w:p w:rsidR="0019294C" w:rsidRDefault="0019294C" w:rsidP="00AE0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4C" w:rsidRPr="00AE0A10" w:rsidRDefault="0019294C">
    <w:pPr>
      <w:pStyle w:val="Encabezado"/>
      <w:rPr>
        <w:rFonts w:ascii="Arial" w:hAnsi="Arial" w:cs="Arial"/>
        <w:b/>
        <w:sz w:val="18"/>
        <w:szCs w:val="18"/>
      </w:rPr>
    </w:pPr>
    <w:r>
      <w:tab/>
    </w:r>
    <w:r>
      <w:tab/>
    </w:r>
    <w:r>
      <w:tab/>
    </w:r>
    <w:r>
      <w:rPr>
        <w:rFonts w:ascii="Arial" w:hAnsi="Arial" w:cs="Arial"/>
        <w:b/>
        <w:sz w:val="18"/>
        <w:szCs w:val="18"/>
      </w:rPr>
      <w:t>Anexo</w:t>
    </w:r>
  </w:p>
  <w:p w:rsidR="0019294C" w:rsidRPr="00AE0A10" w:rsidRDefault="0019294C" w:rsidP="00AE0A10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AE0A10">
      <w:rPr>
        <w:rFonts w:ascii="Arial" w:hAnsi="Arial" w:cs="Arial"/>
        <w:b/>
        <w:sz w:val="18"/>
        <w:szCs w:val="18"/>
      </w:rPr>
      <w:t>Sistema Estatal de Evaluación</w:t>
    </w:r>
  </w:p>
  <w:p w:rsidR="0019294C" w:rsidRPr="00AE0A10" w:rsidRDefault="0019294C" w:rsidP="00AE0A10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AE0A10">
      <w:rPr>
        <w:rFonts w:ascii="Arial" w:hAnsi="Arial" w:cs="Arial"/>
        <w:b/>
        <w:sz w:val="18"/>
        <w:szCs w:val="18"/>
      </w:rPr>
      <w:t xml:space="preserve">Análisis </w:t>
    </w:r>
    <w:r>
      <w:rPr>
        <w:rFonts w:ascii="Arial" w:hAnsi="Arial" w:cs="Arial"/>
        <w:b/>
        <w:sz w:val="18"/>
        <w:szCs w:val="18"/>
      </w:rPr>
      <w:t xml:space="preserve">de las Variaciones </w:t>
    </w:r>
    <w:r w:rsidRPr="00AE0A10">
      <w:rPr>
        <w:rFonts w:ascii="Arial" w:hAnsi="Arial" w:cs="Arial"/>
        <w:b/>
        <w:sz w:val="18"/>
        <w:szCs w:val="18"/>
      </w:rPr>
      <w:t>Programático-Presupuestal</w:t>
    </w:r>
  </w:p>
  <w:p w:rsidR="0019294C" w:rsidRPr="00AE0A10" w:rsidRDefault="0019294C" w:rsidP="00AE0A10">
    <w:pPr>
      <w:pStyle w:val="Encabezad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Centro de Evaluación y control de Confianza del Estado de Sonora</w:t>
    </w:r>
  </w:p>
  <w:p w:rsidR="0019294C" w:rsidRDefault="0019294C" w:rsidP="00200672">
    <w:pPr>
      <w:pStyle w:val="Encabezad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Al 31 </w:t>
    </w:r>
    <w:r w:rsidRPr="00AE0A10">
      <w:rPr>
        <w:rFonts w:ascii="Arial" w:hAnsi="Arial" w:cs="Arial"/>
        <w:b/>
        <w:sz w:val="16"/>
        <w:szCs w:val="16"/>
      </w:rPr>
      <w:t xml:space="preserve">de </w:t>
    </w:r>
    <w:r w:rsidR="00C7329D">
      <w:rPr>
        <w:rFonts w:ascii="Arial" w:hAnsi="Arial" w:cs="Arial"/>
        <w:b/>
        <w:sz w:val="16"/>
        <w:szCs w:val="16"/>
      </w:rPr>
      <w:t xml:space="preserve">Marzo </w:t>
    </w:r>
    <w:r w:rsidRPr="00AE0A10">
      <w:rPr>
        <w:rFonts w:ascii="Arial" w:hAnsi="Arial" w:cs="Arial"/>
        <w:b/>
        <w:sz w:val="16"/>
        <w:szCs w:val="16"/>
      </w:rPr>
      <w:t xml:space="preserve"> de 201</w:t>
    </w:r>
    <w:r w:rsidR="00C7329D">
      <w:rPr>
        <w:rFonts w:ascii="Arial" w:hAnsi="Arial" w:cs="Arial"/>
        <w:b/>
        <w:sz w:val="16"/>
        <w:szCs w:val="16"/>
      </w:rPr>
      <w:t>9</w:t>
    </w:r>
  </w:p>
  <w:p w:rsidR="0019294C" w:rsidRPr="00AE0A10" w:rsidRDefault="0019294C" w:rsidP="00AE0A10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9407A" wp14:editId="3A1B5280">
              <wp:simplePos x="0" y="0"/>
              <wp:positionH relativeFrom="column">
                <wp:posOffset>-141605</wp:posOffset>
              </wp:positionH>
              <wp:positionV relativeFrom="paragraph">
                <wp:posOffset>116378</wp:posOffset>
              </wp:positionV>
              <wp:extent cx="6932930" cy="0"/>
              <wp:effectExtent l="0" t="0" r="2032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29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15pt;margin-top:9.15pt;width:545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Pc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LSbjxQSYo1ddQoqro7HOf+S6R0EosfOWiLbzlVYKiNc2i2HI4dl5&#10;KAQcrw4hqtIbIWXkXyo0lHgxHU+jg9NSsKAMZs62u0padCBhguIXugJgd2ZW7xWLYB0nbH2RPRHy&#10;LIO9VAEPCoN0LtJ5RL4t0sV6vp7no3w8W4/ytK5HT5sqH8022YdpPamrqs6+h9SyvOgEY1yF7K7j&#10;muV/Nw6XxTkP2m1gb21I7tFjiZDs9R+TjswGMs9jsdPstLWhG4FkmNBofNmmsAK/3qPVz51f/QAA&#10;AP//AwBQSwMEFAAGAAgAAAAhAD5ePSPeAAAACgEAAA8AAABkcnMvZG93bnJldi54bWxMj0FvwjAM&#10;he+T+A+RkXaZIKETCLqmCCFx2HGAtGtovLZb41RNSjt+/Yx22E6W/Z6ev5dtR9eIK3ah9qRhMVcg&#10;kApvayo1nE+H2RpEiIasaTyhhm8MsM0nD5lJrR/oDa/HWAoOoZAaDVWMbSplKCp0Jsx9i8Tah++c&#10;ibx2pbSdGTjcNTJRaiWdqYk/VKbFfYXF17F3GjD0y4XabVx5fr0NT+/J7XNoT1o/TsfdC4iIY/wz&#10;wx2f0SFnpovvyQbRaJglyTNbWVjzvBvUarMEcfm9yDyT/yvkPwAAAP//AwBQSwECLQAUAAYACAAA&#10;ACEAtoM4kv4AAADhAQAAEwAAAAAAAAAAAAAAAAAAAAAAW0NvbnRlbnRfVHlwZXNdLnhtbFBLAQIt&#10;ABQABgAIAAAAIQA4/SH/1gAAAJQBAAALAAAAAAAAAAAAAAAAAC8BAABfcmVscy8ucmVsc1BLAQIt&#10;ABQABgAIAAAAIQAM1OPcHwIAADsEAAAOAAAAAAAAAAAAAAAAAC4CAABkcnMvZTJvRG9jLnhtbFBL&#10;AQItABQABgAIAAAAIQA+Xj0j3gAAAAoBAAAPAAAAAAAAAAAAAAAAAHkEAABkcnMvZG93bnJldi54&#10;bWxQSwUGAAAAAAQABADzAAAAhAUAAAAA&#10;"/>
          </w:pict>
        </mc:Fallback>
      </mc:AlternateContent>
    </w:r>
    <w:r w:rsidRPr="00AE0A10">
      <w:rPr>
        <w:rFonts w:ascii="Arial" w:hAnsi="Arial" w:cs="Arial"/>
        <w:sz w:val="16"/>
        <w:szCs w:val="16"/>
      </w:rPr>
      <w:t>(PESOS)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86"/>
    <w:rsid w:val="00001A2B"/>
    <w:rsid w:val="00001F4D"/>
    <w:rsid w:val="000021EE"/>
    <w:rsid w:val="000050A2"/>
    <w:rsid w:val="00017702"/>
    <w:rsid w:val="00023891"/>
    <w:rsid w:val="000270ED"/>
    <w:rsid w:val="00027575"/>
    <w:rsid w:val="0003095D"/>
    <w:rsid w:val="00040906"/>
    <w:rsid w:val="00043DE7"/>
    <w:rsid w:val="000476AA"/>
    <w:rsid w:val="00047F2F"/>
    <w:rsid w:val="000507E2"/>
    <w:rsid w:val="00051627"/>
    <w:rsid w:val="00054C55"/>
    <w:rsid w:val="00055806"/>
    <w:rsid w:val="00055D71"/>
    <w:rsid w:val="00056EF0"/>
    <w:rsid w:val="00060765"/>
    <w:rsid w:val="00063A91"/>
    <w:rsid w:val="00072DC0"/>
    <w:rsid w:val="00076106"/>
    <w:rsid w:val="000903BF"/>
    <w:rsid w:val="00096DF8"/>
    <w:rsid w:val="00097713"/>
    <w:rsid w:val="000A1296"/>
    <w:rsid w:val="000A5831"/>
    <w:rsid w:val="000A6348"/>
    <w:rsid w:val="000B00A4"/>
    <w:rsid w:val="000B279E"/>
    <w:rsid w:val="000B6531"/>
    <w:rsid w:val="000C18CC"/>
    <w:rsid w:val="000C32B6"/>
    <w:rsid w:val="000C492A"/>
    <w:rsid w:val="000C4CDC"/>
    <w:rsid w:val="000C702B"/>
    <w:rsid w:val="000D1C68"/>
    <w:rsid w:val="000D4277"/>
    <w:rsid w:val="000D60E9"/>
    <w:rsid w:val="000E1AA4"/>
    <w:rsid w:val="000E2A06"/>
    <w:rsid w:val="000E4A68"/>
    <w:rsid w:val="000E4F02"/>
    <w:rsid w:val="000E763F"/>
    <w:rsid w:val="000F05E7"/>
    <w:rsid w:val="000F5B61"/>
    <w:rsid w:val="000F6295"/>
    <w:rsid w:val="000F6A2F"/>
    <w:rsid w:val="001033DC"/>
    <w:rsid w:val="001053CE"/>
    <w:rsid w:val="001134E0"/>
    <w:rsid w:val="001150E6"/>
    <w:rsid w:val="001157E8"/>
    <w:rsid w:val="00121FDB"/>
    <w:rsid w:val="00124FD0"/>
    <w:rsid w:val="00125A5D"/>
    <w:rsid w:val="00127D45"/>
    <w:rsid w:val="0013071D"/>
    <w:rsid w:val="00136279"/>
    <w:rsid w:val="00140AB7"/>
    <w:rsid w:val="00141FFE"/>
    <w:rsid w:val="00142D2D"/>
    <w:rsid w:val="001446D2"/>
    <w:rsid w:val="001452D8"/>
    <w:rsid w:val="00147686"/>
    <w:rsid w:val="00152473"/>
    <w:rsid w:val="00152A43"/>
    <w:rsid w:val="001536F7"/>
    <w:rsid w:val="00154648"/>
    <w:rsid w:val="00155E2E"/>
    <w:rsid w:val="001620AA"/>
    <w:rsid w:val="001653C9"/>
    <w:rsid w:val="00165EBF"/>
    <w:rsid w:val="001714CC"/>
    <w:rsid w:val="001718E9"/>
    <w:rsid w:val="00173888"/>
    <w:rsid w:val="00176176"/>
    <w:rsid w:val="001807BC"/>
    <w:rsid w:val="00181017"/>
    <w:rsid w:val="00186B1D"/>
    <w:rsid w:val="0018742F"/>
    <w:rsid w:val="0019294C"/>
    <w:rsid w:val="001A50FE"/>
    <w:rsid w:val="001B0FC3"/>
    <w:rsid w:val="001B11B8"/>
    <w:rsid w:val="001B12E9"/>
    <w:rsid w:val="001C68DC"/>
    <w:rsid w:val="001D7C73"/>
    <w:rsid w:val="001E50F2"/>
    <w:rsid w:val="001F1F6D"/>
    <w:rsid w:val="00200672"/>
    <w:rsid w:val="0020296F"/>
    <w:rsid w:val="002033A1"/>
    <w:rsid w:val="00214ED2"/>
    <w:rsid w:val="00237C67"/>
    <w:rsid w:val="00251A09"/>
    <w:rsid w:val="00252BB0"/>
    <w:rsid w:val="00256F15"/>
    <w:rsid w:val="0026096C"/>
    <w:rsid w:val="002636F8"/>
    <w:rsid w:val="00266840"/>
    <w:rsid w:val="00266C47"/>
    <w:rsid w:val="00271198"/>
    <w:rsid w:val="00272E28"/>
    <w:rsid w:val="00274378"/>
    <w:rsid w:val="00275167"/>
    <w:rsid w:val="00275E7F"/>
    <w:rsid w:val="00276AC4"/>
    <w:rsid w:val="00277E4F"/>
    <w:rsid w:val="00284576"/>
    <w:rsid w:val="00284B8E"/>
    <w:rsid w:val="00293B3A"/>
    <w:rsid w:val="00296908"/>
    <w:rsid w:val="002A5EB6"/>
    <w:rsid w:val="002A77F4"/>
    <w:rsid w:val="002B20E0"/>
    <w:rsid w:val="002B7228"/>
    <w:rsid w:val="002C30A9"/>
    <w:rsid w:val="002C38F3"/>
    <w:rsid w:val="002C7773"/>
    <w:rsid w:val="002C7946"/>
    <w:rsid w:val="002D4E32"/>
    <w:rsid w:val="002E1F29"/>
    <w:rsid w:val="002E4004"/>
    <w:rsid w:val="002E4F55"/>
    <w:rsid w:val="002F1442"/>
    <w:rsid w:val="002F6A44"/>
    <w:rsid w:val="00300B33"/>
    <w:rsid w:val="003038E5"/>
    <w:rsid w:val="0031189E"/>
    <w:rsid w:val="00311E58"/>
    <w:rsid w:val="003128AE"/>
    <w:rsid w:val="00323175"/>
    <w:rsid w:val="00324089"/>
    <w:rsid w:val="00324E7B"/>
    <w:rsid w:val="00331C1E"/>
    <w:rsid w:val="00331F3B"/>
    <w:rsid w:val="0034628F"/>
    <w:rsid w:val="00351F6A"/>
    <w:rsid w:val="00352C8E"/>
    <w:rsid w:val="00352F4B"/>
    <w:rsid w:val="0036092B"/>
    <w:rsid w:val="00362A2F"/>
    <w:rsid w:val="00363225"/>
    <w:rsid w:val="003646E6"/>
    <w:rsid w:val="00370C99"/>
    <w:rsid w:val="00371589"/>
    <w:rsid w:val="00373674"/>
    <w:rsid w:val="00375D03"/>
    <w:rsid w:val="00377B74"/>
    <w:rsid w:val="00384013"/>
    <w:rsid w:val="003844E6"/>
    <w:rsid w:val="00386F0C"/>
    <w:rsid w:val="00391D69"/>
    <w:rsid w:val="00393E9C"/>
    <w:rsid w:val="00394198"/>
    <w:rsid w:val="003947BB"/>
    <w:rsid w:val="0039778C"/>
    <w:rsid w:val="003A21F4"/>
    <w:rsid w:val="003A682C"/>
    <w:rsid w:val="003B5D29"/>
    <w:rsid w:val="003B78FB"/>
    <w:rsid w:val="003B7B48"/>
    <w:rsid w:val="003D3148"/>
    <w:rsid w:val="003D3F9E"/>
    <w:rsid w:val="003D4472"/>
    <w:rsid w:val="003D6BA6"/>
    <w:rsid w:val="003E48D4"/>
    <w:rsid w:val="003E594E"/>
    <w:rsid w:val="003F34CE"/>
    <w:rsid w:val="003F6439"/>
    <w:rsid w:val="003F6A68"/>
    <w:rsid w:val="003F72A3"/>
    <w:rsid w:val="00406A27"/>
    <w:rsid w:val="0040727D"/>
    <w:rsid w:val="00407376"/>
    <w:rsid w:val="00413242"/>
    <w:rsid w:val="0041340C"/>
    <w:rsid w:val="004141BF"/>
    <w:rsid w:val="0041453C"/>
    <w:rsid w:val="00416BEE"/>
    <w:rsid w:val="00421358"/>
    <w:rsid w:val="004233FE"/>
    <w:rsid w:val="00432465"/>
    <w:rsid w:val="00435272"/>
    <w:rsid w:val="00436CBD"/>
    <w:rsid w:val="004375AD"/>
    <w:rsid w:val="00441E82"/>
    <w:rsid w:val="00442DC1"/>
    <w:rsid w:val="0044436D"/>
    <w:rsid w:val="00447451"/>
    <w:rsid w:val="00447B9E"/>
    <w:rsid w:val="00450C69"/>
    <w:rsid w:val="004520DE"/>
    <w:rsid w:val="004521BD"/>
    <w:rsid w:val="0045241C"/>
    <w:rsid w:val="004570EA"/>
    <w:rsid w:val="00460F77"/>
    <w:rsid w:val="004611FB"/>
    <w:rsid w:val="00463E78"/>
    <w:rsid w:val="004653A0"/>
    <w:rsid w:val="00484860"/>
    <w:rsid w:val="00493793"/>
    <w:rsid w:val="00493FDF"/>
    <w:rsid w:val="004A1AAA"/>
    <w:rsid w:val="004A7F33"/>
    <w:rsid w:val="004B1306"/>
    <w:rsid w:val="004B410C"/>
    <w:rsid w:val="004B4962"/>
    <w:rsid w:val="004C3543"/>
    <w:rsid w:val="004D33F5"/>
    <w:rsid w:val="004D503F"/>
    <w:rsid w:val="004D685E"/>
    <w:rsid w:val="004D7A80"/>
    <w:rsid w:val="004E0140"/>
    <w:rsid w:val="004E282B"/>
    <w:rsid w:val="004E4F81"/>
    <w:rsid w:val="004E60EF"/>
    <w:rsid w:val="004E6DB3"/>
    <w:rsid w:val="004E7B97"/>
    <w:rsid w:val="004F2826"/>
    <w:rsid w:val="004F2D28"/>
    <w:rsid w:val="004F3895"/>
    <w:rsid w:val="004F3A86"/>
    <w:rsid w:val="004F5E3A"/>
    <w:rsid w:val="004F601E"/>
    <w:rsid w:val="005010B7"/>
    <w:rsid w:val="00502428"/>
    <w:rsid w:val="00502A32"/>
    <w:rsid w:val="00504D33"/>
    <w:rsid w:val="00507198"/>
    <w:rsid w:val="00513E32"/>
    <w:rsid w:val="00526959"/>
    <w:rsid w:val="0055268B"/>
    <w:rsid w:val="00556E89"/>
    <w:rsid w:val="00557AD3"/>
    <w:rsid w:val="00563F06"/>
    <w:rsid w:val="005672BE"/>
    <w:rsid w:val="00567F45"/>
    <w:rsid w:val="005708A8"/>
    <w:rsid w:val="005720DB"/>
    <w:rsid w:val="005730FE"/>
    <w:rsid w:val="005762F4"/>
    <w:rsid w:val="0058351F"/>
    <w:rsid w:val="00585D70"/>
    <w:rsid w:val="00591810"/>
    <w:rsid w:val="005940DB"/>
    <w:rsid w:val="00595F34"/>
    <w:rsid w:val="00597247"/>
    <w:rsid w:val="005A3FA3"/>
    <w:rsid w:val="005B05B5"/>
    <w:rsid w:val="005B2596"/>
    <w:rsid w:val="005B7722"/>
    <w:rsid w:val="005C17AA"/>
    <w:rsid w:val="005C78A5"/>
    <w:rsid w:val="005C7E3E"/>
    <w:rsid w:val="005D101A"/>
    <w:rsid w:val="005D1DE1"/>
    <w:rsid w:val="005D328E"/>
    <w:rsid w:val="005D360A"/>
    <w:rsid w:val="005D50DF"/>
    <w:rsid w:val="005E1D68"/>
    <w:rsid w:val="005E2AAB"/>
    <w:rsid w:val="005E2F5F"/>
    <w:rsid w:val="005F1064"/>
    <w:rsid w:val="005F47BF"/>
    <w:rsid w:val="005F535E"/>
    <w:rsid w:val="00602F4D"/>
    <w:rsid w:val="00607BD8"/>
    <w:rsid w:val="006132AB"/>
    <w:rsid w:val="00613DDA"/>
    <w:rsid w:val="00617722"/>
    <w:rsid w:val="00617C67"/>
    <w:rsid w:val="006300EA"/>
    <w:rsid w:val="00632474"/>
    <w:rsid w:val="00632C92"/>
    <w:rsid w:val="006336F7"/>
    <w:rsid w:val="00634EE0"/>
    <w:rsid w:val="0064024B"/>
    <w:rsid w:val="00644F85"/>
    <w:rsid w:val="00645C2B"/>
    <w:rsid w:val="00646376"/>
    <w:rsid w:val="0064648A"/>
    <w:rsid w:val="00646F64"/>
    <w:rsid w:val="006521D4"/>
    <w:rsid w:val="00663785"/>
    <w:rsid w:val="00667BD8"/>
    <w:rsid w:val="00672312"/>
    <w:rsid w:val="00677926"/>
    <w:rsid w:val="00680FFE"/>
    <w:rsid w:val="00681364"/>
    <w:rsid w:val="00682F8D"/>
    <w:rsid w:val="006844E2"/>
    <w:rsid w:val="0068495E"/>
    <w:rsid w:val="00694F47"/>
    <w:rsid w:val="00696668"/>
    <w:rsid w:val="006A039E"/>
    <w:rsid w:val="006A206E"/>
    <w:rsid w:val="006A3548"/>
    <w:rsid w:val="006A4B8C"/>
    <w:rsid w:val="006A54B1"/>
    <w:rsid w:val="006B6248"/>
    <w:rsid w:val="006C0003"/>
    <w:rsid w:val="006C062A"/>
    <w:rsid w:val="006C256E"/>
    <w:rsid w:val="006C3E6C"/>
    <w:rsid w:val="006C7F14"/>
    <w:rsid w:val="006E004A"/>
    <w:rsid w:val="006E1BA5"/>
    <w:rsid w:val="006E2478"/>
    <w:rsid w:val="006E40F2"/>
    <w:rsid w:val="006E412A"/>
    <w:rsid w:val="006E6AFF"/>
    <w:rsid w:val="006E78BD"/>
    <w:rsid w:val="006F1EB4"/>
    <w:rsid w:val="006F4048"/>
    <w:rsid w:val="00704294"/>
    <w:rsid w:val="00704CDD"/>
    <w:rsid w:val="00714E84"/>
    <w:rsid w:val="00717A00"/>
    <w:rsid w:val="00722BFD"/>
    <w:rsid w:val="0073092F"/>
    <w:rsid w:val="007377CE"/>
    <w:rsid w:val="00745E72"/>
    <w:rsid w:val="00754DA8"/>
    <w:rsid w:val="0076233D"/>
    <w:rsid w:val="00767C0C"/>
    <w:rsid w:val="00777343"/>
    <w:rsid w:val="007900CB"/>
    <w:rsid w:val="00791F07"/>
    <w:rsid w:val="007940B6"/>
    <w:rsid w:val="00797464"/>
    <w:rsid w:val="007A1920"/>
    <w:rsid w:val="007A1FBC"/>
    <w:rsid w:val="007A5034"/>
    <w:rsid w:val="007A6694"/>
    <w:rsid w:val="007A6BE0"/>
    <w:rsid w:val="007A6CFE"/>
    <w:rsid w:val="007A72B0"/>
    <w:rsid w:val="007B1026"/>
    <w:rsid w:val="007B47DF"/>
    <w:rsid w:val="007B4A41"/>
    <w:rsid w:val="007C36F7"/>
    <w:rsid w:val="007C647B"/>
    <w:rsid w:val="007C675F"/>
    <w:rsid w:val="007D2277"/>
    <w:rsid w:val="007D360B"/>
    <w:rsid w:val="007E4F82"/>
    <w:rsid w:val="007E7253"/>
    <w:rsid w:val="007F0563"/>
    <w:rsid w:val="007F0D41"/>
    <w:rsid w:val="007F3DFE"/>
    <w:rsid w:val="007F48E2"/>
    <w:rsid w:val="007F6CE1"/>
    <w:rsid w:val="008028DE"/>
    <w:rsid w:val="00807AD9"/>
    <w:rsid w:val="00811788"/>
    <w:rsid w:val="00812309"/>
    <w:rsid w:val="0081532E"/>
    <w:rsid w:val="008218D3"/>
    <w:rsid w:val="00825B48"/>
    <w:rsid w:val="008262C9"/>
    <w:rsid w:val="008277FA"/>
    <w:rsid w:val="00827B58"/>
    <w:rsid w:val="00830CC7"/>
    <w:rsid w:val="00831527"/>
    <w:rsid w:val="00832432"/>
    <w:rsid w:val="008345A1"/>
    <w:rsid w:val="00837410"/>
    <w:rsid w:val="00837620"/>
    <w:rsid w:val="00840186"/>
    <w:rsid w:val="0084135B"/>
    <w:rsid w:val="00842811"/>
    <w:rsid w:val="00842ABE"/>
    <w:rsid w:val="00844164"/>
    <w:rsid w:val="008500C3"/>
    <w:rsid w:val="00850927"/>
    <w:rsid w:val="00852C00"/>
    <w:rsid w:val="00853BE8"/>
    <w:rsid w:val="00857F92"/>
    <w:rsid w:val="00865E82"/>
    <w:rsid w:val="00880494"/>
    <w:rsid w:val="00883C5B"/>
    <w:rsid w:val="008904BC"/>
    <w:rsid w:val="00895EEA"/>
    <w:rsid w:val="008A2022"/>
    <w:rsid w:val="008A2465"/>
    <w:rsid w:val="008A5905"/>
    <w:rsid w:val="008A7839"/>
    <w:rsid w:val="008A7856"/>
    <w:rsid w:val="008B1F68"/>
    <w:rsid w:val="008B5652"/>
    <w:rsid w:val="008B6E6D"/>
    <w:rsid w:val="008C19E8"/>
    <w:rsid w:val="008C3E58"/>
    <w:rsid w:val="008C67D5"/>
    <w:rsid w:val="008D1451"/>
    <w:rsid w:val="008D2ABF"/>
    <w:rsid w:val="008E2DCE"/>
    <w:rsid w:val="008E48B4"/>
    <w:rsid w:val="008E56DC"/>
    <w:rsid w:val="00900A26"/>
    <w:rsid w:val="00903F34"/>
    <w:rsid w:val="00906D3E"/>
    <w:rsid w:val="00910D4F"/>
    <w:rsid w:val="00913D96"/>
    <w:rsid w:val="009161ED"/>
    <w:rsid w:val="00916213"/>
    <w:rsid w:val="009172B2"/>
    <w:rsid w:val="00926F94"/>
    <w:rsid w:val="0092722F"/>
    <w:rsid w:val="00927835"/>
    <w:rsid w:val="009304D0"/>
    <w:rsid w:val="009328CC"/>
    <w:rsid w:val="0093788B"/>
    <w:rsid w:val="009443E9"/>
    <w:rsid w:val="009506CB"/>
    <w:rsid w:val="00952C1F"/>
    <w:rsid w:val="00961F2C"/>
    <w:rsid w:val="00963A86"/>
    <w:rsid w:val="0099227F"/>
    <w:rsid w:val="00994552"/>
    <w:rsid w:val="00996D72"/>
    <w:rsid w:val="00997811"/>
    <w:rsid w:val="00997A6F"/>
    <w:rsid w:val="009A19EB"/>
    <w:rsid w:val="009A2588"/>
    <w:rsid w:val="009A459E"/>
    <w:rsid w:val="009A5F06"/>
    <w:rsid w:val="009A66AF"/>
    <w:rsid w:val="009B140F"/>
    <w:rsid w:val="009B2623"/>
    <w:rsid w:val="009B3C11"/>
    <w:rsid w:val="009B5FEA"/>
    <w:rsid w:val="009B7553"/>
    <w:rsid w:val="009C0200"/>
    <w:rsid w:val="009C2588"/>
    <w:rsid w:val="009C33AC"/>
    <w:rsid w:val="009D3EEF"/>
    <w:rsid w:val="009D4077"/>
    <w:rsid w:val="009D568B"/>
    <w:rsid w:val="009D5EDA"/>
    <w:rsid w:val="009F0E61"/>
    <w:rsid w:val="009F6020"/>
    <w:rsid w:val="00A01EB9"/>
    <w:rsid w:val="00A02FDA"/>
    <w:rsid w:val="00A034B2"/>
    <w:rsid w:val="00A03B28"/>
    <w:rsid w:val="00A05537"/>
    <w:rsid w:val="00A132CC"/>
    <w:rsid w:val="00A142FB"/>
    <w:rsid w:val="00A16494"/>
    <w:rsid w:val="00A1673D"/>
    <w:rsid w:val="00A22491"/>
    <w:rsid w:val="00A25AF0"/>
    <w:rsid w:val="00A25B2C"/>
    <w:rsid w:val="00A272DD"/>
    <w:rsid w:val="00A27A36"/>
    <w:rsid w:val="00A37B12"/>
    <w:rsid w:val="00A44731"/>
    <w:rsid w:val="00A451FF"/>
    <w:rsid w:val="00A454AA"/>
    <w:rsid w:val="00A50BFC"/>
    <w:rsid w:val="00A53171"/>
    <w:rsid w:val="00A6077C"/>
    <w:rsid w:val="00A65B32"/>
    <w:rsid w:val="00A65B9B"/>
    <w:rsid w:val="00A70FDA"/>
    <w:rsid w:val="00A77CD9"/>
    <w:rsid w:val="00A8366B"/>
    <w:rsid w:val="00A864C6"/>
    <w:rsid w:val="00A87CE7"/>
    <w:rsid w:val="00A9259C"/>
    <w:rsid w:val="00A96361"/>
    <w:rsid w:val="00AA38D7"/>
    <w:rsid w:val="00AA4741"/>
    <w:rsid w:val="00AA53A8"/>
    <w:rsid w:val="00AA7896"/>
    <w:rsid w:val="00AB28FE"/>
    <w:rsid w:val="00AB2FA7"/>
    <w:rsid w:val="00AC2D90"/>
    <w:rsid w:val="00AD14EF"/>
    <w:rsid w:val="00AE0A10"/>
    <w:rsid w:val="00AE19C4"/>
    <w:rsid w:val="00AE5873"/>
    <w:rsid w:val="00AE7F9D"/>
    <w:rsid w:val="00AF303D"/>
    <w:rsid w:val="00AF5B2B"/>
    <w:rsid w:val="00B00337"/>
    <w:rsid w:val="00B062AC"/>
    <w:rsid w:val="00B0664B"/>
    <w:rsid w:val="00B206C1"/>
    <w:rsid w:val="00B223A4"/>
    <w:rsid w:val="00B24D33"/>
    <w:rsid w:val="00B3485D"/>
    <w:rsid w:val="00B46C2E"/>
    <w:rsid w:val="00B4768D"/>
    <w:rsid w:val="00B5062D"/>
    <w:rsid w:val="00B52D09"/>
    <w:rsid w:val="00B52F08"/>
    <w:rsid w:val="00B602B6"/>
    <w:rsid w:val="00B60AEA"/>
    <w:rsid w:val="00B7026F"/>
    <w:rsid w:val="00B708DD"/>
    <w:rsid w:val="00B71028"/>
    <w:rsid w:val="00B71528"/>
    <w:rsid w:val="00B7686D"/>
    <w:rsid w:val="00B81E89"/>
    <w:rsid w:val="00B823A6"/>
    <w:rsid w:val="00B82B07"/>
    <w:rsid w:val="00B84507"/>
    <w:rsid w:val="00B84A14"/>
    <w:rsid w:val="00B90E88"/>
    <w:rsid w:val="00B95A83"/>
    <w:rsid w:val="00BA12AC"/>
    <w:rsid w:val="00BA4823"/>
    <w:rsid w:val="00BA5AD9"/>
    <w:rsid w:val="00BA7C84"/>
    <w:rsid w:val="00BB2C1A"/>
    <w:rsid w:val="00BC3148"/>
    <w:rsid w:val="00BC4F88"/>
    <w:rsid w:val="00BD266B"/>
    <w:rsid w:val="00BD3347"/>
    <w:rsid w:val="00BD6832"/>
    <w:rsid w:val="00BE16AD"/>
    <w:rsid w:val="00BF4578"/>
    <w:rsid w:val="00BF5C60"/>
    <w:rsid w:val="00C01D5D"/>
    <w:rsid w:val="00C04B34"/>
    <w:rsid w:val="00C064A1"/>
    <w:rsid w:val="00C1243D"/>
    <w:rsid w:val="00C15596"/>
    <w:rsid w:val="00C15F18"/>
    <w:rsid w:val="00C21BC8"/>
    <w:rsid w:val="00C21D15"/>
    <w:rsid w:val="00C232B4"/>
    <w:rsid w:val="00C23576"/>
    <w:rsid w:val="00C24BDE"/>
    <w:rsid w:val="00C2526C"/>
    <w:rsid w:val="00C2677C"/>
    <w:rsid w:val="00C337A5"/>
    <w:rsid w:val="00C346AE"/>
    <w:rsid w:val="00C3679F"/>
    <w:rsid w:val="00C36F9A"/>
    <w:rsid w:val="00C40DAA"/>
    <w:rsid w:val="00C41B15"/>
    <w:rsid w:val="00C422FC"/>
    <w:rsid w:val="00C425F1"/>
    <w:rsid w:val="00C612BE"/>
    <w:rsid w:val="00C63076"/>
    <w:rsid w:val="00C7329D"/>
    <w:rsid w:val="00C7343C"/>
    <w:rsid w:val="00C73B1A"/>
    <w:rsid w:val="00C75A57"/>
    <w:rsid w:val="00C774C2"/>
    <w:rsid w:val="00C809EC"/>
    <w:rsid w:val="00C90A6F"/>
    <w:rsid w:val="00C947DB"/>
    <w:rsid w:val="00C961A1"/>
    <w:rsid w:val="00C97D55"/>
    <w:rsid w:val="00CA6D45"/>
    <w:rsid w:val="00CB00E2"/>
    <w:rsid w:val="00CB2ADC"/>
    <w:rsid w:val="00CC36A1"/>
    <w:rsid w:val="00CC601C"/>
    <w:rsid w:val="00CD1BDD"/>
    <w:rsid w:val="00CD55A9"/>
    <w:rsid w:val="00CE3CCA"/>
    <w:rsid w:val="00CE4096"/>
    <w:rsid w:val="00CE4BC7"/>
    <w:rsid w:val="00CE510A"/>
    <w:rsid w:val="00CE67F6"/>
    <w:rsid w:val="00CF2B10"/>
    <w:rsid w:val="00CF4EA0"/>
    <w:rsid w:val="00CF5572"/>
    <w:rsid w:val="00CF5D6A"/>
    <w:rsid w:val="00D02507"/>
    <w:rsid w:val="00D16F82"/>
    <w:rsid w:val="00D222AB"/>
    <w:rsid w:val="00D253DE"/>
    <w:rsid w:val="00D25472"/>
    <w:rsid w:val="00D30124"/>
    <w:rsid w:val="00D32FC0"/>
    <w:rsid w:val="00D34FE5"/>
    <w:rsid w:val="00D36239"/>
    <w:rsid w:val="00D36A75"/>
    <w:rsid w:val="00D37DB8"/>
    <w:rsid w:val="00D42016"/>
    <w:rsid w:val="00D4520D"/>
    <w:rsid w:val="00D45931"/>
    <w:rsid w:val="00D46345"/>
    <w:rsid w:val="00D4665A"/>
    <w:rsid w:val="00D57EAA"/>
    <w:rsid w:val="00D61053"/>
    <w:rsid w:val="00D6548F"/>
    <w:rsid w:val="00D70915"/>
    <w:rsid w:val="00D709ED"/>
    <w:rsid w:val="00D73AB8"/>
    <w:rsid w:val="00D748DB"/>
    <w:rsid w:val="00D80380"/>
    <w:rsid w:val="00D81085"/>
    <w:rsid w:val="00D82E6F"/>
    <w:rsid w:val="00D8348B"/>
    <w:rsid w:val="00D871A2"/>
    <w:rsid w:val="00D87695"/>
    <w:rsid w:val="00D93368"/>
    <w:rsid w:val="00D967B5"/>
    <w:rsid w:val="00DA18EC"/>
    <w:rsid w:val="00DA628A"/>
    <w:rsid w:val="00DA6A9C"/>
    <w:rsid w:val="00DA78D2"/>
    <w:rsid w:val="00DB4CD9"/>
    <w:rsid w:val="00DB54C2"/>
    <w:rsid w:val="00DB55E2"/>
    <w:rsid w:val="00DB6E40"/>
    <w:rsid w:val="00DB7213"/>
    <w:rsid w:val="00DC0188"/>
    <w:rsid w:val="00DC1823"/>
    <w:rsid w:val="00DC7902"/>
    <w:rsid w:val="00DC7EC7"/>
    <w:rsid w:val="00DD0EEC"/>
    <w:rsid w:val="00DE0B91"/>
    <w:rsid w:val="00DF042E"/>
    <w:rsid w:val="00DF0C04"/>
    <w:rsid w:val="00DF106A"/>
    <w:rsid w:val="00DF2A05"/>
    <w:rsid w:val="00DF75C5"/>
    <w:rsid w:val="00DF7850"/>
    <w:rsid w:val="00E0300F"/>
    <w:rsid w:val="00E03676"/>
    <w:rsid w:val="00E052BA"/>
    <w:rsid w:val="00E06019"/>
    <w:rsid w:val="00E10504"/>
    <w:rsid w:val="00E1176F"/>
    <w:rsid w:val="00E11870"/>
    <w:rsid w:val="00E13FD4"/>
    <w:rsid w:val="00E23107"/>
    <w:rsid w:val="00E23A8E"/>
    <w:rsid w:val="00E26BE4"/>
    <w:rsid w:val="00E303F1"/>
    <w:rsid w:val="00E32194"/>
    <w:rsid w:val="00E36982"/>
    <w:rsid w:val="00E37201"/>
    <w:rsid w:val="00E376F7"/>
    <w:rsid w:val="00E40489"/>
    <w:rsid w:val="00E432FC"/>
    <w:rsid w:val="00E43E01"/>
    <w:rsid w:val="00E507A1"/>
    <w:rsid w:val="00E51911"/>
    <w:rsid w:val="00E531DC"/>
    <w:rsid w:val="00E57807"/>
    <w:rsid w:val="00E61B5A"/>
    <w:rsid w:val="00E62976"/>
    <w:rsid w:val="00E63055"/>
    <w:rsid w:val="00E65EB5"/>
    <w:rsid w:val="00E72250"/>
    <w:rsid w:val="00E73D18"/>
    <w:rsid w:val="00E77464"/>
    <w:rsid w:val="00E77490"/>
    <w:rsid w:val="00E8246F"/>
    <w:rsid w:val="00E850AF"/>
    <w:rsid w:val="00E864C6"/>
    <w:rsid w:val="00E8665C"/>
    <w:rsid w:val="00E8730C"/>
    <w:rsid w:val="00E917F4"/>
    <w:rsid w:val="00E95DDD"/>
    <w:rsid w:val="00EA0D06"/>
    <w:rsid w:val="00EA2A32"/>
    <w:rsid w:val="00EA4815"/>
    <w:rsid w:val="00EA49E0"/>
    <w:rsid w:val="00EA541A"/>
    <w:rsid w:val="00EA7593"/>
    <w:rsid w:val="00EB10E8"/>
    <w:rsid w:val="00EB4B68"/>
    <w:rsid w:val="00EB67AF"/>
    <w:rsid w:val="00EC4169"/>
    <w:rsid w:val="00EC5709"/>
    <w:rsid w:val="00ED20FA"/>
    <w:rsid w:val="00ED3436"/>
    <w:rsid w:val="00ED5176"/>
    <w:rsid w:val="00ED54AE"/>
    <w:rsid w:val="00EE008A"/>
    <w:rsid w:val="00EE044D"/>
    <w:rsid w:val="00EE15FE"/>
    <w:rsid w:val="00EE3C53"/>
    <w:rsid w:val="00F036AE"/>
    <w:rsid w:val="00F04CD7"/>
    <w:rsid w:val="00F101E6"/>
    <w:rsid w:val="00F10955"/>
    <w:rsid w:val="00F1306B"/>
    <w:rsid w:val="00F14B40"/>
    <w:rsid w:val="00F2093C"/>
    <w:rsid w:val="00F21071"/>
    <w:rsid w:val="00F23552"/>
    <w:rsid w:val="00F34DC8"/>
    <w:rsid w:val="00F379F0"/>
    <w:rsid w:val="00F41699"/>
    <w:rsid w:val="00F417A8"/>
    <w:rsid w:val="00F42484"/>
    <w:rsid w:val="00F4656C"/>
    <w:rsid w:val="00F53A57"/>
    <w:rsid w:val="00F54F6C"/>
    <w:rsid w:val="00F607B4"/>
    <w:rsid w:val="00F61205"/>
    <w:rsid w:val="00F62B97"/>
    <w:rsid w:val="00F63EB8"/>
    <w:rsid w:val="00F6465F"/>
    <w:rsid w:val="00F6551C"/>
    <w:rsid w:val="00F6640F"/>
    <w:rsid w:val="00F76245"/>
    <w:rsid w:val="00F76FBA"/>
    <w:rsid w:val="00F80B6D"/>
    <w:rsid w:val="00F867EA"/>
    <w:rsid w:val="00F8693A"/>
    <w:rsid w:val="00F86B8E"/>
    <w:rsid w:val="00F92A89"/>
    <w:rsid w:val="00F9563F"/>
    <w:rsid w:val="00F968FA"/>
    <w:rsid w:val="00FA29BD"/>
    <w:rsid w:val="00FA3CFA"/>
    <w:rsid w:val="00FA4359"/>
    <w:rsid w:val="00FA6081"/>
    <w:rsid w:val="00FA6FA8"/>
    <w:rsid w:val="00FB27FD"/>
    <w:rsid w:val="00FB7C3C"/>
    <w:rsid w:val="00FC1D4F"/>
    <w:rsid w:val="00FC2525"/>
    <w:rsid w:val="00FC25E6"/>
    <w:rsid w:val="00FC4948"/>
    <w:rsid w:val="00FE0FEC"/>
    <w:rsid w:val="00FE1E44"/>
    <w:rsid w:val="00FE6EEB"/>
    <w:rsid w:val="00FF11B0"/>
    <w:rsid w:val="00FF292B"/>
    <w:rsid w:val="00FF3B3A"/>
    <w:rsid w:val="00FF6542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0A10"/>
  </w:style>
  <w:style w:type="paragraph" w:styleId="Piedepgina">
    <w:name w:val="footer"/>
    <w:basedOn w:val="Normal"/>
    <w:link w:val="Piedepgina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0A10"/>
  </w:style>
  <w:style w:type="paragraph" w:styleId="Textodeglobo">
    <w:name w:val="Balloon Text"/>
    <w:basedOn w:val="Normal"/>
    <w:link w:val="TextodegloboCar"/>
    <w:uiPriority w:val="99"/>
    <w:semiHidden/>
    <w:unhideWhenUsed/>
    <w:rsid w:val="00AE0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A1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053C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432465"/>
    <w:pPr>
      <w:jc w:val="both"/>
    </w:pPr>
    <w:rPr>
      <w:rFonts w:ascii="Tahoma" w:hAnsi="Tahoma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32465"/>
    <w:rPr>
      <w:rFonts w:ascii="Tahoma" w:eastAsia="Times New Roman" w:hAnsi="Tahoma" w:cs="Times New Roman"/>
      <w:sz w:val="24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0A10"/>
  </w:style>
  <w:style w:type="paragraph" w:styleId="Piedepgina">
    <w:name w:val="footer"/>
    <w:basedOn w:val="Normal"/>
    <w:link w:val="Piedepgina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0A10"/>
  </w:style>
  <w:style w:type="paragraph" w:styleId="Textodeglobo">
    <w:name w:val="Balloon Text"/>
    <w:basedOn w:val="Normal"/>
    <w:link w:val="TextodegloboCar"/>
    <w:uiPriority w:val="99"/>
    <w:semiHidden/>
    <w:unhideWhenUsed/>
    <w:rsid w:val="00AE0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A1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053C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432465"/>
    <w:pPr>
      <w:jc w:val="both"/>
    </w:pPr>
    <w:rPr>
      <w:rFonts w:ascii="Tahoma" w:hAnsi="Tahoma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32465"/>
    <w:rPr>
      <w:rFonts w:ascii="Tahoma" w:eastAsia="Times New Roman" w:hAnsi="Tahoma" w:cs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F81C-4E3B-45E3-BCCE-1BCDF1AD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CECC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Cota Torres</dc:creator>
  <cp:lastModifiedBy>Ignacio Cota Torres</cp:lastModifiedBy>
  <cp:revision>10</cp:revision>
  <cp:lastPrinted>2018-04-12T19:42:00Z</cp:lastPrinted>
  <dcterms:created xsi:type="dcterms:W3CDTF">2019-01-15T16:32:00Z</dcterms:created>
  <dcterms:modified xsi:type="dcterms:W3CDTF">2019-04-11T16:39:00Z</dcterms:modified>
</cp:coreProperties>
</file>