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4D" w:rsidRPr="00472CD0" w:rsidRDefault="00E14A4D" w:rsidP="009758D5">
      <w:pPr>
        <w:spacing w:after="0" w:line="240" w:lineRule="auto"/>
        <w:jc w:val="center"/>
        <w:rPr>
          <w:rFonts w:ascii="Arial" w:hAnsi="Arial" w:cs="Arial"/>
          <w:b/>
          <w:sz w:val="24"/>
          <w:szCs w:val="24"/>
        </w:rPr>
      </w:pPr>
    </w:p>
    <w:p w:rsidR="00E14A4D" w:rsidRPr="00472CD0" w:rsidRDefault="00E14A4D" w:rsidP="009758D5">
      <w:pPr>
        <w:spacing w:after="0" w:line="240" w:lineRule="auto"/>
        <w:jc w:val="center"/>
        <w:rPr>
          <w:rFonts w:ascii="Arial" w:hAnsi="Arial" w:cs="Arial"/>
          <w:b/>
          <w:sz w:val="24"/>
          <w:szCs w:val="24"/>
        </w:rPr>
      </w:pPr>
    </w:p>
    <w:p w:rsidR="00E14A4D" w:rsidRPr="00472CD0" w:rsidRDefault="00AE7D47" w:rsidP="004B3631">
      <w:pPr>
        <w:tabs>
          <w:tab w:val="left" w:pos="2940"/>
        </w:tabs>
        <w:spacing w:after="0" w:line="240" w:lineRule="auto"/>
        <w:rPr>
          <w:rFonts w:ascii="Arial" w:hAnsi="Arial" w:cs="Arial"/>
          <w:b/>
          <w:sz w:val="24"/>
          <w:szCs w:val="24"/>
        </w:rPr>
      </w:pPr>
      <w:r w:rsidRPr="00472CD0">
        <w:rPr>
          <w:rFonts w:ascii="Arial" w:hAnsi="Arial" w:cs="Arial"/>
          <w:b/>
          <w:noProof/>
          <w:sz w:val="24"/>
          <w:szCs w:val="24"/>
          <w:lang w:val="es-MX" w:eastAsia="es-MX"/>
        </w:rPr>
        <w:drawing>
          <wp:inline distT="0" distB="0" distL="0" distR="0">
            <wp:extent cx="6306185" cy="845185"/>
            <wp:effectExtent l="19050" t="0" r="0" b="0"/>
            <wp:docPr id="1" name="3 Imagen" descr="SAGARHPA-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SAGARHPA-72.png"/>
                    <pic:cNvPicPr>
                      <a:picLocks noChangeAspect="1" noChangeArrowheads="1"/>
                    </pic:cNvPicPr>
                  </pic:nvPicPr>
                  <pic:blipFill>
                    <a:blip r:embed="rId8" cstate="print"/>
                    <a:srcRect/>
                    <a:stretch>
                      <a:fillRect/>
                    </a:stretch>
                  </pic:blipFill>
                  <pic:spPr bwMode="auto">
                    <a:xfrm>
                      <a:off x="0" y="0"/>
                      <a:ext cx="6306185" cy="845185"/>
                    </a:xfrm>
                    <a:prstGeom prst="rect">
                      <a:avLst/>
                    </a:prstGeom>
                    <a:noFill/>
                    <a:ln w="9525">
                      <a:noFill/>
                      <a:miter lim="800000"/>
                      <a:headEnd/>
                      <a:tailEnd/>
                    </a:ln>
                  </pic:spPr>
                </pic:pic>
              </a:graphicData>
            </a:graphic>
          </wp:inline>
        </w:drawing>
      </w:r>
      <w:r w:rsidR="004B3631" w:rsidRPr="00472CD0">
        <w:rPr>
          <w:rFonts w:ascii="Arial" w:hAnsi="Arial" w:cs="Arial"/>
          <w:b/>
          <w:sz w:val="24"/>
          <w:szCs w:val="24"/>
        </w:rPr>
        <w:tab/>
      </w:r>
    </w:p>
    <w:p w:rsidR="00E14A4D" w:rsidRPr="00472CD0" w:rsidRDefault="00E14A4D" w:rsidP="009758D5">
      <w:pPr>
        <w:spacing w:after="0" w:line="240" w:lineRule="auto"/>
        <w:jc w:val="center"/>
        <w:rPr>
          <w:rFonts w:ascii="Arial" w:hAnsi="Arial" w:cs="Arial"/>
          <w:b/>
          <w:sz w:val="24"/>
          <w:szCs w:val="24"/>
        </w:rPr>
      </w:pPr>
    </w:p>
    <w:p w:rsidR="00E14A4D" w:rsidRPr="00472CD0" w:rsidRDefault="00E14A4D" w:rsidP="009758D5">
      <w:pPr>
        <w:spacing w:after="0" w:line="240" w:lineRule="auto"/>
        <w:jc w:val="center"/>
        <w:rPr>
          <w:rFonts w:ascii="Arial" w:hAnsi="Arial" w:cs="Arial"/>
          <w:b/>
          <w:sz w:val="24"/>
          <w:szCs w:val="24"/>
        </w:rPr>
      </w:pPr>
    </w:p>
    <w:p w:rsidR="00E14A4D" w:rsidRPr="00472CD0" w:rsidRDefault="00E14A4D" w:rsidP="009758D5">
      <w:pPr>
        <w:spacing w:after="0" w:line="240" w:lineRule="auto"/>
        <w:jc w:val="center"/>
        <w:rPr>
          <w:rFonts w:ascii="Arial" w:hAnsi="Arial" w:cs="Arial"/>
          <w:b/>
          <w:sz w:val="24"/>
          <w:szCs w:val="24"/>
        </w:rPr>
      </w:pPr>
    </w:p>
    <w:p w:rsidR="00E14A4D" w:rsidRPr="00472CD0" w:rsidRDefault="00E14A4D" w:rsidP="009758D5">
      <w:pPr>
        <w:spacing w:after="0" w:line="240" w:lineRule="auto"/>
        <w:jc w:val="center"/>
        <w:rPr>
          <w:rFonts w:ascii="Arial" w:hAnsi="Arial" w:cs="Arial"/>
          <w:b/>
          <w:sz w:val="24"/>
          <w:szCs w:val="24"/>
        </w:rPr>
      </w:pPr>
    </w:p>
    <w:p w:rsidR="00E14A4D" w:rsidRPr="00472CD0" w:rsidRDefault="00E14A4D" w:rsidP="009758D5">
      <w:pPr>
        <w:spacing w:after="0" w:line="240" w:lineRule="auto"/>
        <w:jc w:val="center"/>
        <w:rPr>
          <w:rFonts w:ascii="Arial" w:hAnsi="Arial" w:cs="Arial"/>
          <w:b/>
          <w:sz w:val="24"/>
          <w:szCs w:val="24"/>
        </w:rPr>
      </w:pPr>
    </w:p>
    <w:p w:rsidR="00E14A4D" w:rsidRPr="00472CD0" w:rsidRDefault="00E14A4D" w:rsidP="009758D5">
      <w:pPr>
        <w:spacing w:after="0" w:line="240" w:lineRule="auto"/>
        <w:jc w:val="center"/>
        <w:rPr>
          <w:rFonts w:ascii="Arial" w:hAnsi="Arial" w:cs="Arial"/>
          <w:b/>
          <w:sz w:val="24"/>
          <w:szCs w:val="24"/>
        </w:rPr>
      </w:pPr>
    </w:p>
    <w:p w:rsidR="00E14A4D" w:rsidRPr="00472CD0" w:rsidRDefault="00E14A4D" w:rsidP="006354B4">
      <w:pPr>
        <w:spacing w:after="0" w:line="240" w:lineRule="auto"/>
        <w:ind w:left="284" w:right="452"/>
        <w:jc w:val="center"/>
        <w:rPr>
          <w:rFonts w:ascii="Arial" w:hAnsi="Arial" w:cs="Arial"/>
          <w:b/>
          <w:sz w:val="72"/>
          <w:szCs w:val="72"/>
        </w:rPr>
      </w:pPr>
      <w:r w:rsidRPr="00472CD0">
        <w:rPr>
          <w:rFonts w:ascii="Arial" w:hAnsi="Arial" w:cs="Arial"/>
          <w:b/>
          <w:sz w:val="72"/>
          <w:szCs w:val="72"/>
        </w:rPr>
        <w:t>CÓDIGO DE ÉTICA</w:t>
      </w:r>
      <w:r w:rsidR="006354B4" w:rsidRPr="00472CD0">
        <w:rPr>
          <w:rFonts w:ascii="Arial" w:hAnsi="Arial" w:cs="Arial"/>
          <w:b/>
          <w:sz w:val="72"/>
          <w:szCs w:val="72"/>
        </w:rPr>
        <w:t>,</w:t>
      </w:r>
      <w:r w:rsidRPr="00472CD0">
        <w:rPr>
          <w:rFonts w:ascii="Arial" w:hAnsi="Arial" w:cs="Arial"/>
          <w:b/>
          <w:sz w:val="72"/>
          <w:szCs w:val="72"/>
        </w:rPr>
        <w:t xml:space="preserve"> CONDUCTA Y REGLAS DE INTEGRIDAD DE LAS Y LOS SERVIDORES PÚBLICOS </w:t>
      </w:r>
      <w:r w:rsidR="006354B4" w:rsidRPr="00472CD0">
        <w:rPr>
          <w:rFonts w:ascii="Arial" w:hAnsi="Arial" w:cs="Arial"/>
          <w:b/>
          <w:sz w:val="72"/>
          <w:szCs w:val="72"/>
        </w:rPr>
        <w:t xml:space="preserve">DE LA </w:t>
      </w:r>
      <w:proofErr w:type="spellStart"/>
      <w:r w:rsidR="006354B4" w:rsidRPr="00472CD0">
        <w:rPr>
          <w:rFonts w:ascii="Arial" w:hAnsi="Arial" w:cs="Arial"/>
          <w:b/>
          <w:sz w:val="72"/>
          <w:szCs w:val="72"/>
        </w:rPr>
        <w:t>SAGARHPA</w:t>
      </w:r>
      <w:proofErr w:type="spellEnd"/>
      <w:r w:rsidRPr="00472CD0">
        <w:rPr>
          <w:rFonts w:ascii="Arial" w:hAnsi="Arial" w:cs="Arial"/>
          <w:b/>
          <w:sz w:val="72"/>
          <w:szCs w:val="72"/>
        </w:rPr>
        <w:t>.</w:t>
      </w:r>
    </w:p>
    <w:p w:rsidR="00E14A4D" w:rsidRPr="00472CD0" w:rsidRDefault="00E14A4D" w:rsidP="009758D5">
      <w:pPr>
        <w:spacing w:after="0" w:line="240" w:lineRule="auto"/>
        <w:jc w:val="center"/>
        <w:rPr>
          <w:rFonts w:ascii="Arial" w:hAnsi="Arial" w:cs="Arial"/>
          <w:b/>
          <w:sz w:val="72"/>
          <w:szCs w:val="72"/>
        </w:rPr>
      </w:pPr>
    </w:p>
    <w:p w:rsidR="006A33A2" w:rsidRPr="00472CD0" w:rsidRDefault="006A33A2" w:rsidP="009C1872">
      <w:pPr>
        <w:spacing w:after="0" w:line="240" w:lineRule="auto"/>
        <w:jc w:val="both"/>
        <w:rPr>
          <w:rFonts w:ascii="Arial" w:hAnsi="Arial" w:cs="Arial"/>
          <w:b/>
          <w:sz w:val="24"/>
          <w:szCs w:val="24"/>
        </w:rPr>
      </w:pPr>
    </w:p>
    <w:p w:rsidR="006A33A2" w:rsidRPr="00472CD0" w:rsidRDefault="006A33A2" w:rsidP="009C1872">
      <w:pPr>
        <w:spacing w:after="0" w:line="240" w:lineRule="auto"/>
        <w:jc w:val="both"/>
        <w:rPr>
          <w:rFonts w:ascii="Arial" w:hAnsi="Arial" w:cs="Arial"/>
          <w:b/>
          <w:sz w:val="24"/>
          <w:szCs w:val="24"/>
        </w:rPr>
      </w:pPr>
    </w:p>
    <w:p w:rsidR="006A33A2" w:rsidRPr="00472CD0" w:rsidRDefault="006A33A2" w:rsidP="009C1872">
      <w:pPr>
        <w:spacing w:after="0" w:line="240" w:lineRule="auto"/>
        <w:jc w:val="both"/>
        <w:rPr>
          <w:rFonts w:ascii="Arial" w:hAnsi="Arial" w:cs="Arial"/>
          <w:b/>
          <w:sz w:val="24"/>
          <w:szCs w:val="24"/>
        </w:rPr>
      </w:pPr>
    </w:p>
    <w:p w:rsidR="006A33A2" w:rsidRPr="00472CD0" w:rsidRDefault="006A33A2" w:rsidP="009C1872">
      <w:pPr>
        <w:spacing w:after="0" w:line="240" w:lineRule="auto"/>
        <w:jc w:val="both"/>
        <w:rPr>
          <w:rFonts w:ascii="Arial" w:hAnsi="Arial" w:cs="Arial"/>
          <w:b/>
          <w:sz w:val="24"/>
          <w:szCs w:val="24"/>
        </w:rPr>
      </w:pPr>
    </w:p>
    <w:p w:rsidR="006A33A2" w:rsidRPr="00472CD0" w:rsidRDefault="006A33A2" w:rsidP="009C1872">
      <w:pPr>
        <w:spacing w:after="0" w:line="240" w:lineRule="auto"/>
        <w:jc w:val="both"/>
        <w:rPr>
          <w:rFonts w:ascii="Arial" w:hAnsi="Arial" w:cs="Arial"/>
          <w:b/>
          <w:sz w:val="24"/>
          <w:szCs w:val="24"/>
        </w:rPr>
      </w:pPr>
    </w:p>
    <w:p w:rsidR="00637D8D" w:rsidRPr="00472CD0" w:rsidRDefault="00493008">
      <w:pPr>
        <w:spacing w:after="0" w:line="240" w:lineRule="auto"/>
        <w:rPr>
          <w:rFonts w:ascii="Arial" w:hAnsi="Arial" w:cs="Arial"/>
          <w:b/>
          <w:sz w:val="24"/>
          <w:szCs w:val="24"/>
        </w:rPr>
      </w:pPr>
      <w:r>
        <w:rPr>
          <w:rFonts w:ascii="Arial" w:hAnsi="Arial" w:cs="Arial"/>
          <w:b/>
          <w:noProof/>
          <w:sz w:val="24"/>
          <w:szCs w:val="24"/>
          <w:lang w:val="es-MX" w:eastAsia="es-MX"/>
        </w:rPr>
        <w:pict>
          <v:rect id="_x0000_s1026" style="position:absolute;margin-left:438.25pt;margin-top:83pt;width:1in;height:1in;z-index:251659264" stroked="f"/>
        </w:pict>
      </w:r>
      <w:r w:rsidR="00637D8D" w:rsidRPr="00472CD0">
        <w:rPr>
          <w:rFonts w:ascii="Arial" w:hAnsi="Arial" w:cs="Arial"/>
          <w:b/>
          <w:sz w:val="24"/>
          <w:szCs w:val="24"/>
        </w:rPr>
        <w:br w:type="page"/>
      </w:r>
    </w:p>
    <w:p w:rsidR="00736532" w:rsidRPr="00472CD0" w:rsidRDefault="009D3AF8" w:rsidP="009C1872">
      <w:pPr>
        <w:spacing w:after="0" w:line="240" w:lineRule="auto"/>
        <w:jc w:val="both"/>
        <w:rPr>
          <w:rFonts w:ascii="Arial" w:hAnsi="Arial" w:cs="Arial"/>
          <w:b/>
          <w:sz w:val="24"/>
          <w:szCs w:val="24"/>
        </w:rPr>
      </w:pPr>
      <w:r>
        <w:rPr>
          <w:rFonts w:ascii="Arial" w:hAnsi="Arial" w:cs="Arial"/>
          <w:b/>
          <w:noProof/>
          <w:sz w:val="24"/>
          <w:szCs w:val="24"/>
          <w:lang w:val="es-MX" w:eastAsia="es-MX"/>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76325" cy="1270000"/>
            <wp:effectExtent l="19050" t="0" r="9525" b="0"/>
            <wp:wrapSquare wrapText="bothSides"/>
            <wp:docPr id="2" name="Imagen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cstate="print"/>
                    <a:srcRect/>
                    <a:stretch>
                      <a:fillRect/>
                    </a:stretch>
                  </pic:blipFill>
                  <pic:spPr bwMode="auto">
                    <a:xfrm>
                      <a:off x="0" y="0"/>
                      <a:ext cx="1076325" cy="1270000"/>
                    </a:xfrm>
                    <a:prstGeom prst="rect">
                      <a:avLst/>
                    </a:prstGeom>
                    <a:noFill/>
                    <a:ln w="9525">
                      <a:noFill/>
                      <a:miter lim="800000"/>
                      <a:headEnd/>
                      <a:tailEnd/>
                    </a:ln>
                  </pic:spPr>
                </pic:pic>
              </a:graphicData>
            </a:graphic>
          </wp:anchor>
        </w:drawing>
      </w:r>
    </w:p>
    <w:p w:rsidR="00F96F19" w:rsidRPr="00472CD0" w:rsidRDefault="00F96F19" w:rsidP="00736532">
      <w:pPr>
        <w:spacing w:after="0" w:line="240" w:lineRule="auto"/>
        <w:jc w:val="both"/>
        <w:rPr>
          <w:rFonts w:ascii="Arial" w:hAnsi="Arial" w:cs="Arial"/>
          <w:b/>
          <w:sz w:val="24"/>
          <w:szCs w:val="24"/>
        </w:rPr>
      </w:pPr>
    </w:p>
    <w:p w:rsidR="00857AA3" w:rsidRPr="000E1568" w:rsidRDefault="00857AA3" w:rsidP="000E1568">
      <w:pPr>
        <w:tabs>
          <w:tab w:val="left" w:pos="1834"/>
        </w:tabs>
        <w:spacing w:after="0"/>
        <w:jc w:val="center"/>
        <w:rPr>
          <w:rFonts w:ascii="Arial" w:hAnsi="Arial" w:cs="Arial"/>
          <w:b/>
          <w:sz w:val="20"/>
          <w:szCs w:val="20"/>
        </w:rPr>
      </w:pPr>
    </w:p>
    <w:p w:rsidR="00BD4003" w:rsidRPr="001F1ACD" w:rsidRDefault="00BD4003" w:rsidP="005402AA">
      <w:pPr>
        <w:tabs>
          <w:tab w:val="left" w:pos="2880"/>
        </w:tabs>
        <w:spacing w:after="0"/>
        <w:jc w:val="both"/>
        <w:rPr>
          <w:rFonts w:ascii="Arial" w:hAnsi="Arial" w:cs="Arial"/>
          <w:sz w:val="20"/>
          <w:szCs w:val="20"/>
        </w:rPr>
      </w:pPr>
    </w:p>
    <w:p w:rsidR="00BD4003" w:rsidRPr="00472CD0" w:rsidRDefault="00BD4003" w:rsidP="005402AA">
      <w:pPr>
        <w:spacing w:after="0"/>
        <w:jc w:val="both"/>
        <w:rPr>
          <w:rFonts w:ascii="Arial" w:hAnsi="Arial" w:cs="Arial"/>
          <w:sz w:val="20"/>
          <w:szCs w:val="20"/>
        </w:rPr>
      </w:pPr>
    </w:p>
    <w:p w:rsidR="00B45810" w:rsidRDefault="00B45810" w:rsidP="005402AA">
      <w:pPr>
        <w:jc w:val="both"/>
        <w:rPr>
          <w:rFonts w:ascii="Arial" w:hAnsi="Arial" w:cs="Arial"/>
          <w:sz w:val="20"/>
          <w:szCs w:val="20"/>
        </w:rPr>
      </w:pPr>
    </w:p>
    <w:p w:rsidR="009D3AF8" w:rsidRDefault="009D3AF8" w:rsidP="005402AA">
      <w:pPr>
        <w:jc w:val="both"/>
        <w:rPr>
          <w:rFonts w:ascii="Arial" w:hAnsi="Arial" w:cs="Arial"/>
          <w:sz w:val="20"/>
          <w:szCs w:val="20"/>
        </w:rPr>
      </w:pPr>
    </w:p>
    <w:p w:rsidR="009D3AF8" w:rsidRDefault="009D3AF8" w:rsidP="005402AA">
      <w:pPr>
        <w:jc w:val="both"/>
        <w:rPr>
          <w:rFonts w:ascii="Arial" w:hAnsi="Arial" w:cs="Arial"/>
          <w:sz w:val="20"/>
          <w:szCs w:val="20"/>
        </w:rPr>
      </w:pPr>
    </w:p>
    <w:p w:rsidR="009D3AF8" w:rsidRDefault="00D35F3B" w:rsidP="007E3E77">
      <w:pPr>
        <w:spacing w:after="0" w:line="360" w:lineRule="auto"/>
        <w:jc w:val="both"/>
        <w:rPr>
          <w:rFonts w:ascii="Arial" w:hAnsi="Arial" w:cs="Arial"/>
          <w:sz w:val="20"/>
          <w:szCs w:val="20"/>
        </w:rPr>
      </w:pPr>
      <w:r>
        <w:rPr>
          <w:rFonts w:ascii="Arial" w:hAnsi="Arial" w:cs="Arial"/>
          <w:sz w:val="20"/>
          <w:szCs w:val="20"/>
        </w:rPr>
        <w:t>Acorde a nuestra misión de fomentar la modernización continua y desarrollo sustentable agropecuario, forestal, pesquero y acuícola, elevando la calidad de vida que demanda la población de las distintas regiones del Estado de Sonora, así mismo nuestros principios rectores institucionales establecidos en el Plan Estatal de Desarrollo 2016-2021, donde se detecta la legalidad, servicio, respeto, colaboración, diálogo, transparencia, eficiencia, apertura, resultados, sustentabilidad, conectividad y rendición de cuentas.</w:t>
      </w:r>
    </w:p>
    <w:p w:rsidR="007E3E77" w:rsidRDefault="007E3E77" w:rsidP="007E3E77">
      <w:pPr>
        <w:spacing w:after="0" w:line="360" w:lineRule="auto"/>
        <w:jc w:val="both"/>
        <w:rPr>
          <w:rFonts w:ascii="Arial" w:hAnsi="Arial" w:cs="Arial"/>
          <w:sz w:val="20"/>
          <w:szCs w:val="20"/>
        </w:rPr>
      </w:pPr>
    </w:p>
    <w:p w:rsidR="00D35F3B" w:rsidRDefault="000B4015" w:rsidP="007E3E77">
      <w:pPr>
        <w:spacing w:after="0" w:line="360" w:lineRule="auto"/>
        <w:jc w:val="both"/>
        <w:rPr>
          <w:rFonts w:ascii="Arial" w:hAnsi="Arial" w:cs="Arial"/>
          <w:sz w:val="20"/>
          <w:szCs w:val="20"/>
        </w:rPr>
      </w:pPr>
      <w:r>
        <w:rPr>
          <w:rFonts w:ascii="Arial" w:hAnsi="Arial" w:cs="Arial"/>
          <w:sz w:val="20"/>
          <w:szCs w:val="20"/>
        </w:rPr>
        <w:t>Esta Secretaría se conducir</w:t>
      </w:r>
      <w:r w:rsidR="001218D6">
        <w:rPr>
          <w:rFonts w:ascii="Arial" w:hAnsi="Arial" w:cs="Arial"/>
          <w:sz w:val="20"/>
          <w:szCs w:val="20"/>
        </w:rPr>
        <w:t>á estrictamente bajo el C</w:t>
      </w:r>
      <w:r>
        <w:rPr>
          <w:rFonts w:ascii="Arial" w:hAnsi="Arial" w:cs="Arial"/>
          <w:sz w:val="20"/>
          <w:szCs w:val="20"/>
        </w:rPr>
        <w:t xml:space="preserve">ódigo de </w:t>
      </w:r>
      <w:r w:rsidR="001218D6">
        <w:rPr>
          <w:rFonts w:ascii="Arial" w:hAnsi="Arial" w:cs="Arial"/>
          <w:sz w:val="20"/>
          <w:szCs w:val="20"/>
        </w:rPr>
        <w:t>É</w:t>
      </w:r>
      <w:r>
        <w:rPr>
          <w:rFonts w:ascii="Arial" w:hAnsi="Arial" w:cs="Arial"/>
          <w:sz w:val="20"/>
          <w:szCs w:val="20"/>
        </w:rPr>
        <w:t xml:space="preserve">tica, </w:t>
      </w:r>
      <w:r w:rsidR="001218D6">
        <w:rPr>
          <w:rFonts w:ascii="Arial" w:hAnsi="Arial" w:cs="Arial"/>
          <w:sz w:val="20"/>
          <w:szCs w:val="20"/>
        </w:rPr>
        <w:t>C</w:t>
      </w:r>
      <w:r>
        <w:rPr>
          <w:rFonts w:ascii="Arial" w:hAnsi="Arial" w:cs="Arial"/>
          <w:sz w:val="20"/>
          <w:szCs w:val="20"/>
        </w:rPr>
        <w:t xml:space="preserve">onducta y </w:t>
      </w:r>
      <w:r w:rsidR="001218D6">
        <w:rPr>
          <w:rFonts w:ascii="Arial" w:hAnsi="Arial" w:cs="Arial"/>
          <w:sz w:val="20"/>
          <w:szCs w:val="20"/>
        </w:rPr>
        <w:t>R</w:t>
      </w:r>
      <w:r>
        <w:rPr>
          <w:rFonts w:ascii="Arial" w:hAnsi="Arial" w:cs="Arial"/>
          <w:sz w:val="20"/>
          <w:szCs w:val="20"/>
        </w:rPr>
        <w:t xml:space="preserve">eglas de </w:t>
      </w:r>
      <w:r w:rsidR="001218D6">
        <w:rPr>
          <w:rFonts w:ascii="Arial" w:hAnsi="Arial" w:cs="Arial"/>
          <w:sz w:val="20"/>
          <w:szCs w:val="20"/>
        </w:rPr>
        <w:t>I</w:t>
      </w:r>
      <w:r>
        <w:rPr>
          <w:rFonts w:ascii="Arial" w:hAnsi="Arial" w:cs="Arial"/>
          <w:sz w:val="20"/>
          <w:szCs w:val="20"/>
        </w:rPr>
        <w:t xml:space="preserve">ntegridad de las y los Servidores Públicos de la </w:t>
      </w:r>
      <w:proofErr w:type="spellStart"/>
      <w:r>
        <w:rPr>
          <w:rFonts w:ascii="Arial" w:hAnsi="Arial" w:cs="Arial"/>
          <w:sz w:val="20"/>
          <w:szCs w:val="20"/>
        </w:rPr>
        <w:t>SAGARHPA</w:t>
      </w:r>
      <w:proofErr w:type="spellEnd"/>
      <w:r>
        <w:rPr>
          <w:rFonts w:ascii="Arial" w:hAnsi="Arial" w:cs="Arial"/>
          <w:sz w:val="20"/>
          <w:szCs w:val="20"/>
        </w:rPr>
        <w:t xml:space="preserve">, haciendo valer la instrucción precisa de nuestra Gobernadora Claudia </w:t>
      </w:r>
      <w:proofErr w:type="spellStart"/>
      <w:r>
        <w:rPr>
          <w:rFonts w:ascii="Arial" w:hAnsi="Arial" w:cs="Arial"/>
          <w:sz w:val="20"/>
          <w:szCs w:val="20"/>
        </w:rPr>
        <w:t>Pavlovich</w:t>
      </w:r>
      <w:proofErr w:type="spellEnd"/>
      <w:r>
        <w:rPr>
          <w:rFonts w:ascii="Arial" w:hAnsi="Arial" w:cs="Arial"/>
          <w:sz w:val="20"/>
          <w:szCs w:val="20"/>
        </w:rPr>
        <w:t xml:space="preserve"> Arellano, de que todo funcionario público debe de desempeñar su trabajo con </w:t>
      </w:r>
      <w:r w:rsidR="007E3E77">
        <w:rPr>
          <w:rFonts w:ascii="Arial" w:hAnsi="Arial" w:cs="Arial"/>
          <w:sz w:val="20"/>
          <w:szCs w:val="20"/>
        </w:rPr>
        <w:t>todo profesionalismo, eficiencia en el servicio, con una conducta y ética intachable.</w:t>
      </w:r>
    </w:p>
    <w:p w:rsidR="007E3E77" w:rsidRDefault="007E3E77" w:rsidP="007E3E77">
      <w:pPr>
        <w:spacing w:after="0" w:line="360" w:lineRule="auto"/>
        <w:jc w:val="both"/>
        <w:rPr>
          <w:rFonts w:ascii="Arial" w:hAnsi="Arial" w:cs="Arial"/>
          <w:sz w:val="20"/>
          <w:szCs w:val="20"/>
        </w:rPr>
      </w:pPr>
    </w:p>
    <w:p w:rsidR="007E3E77" w:rsidRDefault="007E3E77" w:rsidP="007E3E77">
      <w:pPr>
        <w:spacing w:after="0" w:line="360" w:lineRule="auto"/>
        <w:jc w:val="both"/>
        <w:rPr>
          <w:rFonts w:ascii="Arial" w:hAnsi="Arial" w:cs="Arial"/>
          <w:sz w:val="20"/>
          <w:szCs w:val="20"/>
        </w:rPr>
      </w:pPr>
      <w:r>
        <w:rPr>
          <w:rFonts w:ascii="Arial" w:hAnsi="Arial" w:cs="Arial"/>
          <w:sz w:val="20"/>
          <w:szCs w:val="20"/>
        </w:rPr>
        <w:t>Atentamente</w:t>
      </w:r>
    </w:p>
    <w:p w:rsidR="007E3E77" w:rsidRDefault="007E3E77" w:rsidP="007E3E77">
      <w:pPr>
        <w:spacing w:after="0" w:line="360" w:lineRule="auto"/>
        <w:jc w:val="both"/>
        <w:rPr>
          <w:rFonts w:ascii="Arial" w:hAnsi="Arial" w:cs="Arial"/>
          <w:sz w:val="20"/>
          <w:szCs w:val="20"/>
        </w:rPr>
      </w:pPr>
    </w:p>
    <w:p w:rsidR="007E3E77" w:rsidRPr="00472CD0" w:rsidRDefault="007E3E77" w:rsidP="007E3E77">
      <w:pPr>
        <w:spacing w:after="0" w:line="360" w:lineRule="auto"/>
        <w:jc w:val="both"/>
        <w:rPr>
          <w:rFonts w:ascii="Arial" w:hAnsi="Arial" w:cs="Arial"/>
          <w:sz w:val="20"/>
          <w:szCs w:val="20"/>
        </w:rPr>
      </w:pPr>
      <w:r>
        <w:rPr>
          <w:rFonts w:ascii="Arial" w:hAnsi="Arial" w:cs="Arial"/>
          <w:sz w:val="20"/>
          <w:szCs w:val="20"/>
        </w:rPr>
        <w:t>MS. Julio César Corona Valenzuela</w:t>
      </w:r>
    </w:p>
    <w:p w:rsidR="007B4BEF" w:rsidRPr="00472CD0" w:rsidRDefault="00493008" w:rsidP="007E3E77">
      <w:pPr>
        <w:spacing w:after="0" w:line="240" w:lineRule="auto"/>
        <w:jc w:val="both"/>
        <w:rPr>
          <w:rFonts w:ascii="Arial" w:hAnsi="Arial" w:cs="Arial"/>
          <w:b/>
          <w:sz w:val="20"/>
          <w:szCs w:val="20"/>
        </w:rPr>
      </w:pPr>
      <w:r w:rsidRPr="00493008">
        <w:rPr>
          <w:rFonts w:ascii="Arial" w:hAnsi="Arial" w:cs="Arial"/>
          <w:b/>
          <w:noProof/>
          <w:sz w:val="24"/>
          <w:szCs w:val="24"/>
          <w:lang w:val="es-MX" w:eastAsia="es-MX"/>
        </w:rPr>
        <w:pict>
          <v:rect id="_x0000_s1027" style="position:absolute;left:0;text-align:left;margin-left:435.9pt;margin-top:232.45pt;width:1in;height:1in;z-index:251660288" stroked="f"/>
        </w:pict>
      </w:r>
      <w:r w:rsidR="00BD4003" w:rsidRPr="00472CD0">
        <w:rPr>
          <w:rFonts w:ascii="Arial" w:hAnsi="Arial" w:cs="Arial"/>
          <w:b/>
          <w:sz w:val="24"/>
          <w:szCs w:val="24"/>
        </w:rPr>
        <w:br w:type="page"/>
      </w:r>
      <w:r w:rsidR="009C1872" w:rsidRPr="00472CD0">
        <w:rPr>
          <w:rFonts w:ascii="Arial" w:hAnsi="Arial" w:cs="Arial"/>
          <w:b/>
          <w:sz w:val="20"/>
          <w:szCs w:val="20"/>
        </w:rPr>
        <w:lastRenderedPageBreak/>
        <w:t>CONTENIDO</w:t>
      </w:r>
    </w:p>
    <w:p w:rsidR="00DB45BC" w:rsidRPr="00472CD0" w:rsidRDefault="00DB45BC" w:rsidP="00736532">
      <w:pPr>
        <w:spacing w:after="0" w:line="240" w:lineRule="auto"/>
        <w:jc w:val="both"/>
        <w:rPr>
          <w:rFonts w:ascii="Arial" w:hAnsi="Arial" w:cs="Arial"/>
          <w:sz w:val="20"/>
          <w:szCs w:val="20"/>
        </w:rPr>
      </w:pPr>
    </w:p>
    <w:tbl>
      <w:tblPr>
        <w:tblW w:w="7905" w:type="dxa"/>
        <w:tblInd w:w="534" w:type="dxa"/>
        <w:tblLayout w:type="fixed"/>
        <w:tblLook w:val="04A0"/>
      </w:tblPr>
      <w:tblGrid>
        <w:gridCol w:w="628"/>
        <w:gridCol w:w="6804"/>
        <w:gridCol w:w="473"/>
      </w:tblGrid>
      <w:tr w:rsidR="00513E1D" w:rsidRPr="00472CD0" w:rsidTr="005171E6">
        <w:tc>
          <w:tcPr>
            <w:tcW w:w="628" w:type="dxa"/>
          </w:tcPr>
          <w:p w:rsidR="00513E1D" w:rsidRPr="00C95E41" w:rsidRDefault="004347E9" w:rsidP="004347E9">
            <w:pPr>
              <w:spacing w:after="0" w:line="360" w:lineRule="auto"/>
              <w:jc w:val="center"/>
              <w:rPr>
                <w:rFonts w:asciiTheme="minorHAnsi" w:hAnsiTheme="minorHAnsi" w:cstheme="minorHAnsi"/>
              </w:rPr>
            </w:pPr>
            <w:r w:rsidRPr="00C95E41">
              <w:rPr>
                <w:rFonts w:asciiTheme="minorHAnsi" w:hAnsiTheme="minorHAnsi" w:cstheme="minorHAnsi"/>
              </w:rPr>
              <w:t>I</w:t>
            </w:r>
          </w:p>
        </w:tc>
        <w:tc>
          <w:tcPr>
            <w:tcW w:w="6804" w:type="dxa"/>
          </w:tcPr>
          <w:p w:rsidR="00513E1D" w:rsidRPr="00C95E41" w:rsidRDefault="00513E1D" w:rsidP="00A86AD9">
            <w:pPr>
              <w:spacing w:after="0" w:line="360" w:lineRule="auto"/>
              <w:jc w:val="both"/>
              <w:rPr>
                <w:rFonts w:asciiTheme="minorHAnsi" w:hAnsiTheme="minorHAnsi" w:cstheme="minorHAnsi"/>
              </w:rPr>
            </w:pPr>
            <w:r w:rsidRPr="00C95E41">
              <w:rPr>
                <w:rFonts w:asciiTheme="minorHAnsi" w:hAnsiTheme="minorHAnsi" w:cstheme="minorHAnsi"/>
              </w:rPr>
              <w:t>Introducción</w:t>
            </w:r>
            <w:r w:rsidR="00A04499" w:rsidRPr="00C95E41">
              <w:rPr>
                <w:rFonts w:asciiTheme="minorHAnsi" w:hAnsiTheme="minorHAnsi" w:cstheme="minorHAnsi"/>
              </w:rPr>
              <w:t>………………………</w:t>
            </w:r>
            <w:r w:rsidR="00A86AD9" w:rsidRPr="00C95E41">
              <w:rPr>
                <w:rFonts w:asciiTheme="minorHAnsi" w:hAnsiTheme="minorHAnsi" w:cstheme="minorHAnsi"/>
              </w:rPr>
              <w:t>.</w:t>
            </w:r>
            <w:r w:rsidR="00A04499" w:rsidRPr="00C95E41">
              <w:rPr>
                <w:rFonts w:asciiTheme="minorHAnsi" w:hAnsiTheme="minorHAnsi" w:cstheme="minorHAnsi"/>
              </w:rPr>
              <w:t>……………………………………………</w:t>
            </w:r>
            <w:r w:rsidR="00062092" w:rsidRPr="00C95E41">
              <w:rPr>
                <w:rFonts w:asciiTheme="minorHAnsi" w:hAnsiTheme="minorHAnsi" w:cstheme="minorHAnsi"/>
              </w:rPr>
              <w:t>…</w:t>
            </w:r>
            <w:r w:rsidR="00ED7C94">
              <w:rPr>
                <w:rFonts w:asciiTheme="minorHAnsi" w:hAnsiTheme="minorHAnsi" w:cstheme="minorHAnsi"/>
              </w:rPr>
              <w:t>……………….</w:t>
            </w:r>
          </w:p>
        </w:tc>
        <w:tc>
          <w:tcPr>
            <w:tcW w:w="473" w:type="dxa"/>
          </w:tcPr>
          <w:p w:rsidR="00513E1D" w:rsidRPr="00C95E41" w:rsidRDefault="00605C3B" w:rsidP="00062092">
            <w:pPr>
              <w:spacing w:after="0" w:line="360" w:lineRule="auto"/>
              <w:rPr>
                <w:rFonts w:asciiTheme="minorHAnsi" w:hAnsiTheme="minorHAnsi" w:cstheme="minorHAnsi"/>
              </w:rPr>
            </w:pPr>
            <w:r w:rsidRPr="00C95E41">
              <w:rPr>
                <w:rFonts w:asciiTheme="minorHAnsi" w:hAnsiTheme="minorHAnsi" w:cstheme="minorHAnsi"/>
              </w:rPr>
              <w:t>3</w:t>
            </w:r>
          </w:p>
        </w:tc>
      </w:tr>
      <w:tr w:rsidR="00513E1D" w:rsidRPr="00472CD0" w:rsidTr="005171E6">
        <w:tc>
          <w:tcPr>
            <w:tcW w:w="628" w:type="dxa"/>
          </w:tcPr>
          <w:p w:rsidR="00513E1D" w:rsidRPr="00C95E41" w:rsidRDefault="004347E9" w:rsidP="004347E9">
            <w:pPr>
              <w:spacing w:after="0" w:line="360" w:lineRule="auto"/>
              <w:jc w:val="center"/>
              <w:rPr>
                <w:rFonts w:asciiTheme="minorHAnsi" w:hAnsiTheme="minorHAnsi" w:cstheme="minorHAnsi"/>
              </w:rPr>
            </w:pPr>
            <w:r w:rsidRPr="00C95E41">
              <w:rPr>
                <w:rFonts w:asciiTheme="minorHAnsi" w:hAnsiTheme="minorHAnsi" w:cstheme="minorHAnsi"/>
              </w:rPr>
              <w:t>II</w:t>
            </w:r>
          </w:p>
        </w:tc>
        <w:tc>
          <w:tcPr>
            <w:tcW w:w="6804" w:type="dxa"/>
          </w:tcPr>
          <w:p w:rsidR="00513E1D" w:rsidRPr="00C95E41" w:rsidRDefault="00513E1D" w:rsidP="00A0263D">
            <w:pPr>
              <w:spacing w:after="0" w:line="360" w:lineRule="auto"/>
              <w:jc w:val="both"/>
              <w:rPr>
                <w:rFonts w:asciiTheme="minorHAnsi" w:hAnsiTheme="minorHAnsi" w:cstheme="minorHAnsi"/>
              </w:rPr>
            </w:pPr>
            <w:r w:rsidRPr="00C95E41">
              <w:rPr>
                <w:rFonts w:asciiTheme="minorHAnsi" w:hAnsiTheme="minorHAnsi" w:cstheme="minorHAnsi"/>
              </w:rPr>
              <w:t>Glosario</w:t>
            </w:r>
            <w:r w:rsidR="00A04499" w:rsidRPr="00C95E41">
              <w:rPr>
                <w:rFonts w:asciiTheme="minorHAnsi" w:hAnsiTheme="minorHAnsi" w:cstheme="minorHAnsi"/>
              </w:rPr>
              <w:t>…………</w:t>
            </w:r>
            <w:r w:rsidR="00A86AD9" w:rsidRPr="00C95E41">
              <w:rPr>
                <w:rFonts w:asciiTheme="minorHAnsi" w:hAnsiTheme="minorHAnsi" w:cstheme="minorHAnsi"/>
              </w:rPr>
              <w:t>.</w:t>
            </w:r>
            <w:r w:rsidR="00A04499" w:rsidRPr="00C95E41">
              <w:rPr>
                <w:rFonts w:asciiTheme="minorHAnsi" w:hAnsiTheme="minorHAnsi" w:cstheme="minorHAnsi"/>
              </w:rPr>
              <w:t>…………………………………………</w:t>
            </w:r>
            <w:r w:rsidR="00062092" w:rsidRPr="00C95E41">
              <w:rPr>
                <w:rFonts w:asciiTheme="minorHAnsi" w:hAnsiTheme="minorHAnsi" w:cstheme="minorHAnsi"/>
              </w:rPr>
              <w:t>……………………...</w:t>
            </w:r>
            <w:r w:rsidR="00ED7C94">
              <w:rPr>
                <w:rFonts w:asciiTheme="minorHAnsi" w:hAnsiTheme="minorHAnsi" w:cstheme="minorHAnsi"/>
              </w:rPr>
              <w:t>...................</w:t>
            </w:r>
          </w:p>
        </w:tc>
        <w:tc>
          <w:tcPr>
            <w:tcW w:w="473" w:type="dxa"/>
          </w:tcPr>
          <w:p w:rsidR="00605C3B" w:rsidRPr="00C95E41" w:rsidRDefault="00605C3B" w:rsidP="00062092">
            <w:pPr>
              <w:spacing w:after="0" w:line="360" w:lineRule="auto"/>
              <w:rPr>
                <w:rFonts w:asciiTheme="minorHAnsi" w:hAnsiTheme="minorHAnsi" w:cstheme="minorHAnsi"/>
              </w:rPr>
            </w:pPr>
            <w:r w:rsidRPr="00C95E41">
              <w:rPr>
                <w:rFonts w:asciiTheme="minorHAnsi" w:hAnsiTheme="minorHAnsi" w:cstheme="minorHAnsi"/>
              </w:rPr>
              <w:t>4</w:t>
            </w:r>
          </w:p>
        </w:tc>
      </w:tr>
      <w:tr w:rsidR="00513E1D" w:rsidRPr="00472CD0" w:rsidTr="005171E6">
        <w:tc>
          <w:tcPr>
            <w:tcW w:w="628" w:type="dxa"/>
          </w:tcPr>
          <w:p w:rsidR="00513E1D" w:rsidRPr="00C95E41" w:rsidRDefault="004347E9" w:rsidP="004347E9">
            <w:pPr>
              <w:spacing w:after="0" w:line="360" w:lineRule="auto"/>
              <w:jc w:val="center"/>
              <w:rPr>
                <w:rFonts w:asciiTheme="minorHAnsi" w:hAnsiTheme="minorHAnsi" w:cstheme="minorHAnsi"/>
              </w:rPr>
            </w:pPr>
            <w:r w:rsidRPr="00C95E41">
              <w:rPr>
                <w:rFonts w:asciiTheme="minorHAnsi" w:hAnsiTheme="minorHAnsi" w:cstheme="minorHAnsi"/>
              </w:rPr>
              <w:t>III</w:t>
            </w:r>
          </w:p>
        </w:tc>
        <w:tc>
          <w:tcPr>
            <w:tcW w:w="6804" w:type="dxa"/>
          </w:tcPr>
          <w:p w:rsidR="00513E1D" w:rsidRPr="00C95E41" w:rsidRDefault="00513E1D" w:rsidP="00A0263D">
            <w:pPr>
              <w:spacing w:after="0" w:line="360" w:lineRule="auto"/>
              <w:jc w:val="both"/>
              <w:rPr>
                <w:rFonts w:asciiTheme="minorHAnsi" w:hAnsiTheme="minorHAnsi" w:cstheme="minorHAnsi"/>
              </w:rPr>
            </w:pPr>
            <w:r w:rsidRPr="00C95E41">
              <w:rPr>
                <w:rFonts w:asciiTheme="minorHAnsi" w:hAnsiTheme="minorHAnsi" w:cstheme="minorHAnsi"/>
              </w:rPr>
              <w:t>Cultura Institucional</w:t>
            </w:r>
            <w:r w:rsidR="00A04499" w:rsidRPr="00C95E41">
              <w:rPr>
                <w:rFonts w:asciiTheme="minorHAnsi" w:hAnsiTheme="minorHAnsi" w:cstheme="minorHAnsi"/>
              </w:rPr>
              <w:t>………………………………………………………………</w:t>
            </w:r>
            <w:r w:rsidR="00ED7C94">
              <w:rPr>
                <w:rFonts w:asciiTheme="minorHAnsi" w:hAnsiTheme="minorHAnsi" w:cstheme="minorHAnsi"/>
              </w:rPr>
              <w:t>……………</w:t>
            </w:r>
          </w:p>
        </w:tc>
        <w:tc>
          <w:tcPr>
            <w:tcW w:w="473" w:type="dxa"/>
          </w:tcPr>
          <w:p w:rsidR="00513E1D" w:rsidRPr="00C95E41" w:rsidRDefault="00605C3B" w:rsidP="00062092">
            <w:pPr>
              <w:spacing w:after="0" w:line="360" w:lineRule="auto"/>
              <w:rPr>
                <w:rFonts w:asciiTheme="minorHAnsi" w:hAnsiTheme="minorHAnsi" w:cstheme="minorHAnsi"/>
              </w:rPr>
            </w:pPr>
            <w:r w:rsidRPr="00C95E41">
              <w:rPr>
                <w:rFonts w:asciiTheme="minorHAnsi" w:hAnsiTheme="minorHAnsi" w:cstheme="minorHAnsi"/>
              </w:rPr>
              <w:t>4</w:t>
            </w:r>
          </w:p>
        </w:tc>
      </w:tr>
      <w:tr w:rsidR="00513E1D" w:rsidRPr="00472CD0" w:rsidTr="005171E6">
        <w:tc>
          <w:tcPr>
            <w:tcW w:w="628" w:type="dxa"/>
          </w:tcPr>
          <w:p w:rsidR="00513E1D" w:rsidRPr="00C95E41" w:rsidRDefault="00513E1D" w:rsidP="004347E9">
            <w:pPr>
              <w:spacing w:after="0" w:line="360" w:lineRule="auto"/>
              <w:jc w:val="center"/>
              <w:rPr>
                <w:rFonts w:asciiTheme="minorHAnsi" w:hAnsiTheme="minorHAnsi" w:cstheme="minorHAnsi"/>
              </w:rPr>
            </w:pPr>
          </w:p>
        </w:tc>
        <w:tc>
          <w:tcPr>
            <w:tcW w:w="6804" w:type="dxa"/>
          </w:tcPr>
          <w:p w:rsidR="00513E1D" w:rsidRPr="00C95E41" w:rsidRDefault="00513E1D" w:rsidP="00A86AD9">
            <w:pPr>
              <w:spacing w:after="0" w:line="360" w:lineRule="auto"/>
              <w:ind w:left="742"/>
              <w:jc w:val="both"/>
              <w:rPr>
                <w:rFonts w:asciiTheme="minorHAnsi" w:hAnsiTheme="minorHAnsi" w:cstheme="minorHAnsi"/>
              </w:rPr>
            </w:pPr>
            <w:r w:rsidRPr="00C95E41">
              <w:rPr>
                <w:rFonts w:asciiTheme="minorHAnsi" w:hAnsiTheme="minorHAnsi" w:cstheme="minorHAnsi"/>
              </w:rPr>
              <w:t>Misión……………………………………………………</w:t>
            </w:r>
            <w:r w:rsidR="00A04499" w:rsidRPr="00C95E41">
              <w:rPr>
                <w:rFonts w:asciiTheme="minorHAnsi" w:hAnsiTheme="minorHAnsi" w:cstheme="minorHAnsi"/>
              </w:rPr>
              <w:t>………………</w:t>
            </w:r>
            <w:r w:rsidR="00ED7C94">
              <w:rPr>
                <w:rFonts w:asciiTheme="minorHAnsi" w:hAnsiTheme="minorHAnsi" w:cstheme="minorHAnsi"/>
              </w:rPr>
              <w:t>………………</w:t>
            </w:r>
          </w:p>
        </w:tc>
        <w:tc>
          <w:tcPr>
            <w:tcW w:w="473" w:type="dxa"/>
          </w:tcPr>
          <w:p w:rsidR="00513E1D" w:rsidRPr="00C95E41" w:rsidRDefault="00605C3B" w:rsidP="00062092">
            <w:pPr>
              <w:spacing w:after="0" w:line="360" w:lineRule="auto"/>
              <w:rPr>
                <w:rFonts w:asciiTheme="minorHAnsi" w:hAnsiTheme="minorHAnsi" w:cstheme="minorHAnsi"/>
              </w:rPr>
            </w:pPr>
            <w:r w:rsidRPr="00C95E41">
              <w:rPr>
                <w:rFonts w:asciiTheme="minorHAnsi" w:hAnsiTheme="minorHAnsi" w:cstheme="minorHAnsi"/>
              </w:rPr>
              <w:t>4</w:t>
            </w:r>
          </w:p>
        </w:tc>
      </w:tr>
      <w:tr w:rsidR="00513E1D" w:rsidRPr="00472CD0" w:rsidTr="005171E6">
        <w:tc>
          <w:tcPr>
            <w:tcW w:w="628" w:type="dxa"/>
          </w:tcPr>
          <w:p w:rsidR="00513E1D" w:rsidRPr="00C95E41" w:rsidRDefault="00513E1D" w:rsidP="004347E9">
            <w:pPr>
              <w:tabs>
                <w:tab w:val="left" w:pos="449"/>
              </w:tabs>
              <w:spacing w:after="0" w:line="360" w:lineRule="auto"/>
              <w:jc w:val="center"/>
              <w:rPr>
                <w:rFonts w:asciiTheme="minorHAnsi" w:hAnsiTheme="minorHAnsi" w:cstheme="minorHAnsi"/>
              </w:rPr>
            </w:pPr>
          </w:p>
        </w:tc>
        <w:tc>
          <w:tcPr>
            <w:tcW w:w="6804" w:type="dxa"/>
          </w:tcPr>
          <w:p w:rsidR="00513E1D" w:rsidRPr="00C95E41" w:rsidRDefault="00513E1D" w:rsidP="00A86AD9">
            <w:pPr>
              <w:spacing w:after="0" w:line="360" w:lineRule="auto"/>
              <w:ind w:left="742"/>
              <w:jc w:val="both"/>
              <w:rPr>
                <w:rFonts w:asciiTheme="minorHAnsi" w:hAnsiTheme="minorHAnsi" w:cstheme="minorHAnsi"/>
              </w:rPr>
            </w:pPr>
            <w:r w:rsidRPr="00C95E41">
              <w:rPr>
                <w:rFonts w:asciiTheme="minorHAnsi" w:hAnsiTheme="minorHAnsi" w:cstheme="minorHAnsi"/>
              </w:rPr>
              <w:t>Visión……………………………………………………………</w:t>
            </w:r>
            <w:r w:rsidR="00A04499" w:rsidRPr="00C95E41">
              <w:rPr>
                <w:rFonts w:asciiTheme="minorHAnsi" w:hAnsiTheme="minorHAnsi" w:cstheme="minorHAnsi"/>
              </w:rPr>
              <w:t>………</w:t>
            </w:r>
            <w:r w:rsidR="00ED7C94">
              <w:rPr>
                <w:rFonts w:asciiTheme="minorHAnsi" w:hAnsiTheme="minorHAnsi" w:cstheme="minorHAnsi"/>
              </w:rPr>
              <w:t>……………….</w:t>
            </w:r>
          </w:p>
        </w:tc>
        <w:tc>
          <w:tcPr>
            <w:tcW w:w="473" w:type="dxa"/>
          </w:tcPr>
          <w:p w:rsidR="00513E1D" w:rsidRPr="00C95E41" w:rsidRDefault="00605C3B" w:rsidP="00062092">
            <w:pPr>
              <w:spacing w:after="0" w:line="360" w:lineRule="auto"/>
              <w:rPr>
                <w:rFonts w:asciiTheme="minorHAnsi" w:hAnsiTheme="minorHAnsi" w:cstheme="minorHAnsi"/>
              </w:rPr>
            </w:pPr>
            <w:r w:rsidRPr="00C95E41">
              <w:rPr>
                <w:rFonts w:asciiTheme="minorHAnsi" w:hAnsiTheme="minorHAnsi" w:cstheme="minorHAnsi"/>
              </w:rPr>
              <w:t>4</w:t>
            </w:r>
          </w:p>
        </w:tc>
      </w:tr>
      <w:tr w:rsidR="00513E1D" w:rsidRPr="00472CD0" w:rsidTr="005171E6">
        <w:tc>
          <w:tcPr>
            <w:tcW w:w="628" w:type="dxa"/>
          </w:tcPr>
          <w:p w:rsidR="00513E1D" w:rsidRPr="00C95E41" w:rsidRDefault="00513E1D" w:rsidP="004347E9">
            <w:pPr>
              <w:spacing w:after="0" w:line="360" w:lineRule="auto"/>
              <w:jc w:val="center"/>
              <w:rPr>
                <w:rFonts w:asciiTheme="minorHAnsi" w:hAnsiTheme="minorHAnsi" w:cstheme="minorHAnsi"/>
              </w:rPr>
            </w:pPr>
          </w:p>
        </w:tc>
        <w:tc>
          <w:tcPr>
            <w:tcW w:w="6804" w:type="dxa"/>
          </w:tcPr>
          <w:p w:rsidR="00513E1D" w:rsidRPr="00C95E41" w:rsidRDefault="00513E1D" w:rsidP="00A0263D">
            <w:pPr>
              <w:spacing w:after="0"/>
              <w:ind w:left="742"/>
              <w:jc w:val="both"/>
              <w:rPr>
                <w:rFonts w:asciiTheme="minorHAnsi" w:hAnsiTheme="minorHAnsi" w:cstheme="minorHAnsi"/>
              </w:rPr>
            </w:pPr>
            <w:r w:rsidRPr="00C95E41">
              <w:rPr>
                <w:rFonts w:asciiTheme="minorHAnsi" w:hAnsiTheme="minorHAnsi" w:cstheme="minorHAnsi"/>
              </w:rPr>
              <w:t>Principios rectores establecidos en el Plan Estatal de Desarrollo 2016-2021</w:t>
            </w:r>
            <w:r w:rsidR="00A04499" w:rsidRPr="00C95E41">
              <w:rPr>
                <w:rFonts w:asciiTheme="minorHAnsi" w:hAnsiTheme="minorHAnsi" w:cstheme="minorHAnsi"/>
              </w:rPr>
              <w:t>…………………………………………………</w:t>
            </w:r>
            <w:r w:rsidR="00062092" w:rsidRPr="00C95E41">
              <w:rPr>
                <w:rFonts w:asciiTheme="minorHAnsi" w:hAnsiTheme="minorHAnsi" w:cstheme="minorHAnsi"/>
              </w:rPr>
              <w:t>……………</w:t>
            </w:r>
            <w:r w:rsidR="00ED7C94">
              <w:rPr>
                <w:rFonts w:asciiTheme="minorHAnsi" w:hAnsiTheme="minorHAnsi" w:cstheme="minorHAnsi"/>
              </w:rPr>
              <w:t>………………</w:t>
            </w:r>
          </w:p>
        </w:tc>
        <w:tc>
          <w:tcPr>
            <w:tcW w:w="473" w:type="dxa"/>
          </w:tcPr>
          <w:p w:rsidR="00513E1D" w:rsidRPr="00C95E41" w:rsidRDefault="00605C3B" w:rsidP="00062092">
            <w:pPr>
              <w:spacing w:after="0" w:line="360" w:lineRule="auto"/>
              <w:rPr>
                <w:rFonts w:asciiTheme="minorHAnsi" w:hAnsiTheme="minorHAnsi" w:cstheme="minorHAnsi"/>
              </w:rPr>
            </w:pPr>
            <w:r w:rsidRPr="00C95E41">
              <w:rPr>
                <w:rFonts w:asciiTheme="minorHAnsi" w:hAnsiTheme="minorHAnsi" w:cstheme="minorHAnsi"/>
              </w:rPr>
              <w:t>4</w:t>
            </w:r>
          </w:p>
        </w:tc>
      </w:tr>
      <w:tr w:rsidR="00513E1D" w:rsidRPr="00472CD0" w:rsidTr="005171E6">
        <w:tc>
          <w:tcPr>
            <w:tcW w:w="628" w:type="dxa"/>
          </w:tcPr>
          <w:p w:rsidR="00513E1D" w:rsidRPr="00C95E41" w:rsidRDefault="00513E1D" w:rsidP="004347E9">
            <w:pPr>
              <w:spacing w:after="0" w:line="360" w:lineRule="auto"/>
              <w:jc w:val="center"/>
              <w:rPr>
                <w:rFonts w:asciiTheme="minorHAnsi" w:hAnsiTheme="minorHAnsi" w:cstheme="minorHAnsi"/>
              </w:rPr>
            </w:pPr>
          </w:p>
        </w:tc>
        <w:tc>
          <w:tcPr>
            <w:tcW w:w="6804" w:type="dxa"/>
          </w:tcPr>
          <w:p w:rsidR="00513E1D" w:rsidRPr="00C95E41" w:rsidRDefault="00513E1D" w:rsidP="00A0263D">
            <w:pPr>
              <w:spacing w:after="0"/>
              <w:ind w:left="742"/>
              <w:jc w:val="both"/>
              <w:rPr>
                <w:rFonts w:asciiTheme="minorHAnsi" w:hAnsiTheme="minorHAnsi" w:cstheme="minorHAnsi"/>
              </w:rPr>
            </w:pPr>
            <w:r w:rsidRPr="00C95E41">
              <w:rPr>
                <w:rFonts w:asciiTheme="minorHAnsi" w:hAnsiTheme="minorHAnsi" w:cstheme="minorHAnsi"/>
              </w:rPr>
              <w:t>Principios institucionales establecidos en el Plan Estatal de Desarrollo 2016-2021</w:t>
            </w:r>
            <w:r w:rsidR="00A04499" w:rsidRPr="00C95E41">
              <w:rPr>
                <w:rFonts w:asciiTheme="minorHAnsi" w:hAnsiTheme="minorHAnsi" w:cstheme="minorHAnsi"/>
              </w:rPr>
              <w:t>………………………………</w:t>
            </w:r>
            <w:r w:rsidR="00062092" w:rsidRPr="00C95E41">
              <w:rPr>
                <w:rFonts w:asciiTheme="minorHAnsi" w:hAnsiTheme="minorHAnsi" w:cstheme="minorHAnsi"/>
              </w:rPr>
              <w:t>…………………</w:t>
            </w:r>
            <w:r w:rsidR="00ED7C94">
              <w:rPr>
                <w:rFonts w:asciiTheme="minorHAnsi" w:hAnsiTheme="minorHAnsi" w:cstheme="minorHAnsi"/>
              </w:rPr>
              <w:t>…………..</w:t>
            </w:r>
          </w:p>
        </w:tc>
        <w:tc>
          <w:tcPr>
            <w:tcW w:w="473" w:type="dxa"/>
          </w:tcPr>
          <w:p w:rsidR="00513E1D" w:rsidRPr="00C95E41" w:rsidRDefault="00605C3B" w:rsidP="00062092">
            <w:pPr>
              <w:spacing w:after="0" w:line="360" w:lineRule="auto"/>
              <w:rPr>
                <w:rFonts w:asciiTheme="minorHAnsi" w:hAnsiTheme="minorHAnsi" w:cstheme="minorHAnsi"/>
              </w:rPr>
            </w:pPr>
            <w:r w:rsidRPr="00C95E41">
              <w:rPr>
                <w:rFonts w:asciiTheme="minorHAnsi" w:hAnsiTheme="minorHAnsi" w:cstheme="minorHAnsi"/>
              </w:rPr>
              <w:t>4</w:t>
            </w:r>
          </w:p>
        </w:tc>
      </w:tr>
      <w:tr w:rsidR="00513E1D" w:rsidRPr="00472CD0" w:rsidTr="005171E6">
        <w:tc>
          <w:tcPr>
            <w:tcW w:w="628" w:type="dxa"/>
          </w:tcPr>
          <w:p w:rsidR="00513E1D" w:rsidRPr="00C95E41" w:rsidRDefault="00513E1D" w:rsidP="004347E9">
            <w:pPr>
              <w:spacing w:after="0" w:line="360" w:lineRule="auto"/>
              <w:jc w:val="center"/>
              <w:rPr>
                <w:rFonts w:asciiTheme="minorHAnsi" w:hAnsiTheme="minorHAnsi" w:cstheme="minorHAnsi"/>
              </w:rPr>
            </w:pPr>
          </w:p>
        </w:tc>
        <w:tc>
          <w:tcPr>
            <w:tcW w:w="6804" w:type="dxa"/>
          </w:tcPr>
          <w:p w:rsidR="00513E1D" w:rsidRPr="00C95E41" w:rsidRDefault="00513E1D" w:rsidP="00A0263D">
            <w:pPr>
              <w:spacing w:after="0"/>
              <w:ind w:left="742"/>
              <w:jc w:val="both"/>
              <w:rPr>
                <w:rFonts w:asciiTheme="minorHAnsi" w:hAnsiTheme="minorHAnsi" w:cstheme="minorHAnsi"/>
              </w:rPr>
            </w:pPr>
            <w:r w:rsidRPr="00C95E41">
              <w:rPr>
                <w:rFonts w:asciiTheme="minorHAnsi" w:hAnsiTheme="minorHAnsi" w:cstheme="minorHAnsi"/>
              </w:rPr>
              <w:t>Valores Institucionales establecidos en el Plan Estatal de Desarrollo 2016-2021</w:t>
            </w:r>
            <w:r w:rsidR="00A04499" w:rsidRPr="00C95E41">
              <w:rPr>
                <w:rFonts w:asciiTheme="minorHAnsi" w:hAnsiTheme="minorHAnsi" w:cstheme="minorHAnsi"/>
              </w:rPr>
              <w:t>………………………………</w:t>
            </w:r>
            <w:r w:rsidR="00062092" w:rsidRPr="00C95E41">
              <w:rPr>
                <w:rFonts w:asciiTheme="minorHAnsi" w:hAnsiTheme="minorHAnsi" w:cstheme="minorHAnsi"/>
              </w:rPr>
              <w:t>…………………</w:t>
            </w:r>
            <w:r w:rsidR="00ED7C94">
              <w:rPr>
                <w:rFonts w:asciiTheme="minorHAnsi" w:hAnsiTheme="minorHAnsi" w:cstheme="minorHAnsi"/>
              </w:rPr>
              <w:t>…………..</w:t>
            </w:r>
          </w:p>
        </w:tc>
        <w:tc>
          <w:tcPr>
            <w:tcW w:w="473" w:type="dxa"/>
          </w:tcPr>
          <w:p w:rsidR="00513E1D" w:rsidRPr="00C95E41" w:rsidRDefault="005E3833" w:rsidP="00062092">
            <w:pPr>
              <w:spacing w:after="0" w:line="360" w:lineRule="auto"/>
              <w:rPr>
                <w:rFonts w:asciiTheme="minorHAnsi" w:hAnsiTheme="minorHAnsi" w:cstheme="minorHAnsi"/>
              </w:rPr>
            </w:pPr>
            <w:r>
              <w:rPr>
                <w:rFonts w:asciiTheme="minorHAnsi" w:hAnsiTheme="minorHAnsi" w:cstheme="minorHAnsi"/>
              </w:rPr>
              <w:t>5</w:t>
            </w:r>
          </w:p>
        </w:tc>
      </w:tr>
      <w:tr w:rsidR="003D2F7A" w:rsidRPr="00472CD0" w:rsidTr="005171E6">
        <w:tc>
          <w:tcPr>
            <w:tcW w:w="628" w:type="dxa"/>
          </w:tcPr>
          <w:p w:rsidR="003D2F7A" w:rsidRPr="00C95E41" w:rsidRDefault="003D2F7A" w:rsidP="004347E9">
            <w:pPr>
              <w:spacing w:after="0" w:line="360" w:lineRule="auto"/>
              <w:jc w:val="center"/>
              <w:rPr>
                <w:rFonts w:asciiTheme="minorHAnsi" w:hAnsiTheme="minorHAnsi" w:cstheme="minorHAnsi"/>
              </w:rPr>
            </w:pPr>
          </w:p>
        </w:tc>
        <w:tc>
          <w:tcPr>
            <w:tcW w:w="6804" w:type="dxa"/>
          </w:tcPr>
          <w:p w:rsidR="003D2F7A" w:rsidRPr="00C95E41" w:rsidRDefault="003D2F7A" w:rsidP="00A0263D">
            <w:pPr>
              <w:spacing w:after="0"/>
              <w:ind w:left="742"/>
              <w:jc w:val="both"/>
              <w:rPr>
                <w:rFonts w:asciiTheme="minorHAnsi" w:hAnsiTheme="minorHAnsi" w:cstheme="minorHAnsi"/>
              </w:rPr>
            </w:pPr>
            <w:r w:rsidRPr="00C95E41">
              <w:rPr>
                <w:rFonts w:asciiTheme="minorHAnsi" w:hAnsiTheme="minorHAnsi" w:cstheme="minorHAnsi"/>
              </w:rPr>
              <w:t>Ideales establecidos en el Plan Estatal de Desarrollo 2016-2021</w:t>
            </w:r>
            <w:r w:rsidR="00A04499" w:rsidRPr="00C95E41">
              <w:rPr>
                <w:rFonts w:asciiTheme="minorHAnsi" w:hAnsiTheme="minorHAnsi" w:cstheme="minorHAnsi"/>
              </w:rPr>
              <w:t>…………………………………</w:t>
            </w:r>
            <w:r w:rsidR="00A86AD9" w:rsidRPr="00C95E41">
              <w:rPr>
                <w:rFonts w:asciiTheme="minorHAnsi" w:hAnsiTheme="minorHAnsi" w:cstheme="minorHAnsi"/>
              </w:rPr>
              <w:t>.</w:t>
            </w:r>
            <w:r w:rsidR="00A04499" w:rsidRPr="00C95E41">
              <w:rPr>
                <w:rFonts w:asciiTheme="minorHAnsi" w:hAnsiTheme="minorHAnsi" w:cstheme="minorHAnsi"/>
              </w:rPr>
              <w:t>………………………………</w:t>
            </w:r>
            <w:r w:rsidR="00062092" w:rsidRPr="00C95E41">
              <w:rPr>
                <w:rFonts w:asciiTheme="minorHAnsi" w:hAnsiTheme="minorHAnsi" w:cstheme="minorHAnsi"/>
              </w:rPr>
              <w:t>…</w:t>
            </w:r>
            <w:r w:rsidR="00ED7C94">
              <w:rPr>
                <w:rFonts w:asciiTheme="minorHAnsi" w:hAnsiTheme="minorHAnsi" w:cstheme="minorHAnsi"/>
              </w:rPr>
              <w:t>………………..</w:t>
            </w:r>
          </w:p>
        </w:tc>
        <w:tc>
          <w:tcPr>
            <w:tcW w:w="473" w:type="dxa"/>
          </w:tcPr>
          <w:p w:rsidR="003D2F7A" w:rsidRPr="00C95E41" w:rsidRDefault="005E3833" w:rsidP="00062092">
            <w:pPr>
              <w:spacing w:after="0" w:line="360" w:lineRule="auto"/>
              <w:rPr>
                <w:rFonts w:asciiTheme="minorHAnsi" w:hAnsiTheme="minorHAnsi" w:cstheme="minorHAnsi"/>
              </w:rPr>
            </w:pPr>
            <w:r>
              <w:rPr>
                <w:rFonts w:asciiTheme="minorHAnsi" w:hAnsiTheme="minorHAnsi" w:cstheme="minorHAnsi"/>
              </w:rPr>
              <w:t>5</w:t>
            </w:r>
          </w:p>
        </w:tc>
      </w:tr>
      <w:tr w:rsidR="003D2F7A" w:rsidRPr="00472CD0" w:rsidTr="005171E6">
        <w:tc>
          <w:tcPr>
            <w:tcW w:w="628" w:type="dxa"/>
          </w:tcPr>
          <w:p w:rsidR="003D2F7A" w:rsidRPr="00C95E41" w:rsidRDefault="004347E9" w:rsidP="004347E9">
            <w:pPr>
              <w:spacing w:after="0" w:line="360" w:lineRule="auto"/>
              <w:jc w:val="center"/>
              <w:rPr>
                <w:rFonts w:asciiTheme="minorHAnsi" w:hAnsiTheme="minorHAnsi" w:cstheme="minorHAnsi"/>
              </w:rPr>
            </w:pPr>
            <w:r w:rsidRPr="00C95E41">
              <w:rPr>
                <w:rFonts w:asciiTheme="minorHAnsi" w:hAnsiTheme="minorHAnsi" w:cstheme="minorHAnsi"/>
              </w:rPr>
              <w:t>IV</w:t>
            </w:r>
          </w:p>
        </w:tc>
        <w:tc>
          <w:tcPr>
            <w:tcW w:w="6804" w:type="dxa"/>
          </w:tcPr>
          <w:p w:rsidR="003D2F7A" w:rsidRPr="00C95E41" w:rsidRDefault="003D2F7A" w:rsidP="00A86AD9">
            <w:pPr>
              <w:spacing w:after="0" w:line="360" w:lineRule="auto"/>
              <w:jc w:val="both"/>
              <w:rPr>
                <w:rFonts w:asciiTheme="minorHAnsi" w:hAnsiTheme="minorHAnsi" w:cstheme="minorHAnsi"/>
              </w:rPr>
            </w:pPr>
            <w:r w:rsidRPr="00C95E41">
              <w:rPr>
                <w:rFonts w:asciiTheme="minorHAnsi" w:hAnsiTheme="minorHAnsi" w:cstheme="minorHAnsi"/>
              </w:rPr>
              <w:t>Código de Ética……………………………………………………</w:t>
            </w:r>
            <w:r w:rsidR="00A04499" w:rsidRPr="00C95E41">
              <w:rPr>
                <w:rFonts w:asciiTheme="minorHAnsi" w:hAnsiTheme="minorHAnsi" w:cstheme="minorHAnsi"/>
              </w:rPr>
              <w:t>…………</w:t>
            </w:r>
            <w:r w:rsidR="00062092" w:rsidRPr="00C95E41">
              <w:rPr>
                <w:rFonts w:asciiTheme="minorHAnsi" w:hAnsiTheme="minorHAnsi" w:cstheme="minorHAnsi"/>
              </w:rPr>
              <w:t>…</w:t>
            </w:r>
            <w:r w:rsidR="00ED7C94">
              <w:rPr>
                <w:rFonts w:asciiTheme="minorHAnsi" w:hAnsiTheme="minorHAnsi" w:cstheme="minorHAnsi"/>
              </w:rPr>
              <w:t>………………..</w:t>
            </w:r>
          </w:p>
        </w:tc>
        <w:tc>
          <w:tcPr>
            <w:tcW w:w="473" w:type="dxa"/>
          </w:tcPr>
          <w:p w:rsidR="003D2F7A" w:rsidRPr="00C95E41" w:rsidRDefault="00605C3B" w:rsidP="00062092">
            <w:pPr>
              <w:spacing w:after="0" w:line="360" w:lineRule="auto"/>
              <w:rPr>
                <w:rFonts w:asciiTheme="minorHAnsi" w:hAnsiTheme="minorHAnsi" w:cstheme="minorHAnsi"/>
              </w:rPr>
            </w:pPr>
            <w:r w:rsidRPr="00C95E41">
              <w:rPr>
                <w:rFonts w:asciiTheme="minorHAnsi" w:hAnsiTheme="minorHAnsi" w:cstheme="minorHAnsi"/>
              </w:rPr>
              <w:t>5</w:t>
            </w:r>
          </w:p>
        </w:tc>
      </w:tr>
      <w:tr w:rsidR="003D2F7A" w:rsidRPr="00472CD0" w:rsidTr="005171E6">
        <w:tc>
          <w:tcPr>
            <w:tcW w:w="628" w:type="dxa"/>
          </w:tcPr>
          <w:p w:rsidR="003D2F7A" w:rsidRPr="00C95E41" w:rsidRDefault="003D2F7A" w:rsidP="004347E9">
            <w:pPr>
              <w:spacing w:after="0" w:line="360" w:lineRule="auto"/>
              <w:jc w:val="center"/>
              <w:rPr>
                <w:rFonts w:asciiTheme="minorHAnsi" w:hAnsiTheme="minorHAnsi" w:cstheme="minorHAnsi"/>
              </w:rPr>
            </w:pPr>
          </w:p>
        </w:tc>
        <w:tc>
          <w:tcPr>
            <w:tcW w:w="6804" w:type="dxa"/>
          </w:tcPr>
          <w:p w:rsidR="003D2F7A" w:rsidRPr="00C95E41" w:rsidRDefault="005E3833" w:rsidP="005E3833">
            <w:pPr>
              <w:spacing w:after="0" w:line="360" w:lineRule="auto"/>
              <w:ind w:left="742"/>
              <w:jc w:val="both"/>
              <w:rPr>
                <w:rFonts w:asciiTheme="minorHAnsi" w:hAnsiTheme="minorHAnsi" w:cstheme="minorHAnsi"/>
              </w:rPr>
            </w:pPr>
            <w:r>
              <w:rPr>
                <w:rFonts w:asciiTheme="minorHAnsi" w:hAnsiTheme="minorHAnsi" w:cstheme="minorHAnsi"/>
              </w:rPr>
              <w:t xml:space="preserve">Alcance y </w:t>
            </w:r>
            <w:r w:rsidR="003D2F7A" w:rsidRPr="00C95E41">
              <w:rPr>
                <w:rFonts w:asciiTheme="minorHAnsi" w:hAnsiTheme="minorHAnsi" w:cstheme="minorHAnsi"/>
              </w:rPr>
              <w:t>Objetivo………………………………………………</w:t>
            </w:r>
            <w:r w:rsidR="00A04499" w:rsidRPr="00C95E41">
              <w:rPr>
                <w:rFonts w:asciiTheme="minorHAnsi" w:hAnsiTheme="minorHAnsi" w:cstheme="minorHAnsi"/>
              </w:rPr>
              <w:t>……</w:t>
            </w:r>
            <w:r w:rsidR="00ED7C94">
              <w:rPr>
                <w:rFonts w:asciiTheme="minorHAnsi" w:hAnsiTheme="minorHAnsi" w:cstheme="minorHAnsi"/>
              </w:rPr>
              <w:t>……………</w:t>
            </w:r>
          </w:p>
        </w:tc>
        <w:tc>
          <w:tcPr>
            <w:tcW w:w="473" w:type="dxa"/>
          </w:tcPr>
          <w:p w:rsidR="003D2F7A" w:rsidRPr="00C95E41" w:rsidRDefault="00605C3B" w:rsidP="00062092">
            <w:pPr>
              <w:spacing w:after="0" w:line="360" w:lineRule="auto"/>
              <w:rPr>
                <w:rFonts w:asciiTheme="minorHAnsi" w:hAnsiTheme="minorHAnsi" w:cstheme="minorHAnsi"/>
              </w:rPr>
            </w:pPr>
            <w:r w:rsidRPr="00C95E41">
              <w:rPr>
                <w:rFonts w:asciiTheme="minorHAnsi" w:hAnsiTheme="minorHAnsi" w:cstheme="minorHAnsi"/>
              </w:rPr>
              <w:t>5</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p>
        </w:tc>
        <w:tc>
          <w:tcPr>
            <w:tcW w:w="6804" w:type="dxa"/>
          </w:tcPr>
          <w:p w:rsidR="005E3833" w:rsidRPr="00C95E41" w:rsidRDefault="005E3833" w:rsidP="00A86AD9">
            <w:pPr>
              <w:spacing w:after="0" w:line="360" w:lineRule="auto"/>
              <w:ind w:left="742"/>
              <w:jc w:val="both"/>
              <w:rPr>
                <w:rFonts w:asciiTheme="minorHAnsi" w:hAnsiTheme="minorHAnsi" w:cstheme="minorHAnsi"/>
              </w:rPr>
            </w:pPr>
            <w:r w:rsidRPr="00C95E41">
              <w:rPr>
                <w:rFonts w:asciiTheme="minorHAnsi" w:hAnsiTheme="minorHAnsi" w:cstheme="minorHAnsi"/>
              </w:rPr>
              <w:t>Justificación……………………………………………………………</w:t>
            </w:r>
            <w:r w:rsidR="00ED7C94">
              <w:rPr>
                <w:rFonts w:asciiTheme="minorHAnsi" w:hAnsiTheme="minorHAnsi" w:cstheme="minorHAnsi"/>
              </w:rPr>
              <w:t>……………..</w:t>
            </w:r>
          </w:p>
        </w:tc>
        <w:tc>
          <w:tcPr>
            <w:tcW w:w="473" w:type="dxa"/>
          </w:tcPr>
          <w:p w:rsidR="005E3833" w:rsidRPr="00C95E41" w:rsidRDefault="005E3833" w:rsidP="00062092">
            <w:pPr>
              <w:spacing w:after="0" w:line="360" w:lineRule="auto"/>
              <w:rPr>
                <w:rFonts w:asciiTheme="minorHAnsi" w:hAnsiTheme="minorHAnsi" w:cstheme="minorHAnsi"/>
              </w:rPr>
            </w:pPr>
            <w:r w:rsidRPr="00C95E41">
              <w:rPr>
                <w:rFonts w:asciiTheme="minorHAnsi" w:hAnsiTheme="minorHAnsi" w:cstheme="minorHAnsi"/>
              </w:rPr>
              <w:t>5</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p>
        </w:tc>
        <w:tc>
          <w:tcPr>
            <w:tcW w:w="6804" w:type="dxa"/>
          </w:tcPr>
          <w:p w:rsidR="005E3833" w:rsidRPr="00C95E41" w:rsidRDefault="005E3833" w:rsidP="00A86AD9">
            <w:pPr>
              <w:spacing w:after="0" w:line="360" w:lineRule="auto"/>
              <w:ind w:left="742"/>
              <w:jc w:val="both"/>
              <w:rPr>
                <w:rFonts w:asciiTheme="minorHAnsi" w:hAnsiTheme="minorHAnsi" w:cstheme="minorHAnsi"/>
              </w:rPr>
            </w:pPr>
            <w:r w:rsidRPr="00C95E41">
              <w:rPr>
                <w:rFonts w:asciiTheme="minorHAnsi" w:hAnsiTheme="minorHAnsi" w:cstheme="minorHAnsi"/>
              </w:rPr>
              <w:t>De los principios………………………………………………………...</w:t>
            </w:r>
            <w:r w:rsidR="00ED7C94">
              <w:rPr>
                <w:rFonts w:asciiTheme="minorHAnsi" w:hAnsiTheme="minorHAnsi" w:cstheme="minorHAnsi"/>
              </w:rPr>
              <w:t>............</w:t>
            </w:r>
          </w:p>
        </w:tc>
        <w:tc>
          <w:tcPr>
            <w:tcW w:w="473" w:type="dxa"/>
          </w:tcPr>
          <w:p w:rsidR="005E3833" w:rsidRPr="00C95E41" w:rsidRDefault="005E3833" w:rsidP="00062092">
            <w:pPr>
              <w:spacing w:after="0" w:line="360" w:lineRule="auto"/>
              <w:rPr>
                <w:rFonts w:asciiTheme="minorHAnsi" w:hAnsiTheme="minorHAnsi" w:cstheme="minorHAnsi"/>
              </w:rPr>
            </w:pPr>
            <w:r w:rsidRPr="00C95E41">
              <w:rPr>
                <w:rFonts w:asciiTheme="minorHAnsi" w:hAnsiTheme="minorHAnsi" w:cstheme="minorHAnsi"/>
              </w:rPr>
              <w:t>5</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p>
        </w:tc>
        <w:tc>
          <w:tcPr>
            <w:tcW w:w="6804" w:type="dxa"/>
          </w:tcPr>
          <w:p w:rsidR="005E3833" w:rsidRPr="00C95E41" w:rsidRDefault="005E3833" w:rsidP="00A86AD9">
            <w:pPr>
              <w:tabs>
                <w:tab w:val="left" w:pos="1114"/>
              </w:tabs>
              <w:spacing w:after="0" w:line="360" w:lineRule="auto"/>
              <w:ind w:left="742"/>
              <w:jc w:val="both"/>
              <w:rPr>
                <w:rFonts w:asciiTheme="minorHAnsi" w:hAnsiTheme="minorHAnsi" w:cstheme="minorHAnsi"/>
              </w:rPr>
            </w:pPr>
            <w:r w:rsidRPr="00C95E41">
              <w:rPr>
                <w:rFonts w:asciiTheme="minorHAnsi" w:hAnsiTheme="minorHAnsi" w:cstheme="minorHAnsi"/>
              </w:rPr>
              <w:t>De los Valores…………………………………………………………</w:t>
            </w:r>
            <w:r w:rsidR="00ED7C94">
              <w:rPr>
                <w:rFonts w:asciiTheme="minorHAnsi" w:hAnsiTheme="minorHAnsi" w:cstheme="minorHAnsi"/>
              </w:rPr>
              <w:t>…………….</w:t>
            </w:r>
          </w:p>
        </w:tc>
        <w:tc>
          <w:tcPr>
            <w:tcW w:w="473" w:type="dxa"/>
          </w:tcPr>
          <w:p w:rsidR="005E3833" w:rsidRPr="00C95E41" w:rsidRDefault="005E3833" w:rsidP="00062092">
            <w:pPr>
              <w:spacing w:after="0" w:line="360" w:lineRule="auto"/>
              <w:rPr>
                <w:rFonts w:asciiTheme="minorHAnsi" w:hAnsiTheme="minorHAnsi" w:cstheme="minorHAnsi"/>
              </w:rPr>
            </w:pPr>
            <w:r w:rsidRPr="00C95E41">
              <w:rPr>
                <w:rFonts w:asciiTheme="minorHAnsi" w:hAnsiTheme="minorHAnsi" w:cstheme="minorHAnsi"/>
              </w:rPr>
              <w:t>6</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p>
        </w:tc>
        <w:tc>
          <w:tcPr>
            <w:tcW w:w="6804" w:type="dxa"/>
          </w:tcPr>
          <w:p w:rsidR="005E3833" w:rsidRPr="00C95E41" w:rsidRDefault="005E3833" w:rsidP="00A86AD9">
            <w:pPr>
              <w:tabs>
                <w:tab w:val="left" w:pos="1114"/>
              </w:tabs>
              <w:spacing w:after="0" w:line="360" w:lineRule="auto"/>
              <w:ind w:left="742"/>
              <w:jc w:val="both"/>
              <w:rPr>
                <w:rFonts w:asciiTheme="minorHAnsi" w:hAnsiTheme="minorHAnsi" w:cstheme="minorHAnsi"/>
              </w:rPr>
            </w:pPr>
            <w:r w:rsidRPr="00C95E41">
              <w:rPr>
                <w:rFonts w:asciiTheme="minorHAnsi" w:hAnsiTheme="minorHAnsi" w:cstheme="minorHAnsi"/>
              </w:rPr>
              <w:t>De los Ideales…………………………………………………………</w:t>
            </w:r>
            <w:r w:rsidR="00ED7C94">
              <w:rPr>
                <w:rFonts w:asciiTheme="minorHAnsi" w:hAnsiTheme="minorHAnsi" w:cstheme="minorHAnsi"/>
              </w:rPr>
              <w:t>……………..</w:t>
            </w:r>
          </w:p>
        </w:tc>
        <w:tc>
          <w:tcPr>
            <w:tcW w:w="473" w:type="dxa"/>
          </w:tcPr>
          <w:p w:rsidR="005E3833" w:rsidRPr="00C95E41" w:rsidRDefault="005E3833" w:rsidP="00062092">
            <w:pPr>
              <w:spacing w:after="0" w:line="360" w:lineRule="auto"/>
              <w:rPr>
                <w:rFonts w:asciiTheme="minorHAnsi" w:hAnsiTheme="minorHAnsi" w:cstheme="minorHAnsi"/>
              </w:rPr>
            </w:pPr>
            <w:r w:rsidRPr="00C95E41">
              <w:rPr>
                <w:rFonts w:asciiTheme="minorHAnsi" w:hAnsiTheme="minorHAnsi" w:cstheme="minorHAnsi"/>
              </w:rPr>
              <w:t>7</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p>
        </w:tc>
        <w:tc>
          <w:tcPr>
            <w:tcW w:w="6804" w:type="dxa"/>
          </w:tcPr>
          <w:p w:rsidR="005E3833" w:rsidRPr="00C95E41" w:rsidRDefault="005E3833" w:rsidP="004E1787">
            <w:pPr>
              <w:spacing w:after="0" w:line="360" w:lineRule="auto"/>
              <w:ind w:left="823" w:hanging="142"/>
              <w:jc w:val="both"/>
              <w:rPr>
                <w:rFonts w:asciiTheme="minorHAnsi" w:hAnsiTheme="minorHAnsi" w:cstheme="minorHAnsi"/>
              </w:rPr>
            </w:pPr>
            <w:r w:rsidRPr="00C95E41">
              <w:rPr>
                <w:rFonts w:asciiTheme="minorHAnsi" w:hAnsiTheme="minorHAnsi" w:cstheme="minorHAnsi"/>
              </w:rPr>
              <w:t>Reglas de Integridad……………………………………………………………</w:t>
            </w:r>
            <w:r w:rsidR="00ED7C94">
              <w:rPr>
                <w:rFonts w:asciiTheme="minorHAnsi" w:hAnsiTheme="minorHAnsi" w:cstheme="minorHAnsi"/>
              </w:rPr>
              <w:t>…</w:t>
            </w:r>
          </w:p>
        </w:tc>
        <w:tc>
          <w:tcPr>
            <w:tcW w:w="473" w:type="dxa"/>
          </w:tcPr>
          <w:p w:rsidR="005E3833" w:rsidRPr="00C95E41" w:rsidRDefault="005E3833" w:rsidP="00062092">
            <w:pPr>
              <w:spacing w:after="0" w:line="360" w:lineRule="auto"/>
              <w:rPr>
                <w:rFonts w:asciiTheme="minorHAnsi" w:hAnsiTheme="minorHAnsi" w:cstheme="minorHAnsi"/>
              </w:rPr>
            </w:pPr>
            <w:r w:rsidRPr="00C95E41">
              <w:rPr>
                <w:rFonts w:asciiTheme="minorHAnsi" w:hAnsiTheme="minorHAnsi" w:cstheme="minorHAnsi"/>
              </w:rPr>
              <w:t>7</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r w:rsidRPr="00C95E41">
              <w:rPr>
                <w:rFonts w:asciiTheme="minorHAnsi" w:hAnsiTheme="minorHAnsi" w:cstheme="minorHAnsi"/>
              </w:rPr>
              <w:t>V</w:t>
            </w:r>
          </w:p>
        </w:tc>
        <w:tc>
          <w:tcPr>
            <w:tcW w:w="6804" w:type="dxa"/>
          </w:tcPr>
          <w:p w:rsidR="005E3833" w:rsidRPr="00C95E41" w:rsidRDefault="005E3833" w:rsidP="00A04499">
            <w:pPr>
              <w:spacing w:after="0" w:line="360" w:lineRule="auto"/>
              <w:jc w:val="both"/>
              <w:rPr>
                <w:rFonts w:asciiTheme="minorHAnsi" w:hAnsiTheme="minorHAnsi" w:cstheme="minorHAnsi"/>
              </w:rPr>
            </w:pPr>
            <w:r w:rsidRPr="00C95E41">
              <w:rPr>
                <w:rFonts w:asciiTheme="minorHAnsi" w:hAnsiTheme="minorHAnsi" w:cstheme="minorHAnsi"/>
              </w:rPr>
              <w:t>Código de Conducta……………………………………………………………</w:t>
            </w:r>
            <w:r w:rsidR="00ED7C94">
              <w:rPr>
                <w:rFonts w:asciiTheme="minorHAnsi" w:hAnsiTheme="minorHAnsi" w:cstheme="minorHAnsi"/>
              </w:rPr>
              <w:t>…………….</w:t>
            </w:r>
          </w:p>
        </w:tc>
        <w:tc>
          <w:tcPr>
            <w:tcW w:w="473" w:type="dxa"/>
          </w:tcPr>
          <w:p w:rsidR="005E3833" w:rsidRPr="00C95E41" w:rsidRDefault="005E3833" w:rsidP="00062092">
            <w:pPr>
              <w:spacing w:after="0" w:line="360" w:lineRule="auto"/>
              <w:rPr>
                <w:rFonts w:asciiTheme="minorHAnsi" w:hAnsiTheme="minorHAnsi" w:cstheme="minorHAnsi"/>
              </w:rPr>
            </w:pPr>
            <w:r w:rsidRPr="00C95E41">
              <w:rPr>
                <w:rFonts w:asciiTheme="minorHAnsi" w:hAnsiTheme="minorHAnsi" w:cstheme="minorHAnsi"/>
              </w:rPr>
              <w:t>8</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r w:rsidRPr="00C95E41">
              <w:rPr>
                <w:rFonts w:asciiTheme="minorHAnsi" w:hAnsiTheme="minorHAnsi" w:cstheme="minorHAnsi"/>
              </w:rPr>
              <w:t>VI</w:t>
            </w:r>
          </w:p>
        </w:tc>
        <w:tc>
          <w:tcPr>
            <w:tcW w:w="6804" w:type="dxa"/>
          </w:tcPr>
          <w:p w:rsidR="005E3833" w:rsidRPr="00C95E41" w:rsidRDefault="005E3833" w:rsidP="00A04499">
            <w:pPr>
              <w:spacing w:after="0" w:line="360" w:lineRule="auto"/>
              <w:jc w:val="both"/>
              <w:rPr>
                <w:rFonts w:asciiTheme="minorHAnsi" w:hAnsiTheme="minorHAnsi" w:cstheme="minorHAnsi"/>
              </w:rPr>
            </w:pPr>
            <w:r w:rsidRPr="00C95E41">
              <w:rPr>
                <w:rFonts w:asciiTheme="minorHAnsi" w:hAnsiTheme="minorHAnsi" w:cstheme="minorHAnsi"/>
              </w:rPr>
              <w:t>Prevención de conflictos de Interés…………………………..………………</w:t>
            </w:r>
            <w:r w:rsidR="00ED7C94">
              <w:rPr>
                <w:rFonts w:asciiTheme="minorHAnsi" w:hAnsiTheme="minorHAnsi" w:cstheme="minorHAnsi"/>
              </w:rPr>
              <w:t>……….</w:t>
            </w:r>
          </w:p>
        </w:tc>
        <w:tc>
          <w:tcPr>
            <w:tcW w:w="473" w:type="dxa"/>
          </w:tcPr>
          <w:p w:rsidR="005E3833" w:rsidRPr="00C95E41" w:rsidRDefault="005E3833" w:rsidP="00062092">
            <w:pPr>
              <w:spacing w:after="0" w:line="360" w:lineRule="auto"/>
              <w:rPr>
                <w:rFonts w:asciiTheme="minorHAnsi" w:hAnsiTheme="minorHAnsi" w:cstheme="minorHAnsi"/>
              </w:rPr>
            </w:pPr>
            <w:r w:rsidRPr="00C95E41">
              <w:rPr>
                <w:rFonts w:asciiTheme="minorHAnsi" w:hAnsiTheme="minorHAnsi" w:cstheme="minorHAnsi"/>
              </w:rPr>
              <w:t>9</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r w:rsidRPr="00C95E41">
              <w:rPr>
                <w:rFonts w:asciiTheme="minorHAnsi" w:hAnsiTheme="minorHAnsi" w:cstheme="minorHAnsi"/>
              </w:rPr>
              <w:t>VII</w:t>
            </w:r>
          </w:p>
        </w:tc>
        <w:tc>
          <w:tcPr>
            <w:tcW w:w="6804" w:type="dxa"/>
          </w:tcPr>
          <w:p w:rsidR="005E3833" w:rsidRPr="00C95E41" w:rsidRDefault="005E3833" w:rsidP="006146DD">
            <w:pPr>
              <w:spacing w:after="0" w:line="360" w:lineRule="auto"/>
              <w:jc w:val="both"/>
              <w:rPr>
                <w:rFonts w:asciiTheme="minorHAnsi" w:hAnsiTheme="minorHAnsi" w:cstheme="minorHAnsi"/>
              </w:rPr>
            </w:pPr>
            <w:r w:rsidRPr="00C95E41">
              <w:rPr>
                <w:rFonts w:asciiTheme="minorHAnsi" w:hAnsiTheme="minorHAnsi" w:cstheme="minorHAnsi"/>
              </w:rPr>
              <w:t>Sanciones…………………………………………………………………………</w:t>
            </w:r>
            <w:r w:rsidR="00ED7C94">
              <w:rPr>
                <w:rFonts w:asciiTheme="minorHAnsi" w:hAnsiTheme="minorHAnsi" w:cstheme="minorHAnsi"/>
              </w:rPr>
              <w:t>……………….</w:t>
            </w:r>
          </w:p>
        </w:tc>
        <w:tc>
          <w:tcPr>
            <w:tcW w:w="473" w:type="dxa"/>
          </w:tcPr>
          <w:p w:rsidR="005E3833" w:rsidRPr="00C95E41" w:rsidRDefault="005E3833" w:rsidP="00062092">
            <w:pPr>
              <w:spacing w:after="0" w:line="360" w:lineRule="auto"/>
              <w:rPr>
                <w:rFonts w:asciiTheme="minorHAnsi" w:hAnsiTheme="minorHAnsi" w:cstheme="minorHAnsi"/>
              </w:rPr>
            </w:pPr>
            <w:r w:rsidRPr="00C95E41">
              <w:rPr>
                <w:rFonts w:asciiTheme="minorHAnsi" w:hAnsiTheme="minorHAnsi" w:cstheme="minorHAnsi"/>
              </w:rPr>
              <w:t>10</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r w:rsidRPr="00C95E41">
              <w:rPr>
                <w:rFonts w:asciiTheme="minorHAnsi" w:hAnsiTheme="minorHAnsi" w:cstheme="minorHAnsi"/>
              </w:rPr>
              <w:t>VIII</w:t>
            </w:r>
          </w:p>
        </w:tc>
        <w:tc>
          <w:tcPr>
            <w:tcW w:w="6804" w:type="dxa"/>
          </w:tcPr>
          <w:p w:rsidR="005E3833" w:rsidRPr="00C95E41" w:rsidRDefault="005E3833" w:rsidP="006146DD">
            <w:pPr>
              <w:spacing w:after="0" w:line="360" w:lineRule="auto"/>
              <w:jc w:val="both"/>
              <w:rPr>
                <w:rFonts w:asciiTheme="minorHAnsi" w:hAnsiTheme="minorHAnsi" w:cstheme="minorHAnsi"/>
              </w:rPr>
            </w:pPr>
            <w:r w:rsidRPr="00C95E41">
              <w:rPr>
                <w:rFonts w:asciiTheme="minorHAnsi" w:hAnsiTheme="minorHAnsi" w:cstheme="minorHAnsi"/>
              </w:rPr>
              <w:t>Carta Compromiso………………………………………………………………</w:t>
            </w:r>
            <w:r w:rsidR="00ED7C94">
              <w:rPr>
                <w:rFonts w:asciiTheme="minorHAnsi" w:hAnsiTheme="minorHAnsi" w:cstheme="minorHAnsi"/>
              </w:rPr>
              <w:t>…………….</w:t>
            </w:r>
          </w:p>
        </w:tc>
        <w:tc>
          <w:tcPr>
            <w:tcW w:w="473" w:type="dxa"/>
          </w:tcPr>
          <w:p w:rsidR="005E3833" w:rsidRPr="00C95E41" w:rsidRDefault="005E3833" w:rsidP="00062092">
            <w:pPr>
              <w:spacing w:after="0" w:line="360" w:lineRule="auto"/>
              <w:rPr>
                <w:rFonts w:asciiTheme="minorHAnsi" w:hAnsiTheme="minorHAnsi" w:cstheme="minorHAnsi"/>
              </w:rPr>
            </w:pPr>
            <w:r w:rsidRPr="00C95E41">
              <w:rPr>
                <w:rFonts w:asciiTheme="minorHAnsi" w:hAnsiTheme="minorHAnsi" w:cstheme="minorHAnsi"/>
              </w:rPr>
              <w:t>10</w:t>
            </w:r>
          </w:p>
        </w:tc>
      </w:tr>
      <w:tr w:rsidR="005E3833" w:rsidRPr="00472CD0" w:rsidTr="005171E6">
        <w:tc>
          <w:tcPr>
            <w:tcW w:w="628" w:type="dxa"/>
          </w:tcPr>
          <w:p w:rsidR="005E3833" w:rsidRPr="00C95E41" w:rsidRDefault="005E3833" w:rsidP="004347E9">
            <w:pPr>
              <w:spacing w:after="0" w:line="360" w:lineRule="auto"/>
              <w:jc w:val="center"/>
              <w:rPr>
                <w:rFonts w:asciiTheme="minorHAnsi" w:hAnsiTheme="minorHAnsi" w:cstheme="minorHAnsi"/>
              </w:rPr>
            </w:pPr>
          </w:p>
        </w:tc>
        <w:tc>
          <w:tcPr>
            <w:tcW w:w="6804" w:type="dxa"/>
          </w:tcPr>
          <w:p w:rsidR="005E3833" w:rsidRPr="00C95E41" w:rsidRDefault="005E3833" w:rsidP="006146DD">
            <w:pPr>
              <w:spacing w:after="0" w:line="360" w:lineRule="auto"/>
              <w:jc w:val="both"/>
              <w:rPr>
                <w:rFonts w:asciiTheme="minorHAnsi" w:hAnsiTheme="minorHAnsi" w:cstheme="minorHAnsi"/>
              </w:rPr>
            </w:pPr>
          </w:p>
        </w:tc>
        <w:tc>
          <w:tcPr>
            <w:tcW w:w="473" w:type="dxa"/>
          </w:tcPr>
          <w:p w:rsidR="005E3833" w:rsidRPr="00C95E41" w:rsidRDefault="005E3833" w:rsidP="00062092">
            <w:pPr>
              <w:spacing w:after="0" w:line="360" w:lineRule="auto"/>
              <w:rPr>
                <w:rFonts w:asciiTheme="minorHAnsi" w:hAnsiTheme="minorHAnsi" w:cstheme="minorHAnsi"/>
              </w:rPr>
            </w:pPr>
          </w:p>
        </w:tc>
      </w:tr>
    </w:tbl>
    <w:p w:rsidR="00DB45BC" w:rsidRPr="00472CD0" w:rsidRDefault="00DB45BC" w:rsidP="00EF17B8">
      <w:pPr>
        <w:spacing w:after="0"/>
        <w:jc w:val="both"/>
        <w:rPr>
          <w:rFonts w:ascii="Arial" w:hAnsi="Arial" w:cs="Arial"/>
          <w:b/>
          <w:sz w:val="20"/>
          <w:szCs w:val="20"/>
        </w:rPr>
      </w:pPr>
    </w:p>
    <w:p w:rsidR="00687F00" w:rsidRPr="000D249B" w:rsidRDefault="00736532" w:rsidP="00197B07">
      <w:pPr>
        <w:spacing w:after="0" w:line="240" w:lineRule="auto"/>
        <w:jc w:val="both"/>
        <w:rPr>
          <w:rFonts w:ascii="Arial" w:eastAsia="Times New Roman" w:hAnsi="Arial" w:cs="Arial"/>
          <w:b/>
          <w:lang w:eastAsia="es-MX"/>
        </w:rPr>
      </w:pPr>
      <w:r w:rsidRPr="00472CD0">
        <w:rPr>
          <w:rFonts w:ascii="Arial" w:hAnsi="Arial" w:cs="Arial"/>
          <w:b/>
          <w:sz w:val="24"/>
          <w:szCs w:val="24"/>
        </w:rPr>
        <w:br w:type="page"/>
      </w:r>
      <w:r w:rsidR="000D249B" w:rsidRPr="000D249B">
        <w:rPr>
          <w:rFonts w:ascii="Arial" w:hAnsi="Arial" w:cs="Arial"/>
          <w:b/>
        </w:rPr>
        <w:lastRenderedPageBreak/>
        <w:t xml:space="preserve">I </w:t>
      </w:r>
      <w:r w:rsidR="00C5329B" w:rsidRPr="000D249B">
        <w:rPr>
          <w:rFonts w:ascii="Arial" w:eastAsia="Times New Roman" w:hAnsi="Arial" w:cs="Arial"/>
          <w:b/>
          <w:lang w:eastAsia="es-MX"/>
        </w:rPr>
        <w:t>INTRODUCCIÓN</w:t>
      </w:r>
    </w:p>
    <w:p w:rsidR="00687F00" w:rsidRPr="003B63A5" w:rsidRDefault="00687F00" w:rsidP="00197B07">
      <w:pPr>
        <w:spacing w:after="0" w:line="240" w:lineRule="auto"/>
        <w:jc w:val="both"/>
        <w:rPr>
          <w:rFonts w:ascii="Arial" w:hAnsi="Arial" w:cs="Arial"/>
          <w:sz w:val="16"/>
          <w:szCs w:val="16"/>
        </w:rPr>
      </w:pPr>
    </w:p>
    <w:p w:rsidR="004E34F6" w:rsidRPr="00C961A4" w:rsidRDefault="004E34F6" w:rsidP="004E34F6">
      <w:pPr>
        <w:spacing w:after="0" w:line="240" w:lineRule="auto"/>
        <w:jc w:val="both"/>
        <w:rPr>
          <w:rFonts w:asciiTheme="minorHAnsi" w:hAnsiTheme="minorHAnsi" w:cstheme="minorHAnsi"/>
        </w:rPr>
      </w:pPr>
      <w:r w:rsidRPr="00C961A4">
        <w:rPr>
          <w:rFonts w:asciiTheme="minorHAnsi" w:hAnsiTheme="minorHAnsi" w:cstheme="minorHAnsi"/>
        </w:rPr>
        <w:t>La Constitución Política de los Estados Unidos Mexicanos determina las sanciones administrativas a los Servidores Públicos por los actos u omisiones que afecten la legalidad, honradez, lealtad, imparcialidad y eficiencia que deban observar en el desempeño de sus empleos, cargos o comisiones.</w:t>
      </w:r>
    </w:p>
    <w:p w:rsidR="004E34F6" w:rsidRPr="00C961A4" w:rsidRDefault="004E34F6" w:rsidP="004E34F6">
      <w:pPr>
        <w:spacing w:after="0" w:line="240" w:lineRule="auto"/>
        <w:jc w:val="both"/>
        <w:rPr>
          <w:rFonts w:asciiTheme="minorHAnsi" w:hAnsiTheme="minorHAnsi" w:cstheme="minorHAnsi"/>
        </w:rPr>
      </w:pPr>
    </w:p>
    <w:p w:rsidR="004E34F6" w:rsidRPr="00C961A4" w:rsidRDefault="004E34F6" w:rsidP="004E34F6">
      <w:pPr>
        <w:spacing w:after="0" w:line="240" w:lineRule="auto"/>
        <w:jc w:val="both"/>
        <w:rPr>
          <w:rFonts w:asciiTheme="minorHAnsi" w:hAnsiTheme="minorHAnsi" w:cstheme="minorHAnsi"/>
        </w:rPr>
      </w:pPr>
      <w:r w:rsidRPr="00C961A4">
        <w:rPr>
          <w:rFonts w:asciiTheme="minorHAnsi" w:hAnsiTheme="minorHAnsi" w:cstheme="minorHAnsi"/>
        </w:rPr>
        <w:t>La Constitución Política del Estado de Sonora, declara que la responsabilidad administrativa exigible a los servidores públicos cuando estos incurran en actos u omisiones así como las sanciones aplicables que deberán establecerse de acuerdo con los beneficios obtenidos por el responsable y con los daños y perjuicios patrimoniales causados por sus actos u omisiones.</w:t>
      </w:r>
    </w:p>
    <w:p w:rsidR="004E34F6" w:rsidRPr="00C961A4" w:rsidRDefault="004E34F6" w:rsidP="004E34F6">
      <w:pPr>
        <w:spacing w:after="0" w:line="240" w:lineRule="auto"/>
        <w:jc w:val="both"/>
        <w:rPr>
          <w:rFonts w:asciiTheme="minorHAnsi" w:hAnsiTheme="minorHAnsi" w:cstheme="minorHAnsi"/>
        </w:rPr>
      </w:pPr>
    </w:p>
    <w:p w:rsidR="004E34F6" w:rsidRPr="00C961A4" w:rsidRDefault="004E34F6" w:rsidP="004E34F6">
      <w:pPr>
        <w:spacing w:after="0" w:line="240" w:lineRule="auto"/>
        <w:jc w:val="both"/>
        <w:rPr>
          <w:rFonts w:asciiTheme="minorHAnsi" w:hAnsiTheme="minorHAnsi" w:cstheme="minorHAnsi"/>
        </w:rPr>
      </w:pPr>
      <w:r w:rsidRPr="00C961A4">
        <w:rPr>
          <w:rFonts w:asciiTheme="minorHAnsi" w:hAnsiTheme="minorHAnsi" w:cstheme="minorHAnsi"/>
        </w:rPr>
        <w:t>La Ley Estatal de Responsabilidades establece las responsabilidades administrativas y políticas de los Servidores Públicos, sus obligaciones en el desempeño de sus funciones para salvaguardar la legalidad, honradez, lealtad, imparcialidad y eficiencia, además las sanciones aplicables por los actos y omisiones en que estos incurran así como los procedimientos para su aplicación.</w:t>
      </w:r>
    </w:p>
    <w:p w:rsidR="004E34F6" w:rsidRPr="00C961A4" w:rsidRDefault="004E34F6" w:rsidP="004E34F6">
      <w:pPr>
        <w:spacing w:after="0" w:line="240" w:lineRule="auto"/>
        <w:jc w:val="both"/>
        <w:rPr>
          <w:rFonts w:asciiTheme="minorHAnsi" w:hAnsiTheme="minorHAnsi" w:cstheme="minorHAnsi"/>
        </w:rPr>
      </w:pPr>
    </w:p>
    <w:p w:rsidR="005941DD" w:rsidRDefault="00613720" w:rsidP="004E34F6">
      <w:pPr>
        <w:pStyle w:val="Sinespaciado"/>
        <w:jc w:val="both"/>
        <w:rPr>
          <w:rFonts w:asciiTheme="minorHAnsi" w:hAnsiTheme="minorHAnsi" w:cstheme="minorHAnsi"/>
        </w:rPr>
      </w:pPr>
      <w:r>
        <w:rPr>
          <w:rFonts w:asciiTheme="minorHAnsi" w:hAnsiTheme="minorHAnsi" w:cstheme="minorHAnsi"/>
        </w:rPr>
        <w:t>E</w:t>
      </w:r>
      <w:r w:rsidR="004E34F6" w:rsidRPr="00C961A4">
        <w:rPr>
          <w:rFonts w:asciiTheme="minorHAnsi" w:hAnsiTheme="minorHAnsi" w:cstheme="minorHAnsi"/>
        </w:rPr>
        <w:t xml:space="preserve">l Plan Estatal de Desarrollo 2016-2021 en su eje Transversal I. Gobierno Eficiente, Innovador, Transparente y con Sensibilidad Social, </w:t>
      </w:r>
      <w:r w:rsidR="004E34F6">
        <w:rPr>
          <w:rFonts w:asciiTheme="minorHAnsi" w:hAnsiTheme="minorHAnsi" w:cstheme="minorHAnsi"/>
        </w:rPr>
        <w:t xml:space="preserve"> </w:t>
      </w:r>
      <w:r>
        <w:rPr>
          <w:rFonts w:asciiTheme="minorHAnsi" w:hAnsiTheme="minorHAnsi" w:cstheme="minorHAnsi"/>
        </w:rPr>
        <w:t xml:space="preserve">en su reto 1, estrategia 1.3 señala la necesidad de instrumentar y evaluar el Código de Ética y Conducta en la Administración Pública para prevenir actos de corrupción. </w:t>
      </w:r>
    </w:p>
    <w:p w:rsidR="005941DD" w:rsidRDefault="005941DD" w:rsidP="004E34F6">
      <w:pPr>
        <w:pStyle w:val="Sinespaciado"/>
        <w:jc w:val="both"/>
        <w:rPr>
          <w:rFonts w:asciiTheme="minorHAnsi" w:hAnsiTheme="minorHAnsi" w:cstheme="minorHAnsi"/>
        </w:rPr>
      </w:pPr>
    </w:p>
    <w:p w:rsidR="004E34F6" w:rsidRPr="00C961A4" w:rsidRDefault="004E34F6" w:rsidP="004E34F6">
      <w:pPr>
        <w:autoSpaceDE w:val="0"/>
        <w:autoSpaceDN w:val="0"/>
        <w:adjustRightInd w:val="0"/>
        <w:spacing w:after="0" w:line="240" w:lineRule="auto"/>
        <w:jc w:val="both"/>
        <w:rPr>
          <w:rFonts w:asciiTheme="minorHAnsi" w:eastAsia="Times New Roman" w:hAnsiTheme="minorHAnsi" w:cstheme="minorHAnsi"/>
          <w:lang w:eastAsia="es-MX"/>
        </w:rPr>
      </w:pPr>
      <w:r w:rsidRPr="00C961A4">
        <w:rPr>
          <w:rStyle w:val="Textoennegrita"/>
          <w:rFonts w:asciiTheme="minorHAnsi" w:eastAsia="Times New Roman" w:hAnsiTheme="minorHAnsi" w:cstheme="minorHAnsi"/>
          <w:b w:val="0"/>
          <w:lang w:eastAsia="es-MX"/>
        </w:rPr>
        <w:t xml:space="preserve">Se emite el Código de Ética, Conducta y las Reglas de Integridad </w:t>
      </w:r>
      <w:r>
        <w:rPr>
          <w:rStyle w:val="Textoennegrita"/>
          <w:rFonts w:asciiTheme="minorHAnsi" w:eastAsia="Times New Roman" w:hAnsiTheme="minorHAnsi" w:cstheme="minorHAnsi"/>
          <w:b w:val="0"/>
          <w:lang w:eastAsia="es-MX"/>
        </w:rPr>
        <w:t>de las y los Servidores Públicos</w:t>
      </w:r>
      <w:r w:rsidRPr="00C961A4">
        <w:rPr>
          <w:rStyle w:val="Textoennegrita"/>
          <w:rFonts w:asciiTheme="minorHAnsi" w:eastAsia="Times New Roman" w:hAnsiTheme="minorHAnsi" w:cstheme="minorHAnsi"/>
          <w:b w:val="0"/>
          <w:lang w:eastAsia="es-MX"/>
        </w:rPr>
        <w:t xml:space="preserve"> de la Secretaría de Agricultura, Ganadería, Recursos Hidráulicos, Pesca y Acuacultura (</w:t>
      </w:r>
      <w:proofErr w:type="spellStart"/>
      <w:r w:rsidRPr="00C961A4">
        <w:rPr>
          <w:rStyle w:val="Textoennegrita"/>
          <w:rFonts w:asciiTheme="minorHAnsi" w:eastAsia="Times New Roman" w:hAnsiTheme="minorHAnsi" w:cstheme="minorHAnsi"/>
          <w:b w:val="0"/>
          <w:lang w:eastAsia="es-MX"/>
        </w:rPr>
        <w:t>SAGARHPA</w:t>
      </w:r>
      <w:proofErr w:type="spellEnd"/>
      <w:r w:rsidRPr="00C961A4">
        <w:rPr>
          <w:rStyle w:val="Textoennegrita"/>
          <w:rFonts w:asciiTheme="minorHAnsi" w:eastAsia="Times New Roman" w:hAnsiTheme="minorHAnsi" w:cstheme="minorHAnsi"/>
          <w:b w:val="0"/>
          <w:lang w:eastAsia="es-MX"/>
        </w:rPr>
        <w:t>)</w:t>
      </w:r>
      <w:r w:rsidRPr="00C961A4">
        <w:rPr>
          <w:rFonts w:asciiTheme="minorHAnsi" w:eastAsia="Times New Roman" w:hAnsiTheme="minorHAnsi" w:cstheme="minorHAnsi"/>
          <w:b/>
          <w:lang w:eastAsia="es-MX"/>
        </w:rPr>
        <w:t>,</w:t>
      </w:r>
      <w:r w:rsidRPr="00C961A4">
        <w:rPr>
          <w:rFonts w:asciiTheme="minorHAnsi" w:eastAsia="Times New Roman" w:hAnsiTheme="minorHAnsi" w:cstheme="minorHAnsi"/>
          <w:lang w:eastAsia="es-MX"/>
        </w:rPr>
        <w:t xml:space="preserve"> con el propósito de orientar el desempeño de las y los servidores públicos para que en su actuación impere una conducta digna que favorezca el comportamiento ético y propicie la integridad, </w:t>
      </w:r>
      <w:r>
        <w:rPr>
          <w:rFonts w:asciiTheme="minorHAnsi" w:eastAsia="Times New Roman" w:hAnsiTheme="minorHAnsi" w:cstheme="minorHAnsi"/>
          <w:lang w:eastAsia="es-MX"/>
        </w:rPr>
        <w:t>y</w:t>
      </w:r>
      <w:r w:rsidRPr="00C961A4">
        <w:rPr>
          <w:rFonts w:asciiTheme="minorHAnsi" w:eastAsia="Times New Roman" w:hAnsiTheme="minorHAnsi" w:cstheme="minorHAnsi"/>
          <w:lang w:eastAsia="es-MX"/>
        </w:rPr>
        <w:t xml:space="preserve"> responda a las necesidades de la sociedad.</w:t>
      </w:r>
    </w:p>
    <w:p w:rsidR="004E34F6" w:rsidRDefault="004E34F6" w:rsidP="004E34F6">
      <w:pPr>
        <w:spacing w:after="0" w:line="240" w:lineRule="auto"/>
        <w:jc w:val="both"/>
        <w:rPr>
          <w:rFonts w:ascii="Arial" w:hAnsi="Arial" w:cs="Arial"/>
          <w:sz w:val="18"/>
          <w:szCs w:val="18"/>
        </w:rPr>
      </w:pPr>
    </w:p>
    <w:p w:rsidR="004E34F6" w:rsidRPr="003B63A5" w:rsidRDefault="004E34F6" w:rsidP="004E34F6">
      <w:pPr>
        <w:spacing w:after="0" w:line="240" w:lineRule="auto"/>
        <w:contextualSpacing/>
        <w:jc w:val="both"/>
        <w:rPr>
          <w:rFonts w:ascii="Arial" w:hAnsi="Arial" w:cs="Arial"/>
          <w:sz w:val="18"/>
          <w:szCs w:val="18"/>
        </w:rPr>
      </w:pPr>
    </w:p>
    <w:p w:rsidR="004E34F6" w:rsidRPr="00A06854" w:rsidRDefault="004E34F6" w:rsidP="004E34F6">
      <w:pPr>
        <w:spacing w:after="0" w:line="240" w:lineRule="auto"/>
        <w:jc w:val="both"/>
        <w:rPr>
          <w:rFonts w:asciiTheme="minorHAnsi" w:eastAsia="Times New Roman" w:hAnsiTheme="minorHAnsi" w:cstheme="minorHAnsi"/>
          <w:lang w:eastAsia="es-MX"/>
        </w:rPr>
      </w:pPr>
      <w:r w:rsidRPr="00A06854">
        <w:rPr>
          <w:bCs/>
          <w:lang w:eastAsia="es-MX"/>
        </w:rPr>
        <w:t>El código de conducta</w:t>
      </w:r>
      <w:r w:rsidRPr="00A06854">
        <w:rPr>
          <w:rFonts w:asciiTheme="minorHAnsi" w:eastAsia="Times New Roman" w:hAnsiTheme="minorHAnsi" w:cstheme="minorHAnsi"/>
          <w:lang w:eastAsia="es-MX"/>
        </w:rPr>
        <w:t xml:space="preserve"> es una guía de nuestras acciones cotidianas, basadas en los valores éticos, que nos ayuda a vivir nuestra cultura, estableciendo nuestro compromiso profesional y refleja ante la sociedad cómo realizamos nuestro trabajo para atender las necesidades de la misma, siguiendo los criterios que son intrínsecos a la persona, orientados al servicio público. </w:t>
      </w:r>
    </w:p>
    <w:p w:rsidR="003B63A5" w:rsidRDefault="003B63A5">
      <w:pPr>
        <w:spacing w:after="0" w:line="240" w:lineRule="auto"/>
        <w:rPr>
          <w:rFonts w:ascii="Arial" w:hAnsi="Arial" w:cs="Arial"/>
          <w:b/>
          <w:sz w:val="20"/>
          <w:szCs w:val="20"/>
        </w:rPr>
      </w:pPr>
      <w:r>
        <w:rPr>
          <w:rFonts w:ascii="Arial" w:hAnsi="Arial" w:cs="Arial"/>
          <w:b/>
          <w:sz w:val="20"/>
          <w:szCs w:val="20"/>
        </w:rPr>
        <w:br w:type="page"/>
      </w:r>
    </w:p>
    <w:p w:rsidR="00CE4924" w:rsidRPr="008F33A5" w:rsidRDefault="00CE4924" w:rsidP="009927C9">
      <w:pPr>
        <w:tabs>
          <w:tab w:val="left" w:pos="2085"/>
        </w:tabs>
        <w:spacing w:after="0" w:line="240" w:lineRule="auto"/>
        <w:rPr>
          <w:rFonts w:ascii="Arial" w:hAnsi="Arial" w:cs="Arial"/>
          <w:b/>
        </w:rPr>
      </w:pPr>
      <w:r w:rsidRPr="008F33A5">
        <w:rPr>
          <w:rFonts w:ascii="Arial" w:hAnsi="Arial" w:cs="Arial"/>
          <w:b/>
        </w:rPr>
        <w:lastRenderedPageBreak/>
        <w:t>II.- GLOSARIO</w:t>
      </w:r>
      <w:r w:rsidR="009927C9">
        <w:rPr>
          <w:rFonts w:ascii="Arial" w:hAnsi="Arial" w:cs="Arial"/>
          <w:b/>
        </w:rPr>
        <w:tab/>
      </w:r>
    </w:p>
    <w:p w:rsidR="00A237B4" w:rsidRPr="00472CD0" w:rsidRDefault="00A237B4" w:rsidP="00197B07">
      <w:pPr>
        <w:autoSpaceDE w:val="0"/>
        <w:autoSpaceDN w:val="0"/>
        <w:adjustRightInd w:val="0"/>
        <w:spacing w:after="0" w:line="240" w:lineRule="auto"/>
        <w:jc w:val="both"/>
        <w:rPr>
          <w:rFonts w:ascii="Arial" w:eastAsia="Times New Roman" w:hAnsi="Arial" w:cs="Arial"/>
          <w:sz w:val="20"/>
          <w:szCs w:val="20"/>
          <w:lang w:eastAsia="es-MX"/>
        </w:rPr>
      </w:pPr>
    </w:p>
    <w:p w:rsidR="00A237B4" w:rsidRPr="00472CD0" w:rsidRDefault="00A237B4" w:rsidP="006D79CE">
      <w:pPr>
        <w:autoSpaceDE w:val="0"/>
        <w:autoSpaceDN w:val="0"/>
        <w:adjustRightInd w:val="0"/>
        <w:spacing w:after="0" w:line="240" w:lineRule="auto"/>
        <w:jc w:val="both"/>
        <w:rPr>
          <w:rFonts w:ascii="Arial" w:eastAsia="Times New Roman" w:hAnsi="Arial" w:cs="Arial"/>
          <w:sz w:val="20"/>
          <w:szCs w:val="20"/>
          <w:lang w:eastAsia="es-MX"/>
        </w:rPr>
      </w:pPr>
      <w:r w:rsidRPr="00472CD0">
        <w:rPr>
          <w:rFonts w:ascii="Arial" w:eastAsia="Times New Roman" w:hAnsi="Arial" w:cs="Arial"/>
          <w:sz w:val="20"/>
          <w:szCs w:val="20"/>
          <w:lang w:eastAsia="es-MX"/>
        </w:rPr>
        <w:t xml:space="preserve">Para efectos del presente documento se entenderá por: </w:t>
      </w:r>
    </w:p>
    <w:p w:rsidR="00A237B4" w:rsidRPr="00472CD0" w:rsidRDefault="00A237B4" w:rsidP="00197B07">
      <w:pPr>
        <w:autoSpaceDE w:val="0"/>
        <w:autoSpaceDN w:val="0"/>
        <w:adjustRightInd w:val="0"/>
        <w:spacing w:after="0" w:line="240" w:lineRule="auto"/>
        <w:jc w:val="both"/>
        <w:rPr>
          <w:rFonts w:ascii="Arial" w:eastAsia="Times New Roman" w:hAnsi="Arial" w:cs="Arial"/>
          <w:sz w:val="20"/>
          <w:szCs w:val="20"/>
          <w:lang w:eastAsia="es-MX"/>
        </w:rPr>
      </w:pPr>
    </w:p>
    <w:p w:rsidR="00A237B4" w:rsidRPr="00472CD0" w:rsidRDefault="005D57C2" w:rsidP="00197B07">
      <w:pPr>
        <w:pStyle w:val="Prrafodelista"/>
        <w:numPr>
          <w:ilvl w:val="0"/>
          <w:numId w:val="15"/>
        </w:numPr>
        <w:autoSpaceDE w:val="0"/>
        <w:autoSpaceDN w:val="0"/>
        <w:adjustRightInd w:val="0"/>
        <w:spacing w:after="0" w:line="240" w:lineRule="auto"/>
        <w:jc w:val="both"/>
        <w:rPr>
          <w:rStyle w:val="Textoennegrita"/>
          <w:rFonts w:ascii="Arial" w:eastAsia="Times New Roman" w:hAnsi="Arial" w:cs="Arial"/>
          <w:b w:val="0"/>
          <w:bCs w:val="0"/>
          <w:sz w:val="20"/>
          <w:szCs w:val="20"/>
          <w:lang w:eastAsia="es-MX"/>
        </w:rPr>
      </w:pPr>
      <w:proofErr w:type="spellStart"/>
      <w:r w:rsidRPr="00472CD0">
        <w:rPr>
          <w:rFonts w:ascii="Arial" w:eastAsia="Times New Roman" w:hAnsi="Arial" w:cs="Arial"/>
          <w:b/>
          <w:sz w:val="20"/>
          <w:szCs w:val="20"/>
          <w:lang w:eastAsia="es-MX"/>
        </w:rPr>
        <w:t>SAGARHPA</w:t>
      </w:r>
      <w:proofErr w:type="spellEnd"/>
      <w:r w:rsidR="00A237B4" w:rsidRPr="00472CD0">
        <w:rPr>
          <w:rStyle w:val="Textoennegrita"/>
          <w:rFonts w:ascii="Arial" w:eastAsia="Times New Roman" w:hAnsi="Arial" w:cs="Arial"/>
          <w:b w:val="0"/>
          <w:sz w:val="20"/>
          <w:szCs w:val="20"/>
          <w:lang w:eastAsia="es-MX"/>
        </w:rPr>
        <w:t>:</w:t>
      </w:r>
      <w:r w:rsidR="00A237B4" w:rsidRPr="00472CD0">
        <w:rPr>
          <w:rStyle w:val="Textoennegrita"/>
          <w:rFonts w:ascii="Arial" w:eastAsia="Times New Roman" w:hAnsi="Arial" w:cs="Arial"/>
          <w:sz w:val="20"/>
          <w:szCs w:val="20"/>
          <w:lang w:eastAsia="es-MX"/>
        </w:rPr>
        <w:t xml:space="preserve"> </w:t>
      </w:r>
      <w:r w:rsidRPr="00472CD0">
        <w:rPr>
          <w:rStyle w:val="Textoennegrita"/>
          <w:rFonts w:ascii="Arial" w:eastAsia="Times New Roman" w:hAnsi="Arial" w:cs="Arial"/>
          <w:b w:val="0"/>
          <w:sz w:val="20"/>
          <w:szCs w:val="20"/>
          <w:lang w:eastAsia="es-MX"/>
        </w:rPr>
        <w:t>La Secretaría de Agricultura, Ganadería, Recursos Hidráulicos Pesca y Acuacultura.</w:t>
      </w:r>
    </w:p>
    <w:p w:rsidR="00A237B4" w:rsidRPr="00472CD0" w:rsidRDefault="00A237B4" w:rsidP="00197B07">
      <w:pPr>
        <w:pStyle w:val="Prrafodelista"/>
        <w:numPr>
          <w:ilvl w:val="0"/>
          <w:numId w:val="15"/>
        </w:numPr>
        <w:autoSpaceDE w:val="0"/>
        <w:autoSpaceDN w:val="0"/>
        <w:adjustRightInd w:val="0"/>
        <w:spacing w:after="0" w:line="240" w:lineRule="auto"/>
        <w:jc w:val="both"/>
        <w:rPr>
          <w:rFonts w:ascii="Arial" w:eastAsia="Times New Roman" w:hAnsi="Arial" w:cs="Arial"/>
          <w:sz w:val="20"/>
          <w:szCs w:val="20"/>
          <w:lang w:eastAsia="es-MX"/>
        </w:rPr>
      </w:pPr>
      <w:r w:rsidRPr="00472CD0">
        <w:rPr>
          <w:rStyle w:val="Textoennegrita"/>
          <w:rFonts w:ascii="Arial" w:eastAsia="Times New Roman" w:hAnsi="Arial" w:cs="Arial"/>
          <w:sz w:val="20"/>
          <w:szCs w:val="20"/>
          <w:lang w:eastAsia="es-MX"/>
        </w:rPr>
        <w:t>Secretaría:</w:t>
      </w:r>
      <w:r w:rsidRPr="00472CD0">
        <w:rPr>
          <w:rFonts w:ascii="Arial" w:eastAsia="Times New Roman" w:hAnsi="Arial" w:cs="Arial"/>
          <w:sz w:val="20"/>
          <w:szCs w:val="20"/>
          <w:lang w:eastAsia="es-MX"/>
        </w:rPr>
        <w:t xml:space="preserve"> la Secretaría de la Contraloría General del Estado.</w:t>
      </w:r>
    </w:p>
    <w:p w:rsidR="00A237B4" w:rsidRPr="00472CD0" w:rsidRDefault="00A237B4" w:rsidP="00197B07">
      <w:pPr>
        <w:pStyle w:val="Prrafodelista"/>
        <w:numPr>
          <w:ilvl w:val="0"/>
          <w:numId w:val="15"/>
        </w:numPr>
        <w:autoSpaceDE w:val="0"/>
        <w:autoSpaceDN w:val="0"/>
        <w:adjustRightInd w:val="0"/>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Código de Ética:</w:t>
      </w:r>
      <w:r w:rsidRPr="00472CD0">
        <w:rPr>
          <w:rFonts w:ascii="Arial" w:eastAsia="Times New Roman" w:hAnsi="Arial" w:cs="Arial"/>
          <w:sz w:val="20"/>
          <w:szCs w:val="20"/>
          <w:lang w:eastAsia="es-MX"/>
        </w:rPr>
        <w:t xml:space="preserve"> La descripción del conjunto de valores y principios que guían la operación en la Administración Pública Estatal del Estado de Sonora. </w:t>
      </w:r>
    </w:p>
    <w:p w:rsidR="00A237B4" w:rsidRPr="00472CD0" w:rsidRDefault="00A237B4" w:rsidP="00197B07">
      <w:pPr>
        <w:pStyle w:val="Prrafodelista"/>
        <w:numPr>
          <w:ilvl w:val="0"/>
          <w:numId w:val="15"/>
        </w:numPr>
        <w:autoSpaceDE w:val="0"/>
        <w:autoSpaceDN w:val="0"/>
        <w:adjustRightInd w:val="0"/>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Código de Conducta:</w:t>
      </w:r>
      <w:r w:rsidR="00F318CD">
        <w:rPr>
          <w:rFonts w:ascii="Arial" w:eastAsia="Times New Roman" w:hAnsi="Arial" w:cs="Arial"/>
          <w:sz w:val="20"/>
          <w:szCs w:val="20"/>
          <w:lang w:eastAsia="es-MX"/>
        </w:rPr>
        <w:t xml:space="preserve"> E</w:t>
      </w:r>
      <w:r w:rsidRPr="00472CD0">
        <w:rPr>
          <w:rFonts w:ascii="Arial" w:eastAsia="Times New Roman" w:hAnsi="Arial" w:cs="Arial"/>
          <w:sz w:val="20"/>
          <w:szCs w:val="20"/>
          <w:lang w:eastAsia="es-MX"/>
        </w:rPr>
        <w:t>s la guía para los servidores públicos en las acciones cotidianas que realizan, basadas en valores éticos que ayudan a vivir nuestra cultura, estableciendo un comprom</w:t>
      </w:r>
      <w:r w:rsidR="00F318CD">
        <w:rPr>
          <w:rFonts w:ascii="Arial" w:eastAsia="Times New Roman" w:hAnsi="Arial" w:cs="Arial"/>
          <w:sz w:val="20"/>
          <w:szCs w:val="20"/>
          <w:lang w:eastAsia="es-MX"/>
        </w:rPr>
        <w:t>iso profesional y que se refleje</w:t>
      </w:r>
      <w:r w:rsidRPr="00472CD0">
        <w:rPr>
          <w:rFonts w:ascii="Arial" w:eastAsia="Times New Roman" w:hAnsi="Arial" w:cs="Arial"/>
          <w:sz w:val="20"/>
          <w:szCs w:val="20"/>
          <w:lang w:eastAsia="es-MX"/>
        </w:rPr>
        <w:t xml:space="preserve"> ante la sociedad cómo realizamos nuestro trabajo para atender las necesidades de la misma, siguiendo los criterios que son intrínsecos a la persona, orientados al servicio público.</w:t>
      </w:r>
    </w:p>
    <w:p w:rsidR="00A237B4" w:rsidRPr="00472CD0" w:rsidRDefault="00A237B4" w:rsidP="00197B07">
      <w:pPr>
        <w:pStyle w:val="Prrafodelista"/>
        <w:numPr>
          <w:ilvl w:val="0"/>
          <w:numId w:val="15"/>
        </w:numPr>
        <w:autoSpaceDE w:val="0"/>
        <w:autoSpaceDN w:val="0"/>
        <w:adjustRightInd w:val="0"/>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Reglas de Integridad.</w:t>
      </w:r>
      <w:r w:rsidRPr="00472CD0">
        <w:rPr>
          <w:rFonts w:ascii="Arial" w:eastAsia="Times New Roman" w:hAnsi="Arial" w:cs="Arial"/>
          <w:sz w:val="20"/>
          <w:szCs w:val="20"/>
          <w:lang w:eastAsia="es-MX"/>
        </w:rPr>
        <w:t xml:space="preserve"> Son patrones de conducta óptimos en diversos ámbitos de la administración, que reflejan el adecuado comportamiento ético y dan certeza de la orientación de los servidores públicos.</w:t>
      </w:r>
    </w:p>
    <w:p w:rsidR="00A237B4" w:rsidRPr="00472CD0" w:rsidRDefault="00A237B4" w:rsidP="00197B07">
      <w:pPr>
        <w:pStyle w:val="Prrafodelista"/>
        <w:numPr>
          <w:ilvl w:val="0"/>
          <w:numId w:val="15"/>
        </w:numPr>
        <w:autoSpaceDE w:val="0"/>
        <w:autoSpaceDN w:val="0"/>
        <w:adjustRightInd w:val="0"/>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Comité:</w:t>
      </w:r>
      <w:r w:rsidRPr="00472CD0">
        <w:rPr>
          <w:rFonts w:ascii="Arial" w:eastAsia="Times New Roman" w:hAnsi="Arial" w:cs="Arial"/>
          <w:sz w:val="20"/>
          <w:szCs w:val="20"/>
          <w:lang w:eastAsia="es-MX"/>
        </w:rPr>
        <w:t xml:space="preserve"> El Comité de integridad, Prácticas Éticas y Buen Gobierno de la </w:t>
      </w:r>
      <w:proofErr w:type="spellStart"/>
      <w:r w:rsidR="005D57C2" w:rsidRPr="00472CD0">
        <w:rPr>
          <w:rStyle w:val="Textoennegrita"/>
          <w:rFonts w:ascii="Arial" w:eastAsia="Times New Roman" w:hAnsi="Arial" w:cs="Arial"/>
          <w:b w:val="0"/>
          <w:sz w:val="20"/>
          <w:szCs w:val="20"/>
          <w:lang w:eastAsia="es-MX"/>
        </w:rPr>
        <w:t>SAGARHPA</w:t>
      </w:r>
      <w:proofErr w:type="spellEnd"/>
      <w:r w:rsidR="005D57C2" w:rsidRPr="00472CD0">
        <w:rPr>
          <w:rStyle w:val="Textoennegrita"/>
          <w:rFonts w:ascii="Arial" w:eastAsia="Times New Roman" w:hAnsi="Arial" w:cs="Arial"/>
          <w:b w:val="0"/>
          <w:sz w:val="20"/>
          <w:szCs w:val="20"/>
          <w:lang w:eastAsia="es-MX"/>
        </w:rPr>
        <w:t>.</w:t>
      </w:r>
    </w:p>
    <w:p w:rsidR="00A237B4" w:rsidRPr="00472CD0" w:rsidRDefault="00A237B4" w:rsidP="00197B07">
      <w:pPr>
        <w:pStyle w:val="Prrafodelista"/>
        <w:numPr>
          <w:ilvl w:val="0"/>
          <w:numId w:val="15"/>
        </w:numPr>
        <w:autoSpaceDE w:val="0"/>
        <w:autoSpaceDN w:val="0"/>
        <w:adjustRightInd w:val="0"/>
        <w:spacing w:after="0" w:line="240" w:lineRule="auto"/>
        <w:jc w:val="both"/>
        <w:rPr>
          <w:rFonts w:ascii="Arial" w:eastAsia="Times New Roman" w:hAnsi="Arial" w:cs="Arial"/>
          <w:sz w:val="20"/>
          <w:szCs w:val="20"/>
          <w:lang w:eastAsia="es-MX"/>
        </w:rPr>
      </w:pPr>
      <w:r w:rsidRPr="00472CD0">
        <w:rPr>
          <w:rStyle w:val="Textoennegrita"/>
          <w:rFonts w:ascii="Arial" w:eastAsia="Times New Roman" w:hAnsi="Arial" w:cs="Arial"/>
          <w:sz w:val="20"/>
          <w:szCs w:val="20"/>
          <w:lang w:eastAsia="es-MX"/>
        </w:rPr>
        <w:t>Conflicto de interés:</w:t>
      </w:r>
      <w:r w:rsidRPr="00472CD0">
        <w:rPr>
          <w:rFonts w:ascii="Arial" w:eastAsia="Times New Roman" w:hAnsi="Arial" w:cs="Arial"/>
          <w:sz w:val="20"/>
          <w:szCs w:val="20"/>
          <w:lang w:eastAsia="es-MX"/>
        </w:rPr>
        <w:t xml:space="preserve"> La posible afectación del desempeño imparcial y objetivo de las funciones de los servidores públicos en razón de intereses personales, familiares o de negocios.</w:t>
      </w:r>
    </w:p>
    <w:p w:rsidR="00A237B4" w:rsidRPr="00472CD0" w:rsidRDefault="00A237B4" w:rsidP="00197B07">
      <w:pPr>
        <w:pStyle w:val="Prrafodelista"/>
        <w:numPr>
          <w:ilvl w:val="0"/>
          <w:numId w:val="15"/>
        </w:numPr>
        <w:autoSpaceDE w:val="0"/>
        <w:autoSpaceDN w:val="0"/>
        <w:adjustRightInd w:val="0"/>
        <w:spacing w:after="0" w:line="240" w:lineRule="auto"/>
        <w:jc w:val="both"/>
        <w:rPr>
          <w:rFonts w:ascii="Arial" w:eastAsia="Times New Roman" w:hAnsi="Arial" w:cs="Arial"/>
          <w:sz w:val="20"/>
          <w:szCs w:val="20"/>
          <w:lang w:eastAsia="es-MX"/>
        </w:rPr>
      </w:pPr>
      <w:r w:rsidRPr="00472CD0">
        <w:rPr>
          <w:rStyle w:val="Textoennegrita"/>
          <w:rFonts w:ascii="Arial" w:eastAsia="Times New Roman" w:hAnsi="Arial" w:cs="Arial"/>
          <w:sz w:val="20"/>
          <w:szCs w:val="20"/>
          <w:lang w:eastAsia="es-MX"/>
        </w:rPr>
        <w:t>Principios rectores:</w:t>
      </w:r>
      <w:r w:rsidRPr="00472CD0">
        <w:rPr>
          <w:rFonts w:ascii="Arial" w:eastAsia="Times New Roman" w:hAnsi="Arial" w:cs="Arial"/>
          <w:sz w:val="20"/>
          <w:szCs w:val="20"/>
          <w:lang w:eastAsia="es-MX"/>
        </w:rPr>
        <w:t xml:space="preserve"> Los principios que los servidores públicos observarán en el desempeño de sus empleo, cargo o comisión: disciplina, legalidad, objetividad, profesionalismo, honradez, lealtad, imparcialidad, integridad, rendición de cuentas, eficacia y eficiencia.</w:t>
      </w:r>
    </w:p>
    <w:p w:rsidR="00A237B4" w:rsidRPr="00472CD0" w:rsidRDefault="00A237B4" w:rsidP="00197B07">
      <w:pPr>
        <w:pStyle w:val="Prrafodelista"/>
        <w:numPr>
          <w:ilvl w:val="0"/>
          <w:numId w:val="15"/>
        </w:numPr>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Igualdad entre mujeres y hombres:</w:t>
      </w:r>
      <w:r w:rsidRPr="00472CD0">
        <w:rPr>
          <w:rFonts w:ascii="Arial" w:eastAsia="Times New Roman" w:hAnsi="Arial" w:cs="Arial"/>
          <w:sz w:val="20"/>
          <w:szCs w:val="20"/>
          <w:lang w:eastAsia="es-MX"/>
        </w:rPr>
        <w:t xml:space="preserve"> Implica la eliminación de toda forma de discriminación en cualquiera de los ámbitos de la vida, que se genere por pertenecer a cualquier sexo.</w:t>
      </w:r>
    </w:p>
    <w:p w:rsidR="00A237B4" w:rsidRPr="00472CD0" w:rsidRDefault="00A237B4" w:rsidP="00197B07">
      <w:pPr>
        <w:pStyle w:val="Prrafodelista"/>
        <w:numPr>
          <w:ilvl w:val="0"/>
          <w:numId w:val="15"/>
        </w:numPr>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Igualdad laboral:</w:t>
      </w:r>
      <w:r w:rsidRPr="00472CD0">
        <w:rPr>
          <w:rFonts w:ascii="Arial" w:eastAsia="Times New Roman" w:hAnsi="Arial" w:cs="Arial"/>
          <w:sz w:val="20"/>
          <w:szCs w:val="20"/>
          <w:lang w:eastAsia="es-MX"/>
        </w:rPr>
        <w:t xml:space="preserve"> Principio que reconoce las mismas oportunidades y derechos para mujeres y hombres, así como el mismo trato, en el ámbito laboral, independientemente del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entre otros motivos.</w:t>
      </w:r>
    </w:p>
    <w:p w:rsidR="00A237B4" w:rsidRPr="00472CD0" w:rsidRDefault="00A237B4" w:rsidP="00197B07">
      <w:pPr>
        <w:pStyle w:val="Prrafodelista"/>
        <w:numPr>
          <w:ilvl w:val="0"/>
          <w:numId w:val="15"/>
        </w:numPr>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Igualdad sustantiva:</w:t>
      </w:r>
      <w:r w:rsidRPr="00472CD0">
        <w:rPr>
          <w:rFonts w:ascii="Arial" w:eastAsia="Times New Roman" w:hAnsi="Arial" w:cs="Arial"/>
          <w:sz w:val="20"/>
          <w:szCs w:val="20"/>
          <w:lang w:eastAsia="es-MX"/>
        </w:rPr>
        <w:t xml:space="preserve"> Es el acceso al mismo trato y oportunidades para el reconocimiento, goce o ejercicio de los derechos humanos y las libertades fundamentales.</w:t>
      </w:r>
    </w:p>
    <w:p w:rsidR="00A237B4" w:rsidRPr="00472CD0" w:rsidRDefault="00A237B4" w:rsidP="00197B07">
      <w:pPr>
        <w:pStyle w:val="Prrafodelista"/>
        <w:numPr>
          <w:ilvl w:val="0"/>
          <w:numId w:val="15"/>
        </w:numPr>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Queja:</w:t>
      </w:r>
      <w:r w:rsidRPr="00472CD0">
        <w:rPr>
          <w:rFonts w:ascii="Arial" w:eastAsia="Times New Roman" w:hAnsi="Arial" w:cs="Arial"/>
          <w:sz w:val="20"/>
          <w:szCs w:val="20"/>
          <w:lang w:eastAsia="es-MX"/>
        </w:rPr>
        <w:t xml:space="preserve"> Es la expresión de hechos probablemente irregulares de quien resiente o dice resentir una afectación en sus derechos, atribuidos a servidores públicos en ejercicio de sus funciones, o en contra de personas que manejen o apliquen recursos públicos federales, que se hacen del conocimiento de la autoridad competente para investigarlos.</w:t>
      </w:r>
    </w:p>
    <w:p w:rsidR="00A237B4" w:rsidRDefault="00A237B4" w:rsidP="00197B07">
      <w:pPr>
        <w:spacing w:after="0" w:line="240" w:lineRule="auto"/>
        <w:rPr>
          <w:rFonts w:ascii="Arial" w:hAnsi="Arial" w:cs="Arial"/>
          <w:b/>
          <w:sz w:val="20"/>
          <w:szCs w:val="20"/>
        </w:rPr>
      </w:pPr>
    </w:p>
    <w:p w:rsidR="003A04DF" w:rsidRPr="00472CD0" w:rsidRDefault="003A04DF" w:rsidP="00197B07">
      <w:pPr>
        <w:spacing w:after="0" w:line="240" w:lineRule="auto"/>
        <w:rPr>
          <w:rFonts w:ascii="Arial" w:hAnsi="Arial" w:cs="Arial"/>
          <w:b/>
          <w:sz w:val="20"/>
          <w:szCs w:val="20"/>
        </w:rPr>
      </w:pPr>
    </w:p>
    <w:p w:rsidR="00B758C7" w:rsidRPr="008F33A5" w:rsidRDefault="00B758C7" w:rsidP="00197B07">
      <w:pPr>
        <w:spacing w:after="0" w:line="240" w:lineRule="auto"/>
        <w:rPr>
          <w:rFonts w:ascii="Arial" w:hAnsi="Arial" w:cs="Arial"/>
          <w:b/>
        </w:rPr>
      </w:pPr>
      <w:r w:rsidRPr="008F33A5">
        <w:rPr>
          <w:rFonts w:ascii="Arial" w:hAnsi="Arial" w:cs="Arial"/>
          <w:b/>
        </w:rPr>
        <w:t xml:space="preserve">III.- </w:t>
      </w:r>
      <w:r w:rsidR="0062698D" w:rsidRPr="008F33A5">
        <w:rPr>
          <w:rFonts w:ascii="Arial" w:hAnsi="Arial" w:cs="Arial"/>
          <w:b/>
        </w:rPr>
        <w:t>CULTURA INSTITUCIONAL</w:t>
      </w:r>
    </w:p>
    <w:p w:rsidR="0062698D" w:rsidRPr="00472CD0" w:rsidRDefault="0062698D" w:rsidP="00197B07">
      <w:pPr>
        <w:spacing w:after="0" w:line="240" w:lineRule="auto"/>
        <w:rPr>
          <w:rFonts w:ascii="Arial" w:hAnsi="Arial" w:cs="Arial"/>
          <w:b/>
          <w:sz w:val="20"/>
          <w:szCs w:val="20"/>
        </w:rPr>
      </w:pPr>
    </w:p>
    <w:p w:rsidR="004A6DCB" w:rsidRPr="00472CD0" w:rsidRDefault="00F67838" w:rsidP="004D32ED">
      <w:pPr>
        <w:spacing w:after="0" w:line="240" w:lineRule="auto"/>
        <w:jc w:val="both"/>
        <w:rPr>
          <w:rFonts w:ascii="Arial" w:hAnsi="Arial" w:cs="Arial"/>
          <w:sz w:val="20"/>
          <w:szCs w:val="20"/>
        </w:rPr>
      </w:pPr>
      <w:r w:rsidRPr="00472CD0">
        <w:rPr>
          <w:rFonts w:ascii="Arial" w:hAnsi="Arial" w:cs="Arial"/>
          <w:b/>
          <w:sz w:val="20"/>
          <w:szCs w:val="20"/>
        </w:rPr>
        <w:t>Misión</w:t>
      </w:r>
      <w:r w:rsidR="004D32ED" w:rsidRPr="00472CD0">
        <w:rPr>
          <w:rFonts w:ascii="Arial" w:hAnsi="Arial" w:cs="Arial"/>
          <w:b/>
          <w:sz w:val="20"/>
          <w:szCs w:val="20"/>
        </w:rPr>
        <w:t xml:space="preserve">: </w:t>
      </w:r>
      <w:r w:rsidR="004A6DCB" w:rsidRPr="00472CD0">
        <w:rPr>
          <w:rFonts w:ascii="Arial" w:hAnsi="Arial" w:cs="Arial"/>
          <w:sz w:val="20"/>
          <w:szCs w:val="20"/>
        </w:rPr>
        <w:t>Fomentar la modernización continua y desarrollo sustentable agropecuario, forestal, pesquero y acuícola elevando la calidad de vida que demanda la población de las distintas regiones del Estado de Sonora.</w:t>
      </w:r>
    </w:p>
    <w:p w:rsidR="00F67838" w:rsidRPr="00472CD0" w:rsidRDefault="00F67838" w:rsidP="004D32ED">
      <w:pPr>
        <w:spacing w:after="0" w:line="240" w:lineRule="auto"/>
        <w:jc w:val="both"/>
        <w:rPr>
          <w:rFonts w:ascii="Arial" w:hAnsi="Arial" w:cs="Arial"/>
          <w:sz w:val="20"/>
          <w:szCs w:val="20"/>
        </w:rPr>
      </w:pPr>
    </w:p>
    <w:p w:rsidR="004A6DCB" w:rsidRPr="00472CD0" w:rsidRDefault="00F67838" w:rsidP="004D32ED">
      <w:pPr>
        <w:spacing w:after="0" w:line="240" w:lineRule="auto"/>
        <w:jc w:val="both"/>
        <w:rPr>
          <w:rFonts w:ascii="Arial" w:hAnsi="Arial" w:cs="Arial"/>
          <w:sz w:val="20"/>
          <w:szCs w:val="20"/>
        </w:rPr>
      </w:pPr>
      <w:r w:rsidRPr="00472CD0">
        <w:rPr>
          <w:rFonts w:ascii="Arial" w:hAnsi="Arial" w:cs="Arial"/>
          <w:b/>
          <w:sz w:val="20"/>
          <w:szCs w:val="20"/>
        </w:rPr>
        <w:t>Visión</w:t>
      </w:r>
      <w:r w:rsidR="004D32ED" w:rsidRPr="00472CD0">
        <w:rPr>
          <w:rFonts w:ascii="Arial" w:hAnsi="Arial" w:cs="Arial"/>
          <w:b/>
          <w:sz w:val="20"/>
          <w:szCs w:val="20"/>
        </w:rPr>
        <w:t xml:space="preserve">: </w:t>
      </w:r>
      <w:r w:rsidR="004A6DCB" w:rsidRPr="00472CD0">
        <w:rPr>
          <w:rFonts w:ascii="Arial" w:hAnsi="Arial" w:cs="Arial"/>
          <w:sz w:val="20"/>
          <w:szCs w:val="20"/>
        </w:rPr>
        <w:t>Ser una dependencia de excelencia, que transforme las actividades agropecuarias, forestales, pesqueras y acuícolas del Estado de Sonora</w:t>
      </w:r>
    </w:p>
    <w:p w:rsidR="008F01D2" w:rsidRPr="00472CD0" w:rsidRDefault="008F01D2" w:rsidP="00197B07">
      <w:pPr>
        <w:autoSpaceDE w:val="0"/>
        <w:autoSpaceDN w:val="0"/>
        <w:adjustRightInd w:val="0"/>
        <w:spacing w:after="0" w:line="240" w:lineRule="auto"/>
        <w:jc w:val="both"/>
        <w:rPr>
          <w:rFonts w:ascii="Arial" w:eastAsia="Times New Roman" w:hAnsi="Arial" w:cs="Arial"/>
          <w:b/>
          <w:sz w:val="20"/>
          <w:szCs w:val="20"/>
          <w:lang w:eastAsia="es-MX"/>
        </w:rPr>
      </w:pPr>
    </w:p>
    <w:p w:rsidR="00EE3E25" w:rsidRPr="00472CD0" w:rsidRDefault="00EE3E25" w:rsidP="00197B07">
      <w:pPr>
        <w:autoSpaceDE w:val="0"/>
        <w:autoSpaceDN w:val="0"/>
        <w:adjustRightInd w:val="0"/>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 xml:space="preserve">Principios rectores establecidos en el Plan Estatal de Desarrollo 2016-2021: </w:t>
      </w:r>
      <w:proofErr w:type="spellStart"/>
      <w:r w:rsidRPr="00472CD0">
        <w:rPr>
          <w:rFonts w:ascii="Arial" w:eastAsia="Times New Roman" w:hAnsi="Arial" w:cs="Arial"/>
          <w:sz w:val="20"/>
          <w:szCs w:val="20"/>
          <w:lang w:eastAsia="es-MX"/>
        </w:rPr>
        <w:t>Transversalidad</w:t>
      </w:r>
      <w:proofErr w:type="spellEnd"/>
      <w:r w:rsidRPr="00472CD0">
        <w:rPr>
          <w:rFonts w:ascii="Arial" w:eastAsia="Times New Roman" w:hAnsi="Arial" w:cs="Arial"/>
          <w:sz w:val="20"/>
          <w:szCs w:val="20"/>
          <w:lang w:eastAsia="es-MX"/>
        </w:rPr>
        <w:t>, Igualdad para todas y todos, Competitividad.</w:t>
      </w:r>
    </w:p>
    <w:p w:rsidR="00EE3E25" w:rsidRPr="00472CD0" w:rsidRDefault="00EE3E25" w:rsidP="00197B07">
      <w:pPr>
        <w:autoSpaceDE w:val="0"/>
        <w:autoSpaceDN w:val="0"/>
        <w:adjustRightInd w:val="0"/>
        <w:spacing w:after="0" w:line="240" w:lineRule="auto"/>
        <w:jc w:val="both"/>
        <w:rPr>
          <w:rFonts w:ascii="Arial" w:eastAsia="Times New Roman" w:hAnsi="Arial" w:cs="Arial"/>
          <w:b/>
          <w:sz w:val="20"/>
          <w:szCs w:val="20"/>
          <w:lang w:eastAsia="es-MX"/>
        </w:rPr>
      </w:pPr>
    </w:p>
    <w:p w:rsidR="00EE3E25" w:rsidRPr="00472CD0" w:rsidRDefault="00EE3E25" w:rsidP="00197B07">
      <w:pPr>
        <w:autoSpaceDE w:val="0"/>
        <w:autoSpaceDN w:val="0"/>
        <w:adjustRightInd w:val="0"/>
        <w:spacing w:after="0" w:line="240" w:lineRule="auto"/>
        <w:jc w:val="both"/>
        <w:rPr>
          <w:rFonts w:ascii="Arial" w:eastAsia="Times New Roman" w:hAnsi="Arial" w:cs="Arial"/>
          <w:sz w:val="20"/>
          <w:szCs w:val="20"/>
          <w:lang w:eastAsia="es-MX"/>
        </w:rPr>
      </w:pPr>
      <w:r w:rsidRPr="00472CD0">
        <w:rPr>
          <w:rFonts w:ascii="Arial" w:eastAsia="Times New Roman" w:hAnsi="Arial" w:cs="Arial"/>
          <w:b/>
          <w:sz w:val="20"/>
          <w:szCs w:val="20"/>
          <w:lang w:eastAsia="es-MX"/>
        </w:rPr>
        <w:t>Principios institucion</w:t>
      </w:r>
      <w:r w:rsidR="00595BC5">
        <w:rPr>
          <w:rFonts w:ascii="Arial" w:eastAsia="Times New Roman" w:hAnsi="Arial" w:cs="Arial"/>
          <w:b/>
          <w:sz w:val="20"/>
          <w:szCs w:val="20"/>
          <w:lang w:eastAsia="es-MX"/>
        </w:rPr>
        <w:t>ales</w:t>
      </w:r>
      <w:r w:rsidRPr="00472CD0">
        <w:rPr>
          <w:rFonts w:ascii="Arial" w:eastAsia="Times New Roman" w:hAnsi="Arial" w:cs="Arial"/>
          <w:b/>
          <w:sz w:val="20"/>
          <w:szCs w:val="20"/>
          <w:lang w:eastAsia="es-MX"/>
        </w:rPr>
        <w:t xml:space="preserve"> establecidos en el Plan Estatal de Desarrollo 2016-2021: </w:t>
      </w:r>
      <w:r w:rsidRPr="00472CD0">
        <w:rPr>
          <w:rFonts w:ascii="Arial" w:eastAsia="Times New Roman" w:hAnsi="Arial" w:cs="Arial"/>
          <w:sz w:val="20"/>
          <w:szCs w:val="20"/>
          <w:lang w:eastAsia="es-MX"/>
        </w:rPr>
        <w:t>Legalidad, servicio, respeto, colaboración, dialogo, transparencia, eficiencia, apertura, resultados, sustentabilidad, conectividad, rendición de cuentas.</w:t>
      </w:r>
    </w:p>
    <w:p w:rsidR="00EE3E25" w:rsidRDefault="00EE3E25" w:rsidP="00197B07">
      <w:pPr>
        <w:autoSpaceDE w:val="0"/>
        <w:autoSpaceDN w:val="0"/>
        <w:adjustRightInd w:val="0"/>
        <w:spacing w:after="0" w:line="240" w:lineRule="auto"/>
        <w:jc w:val="both"/>
        <w:rPr>
          <w:rFonts w:ascii="Arial" w:eastAsia="Times New Roman" w:hAnsi="Arial" w:cs="Arial"/>
          <w:b/>
          <w:sz w:val="20"/>
          <w:szCs w:val="20"/>
          <w:lang w:eastAsia="es-MX"/>
        </w:rPr>
      </w:pPr>
    </w:p>
    <w:p w:rsidR="003A04DF" w:rsidRPr="00472CD0" w:rsidRDefault="003A04DF" w:rsidP="00197B07">
      <w:pPr>
        <w:autoSpaceDE w:val="0"/>
        <w:autoSpaceDN w:val="0"/>
        <w:adjustRightInd w:val="0"/>
        <w:spacing w:after="0" w:line="240" w:lineRule="auto"/>
        <w:jc w:val="both"/>
        <w:rPr>
          <w:rFonts w:ascii="Arial" w:eastAsia="Times New Roman" w:hAnsi="Arial" w:cs="Arial"/>
          <w:b/>
          <w:sz w:val="20"/>
          <w:szCs w:val="20"/>
          <w:lang w:eastAsia="es-MX"/>
        </w:rPr>
      </w:pPr>
    </w:p>
    <w:p w:rsidR="00EE3E25" w:rsidRPr="00472CD0" w:rsidRDefault="00EE3E25" w:rsidP="00197B07">
      <w:pPr>
        <w:autoSpaceDE w:val="0"/>
        <w:autoSpaceDN w:val="0"/>
        <w:adjustRightInd w:val="0"/>
        <w:spacing w:after="0" w:line="240" w:lineRule="auto"/>
        <w:jc w:val="both"/>
        <w:rPr>
          <w:rFonts w:ascii="Arial" w:eastAsia="Times New Roman" w:hAnsi="Arial" w:cs="Arial"/>
          <w:b/>
          <w:sz w:val="20"/>
          <w:szCs w:val="20"/>
          <w:lang w:eastAsia="es-MX"/>
        </w:rPr>
      </w:pPr>
      <w:r w:rsidRPr="00472CD0">
        <w:rPr>
          <w:rFonts w:ascii="Arial" w:eastAsia="Times New Roman" w:hAnsi="Arial" w:cs="Arial"/>
          <w:b/>
          <w:sz w:val="20"/>
          <w:szCs w:val="20"/>
          <w:lang w:eastAsia="es-MX"/>
        </w:rPr>
        <w:lastRenderedPageBreak/>
        <w:t xml:space="preserve">Valores institucionales establecidos en el Plan Estatal de Desarrollo 2016-2021: </w:t>
      </w:r>
    </w:p>
    <w:p w:rsidR="00EE3E25" w:rsidRPr="00472CD0" w:rsidRDefault="00EE3E25" w:rsidP="00197B07">
      <w:pPr>
        <w:autoSpaceDE w:val="0"/>
        <w:autoSpaceDN w:val="0"/>
        <w:adjustRightInd w:val="0"/>
        <w:spacing w:after="0" w:line="240" w:lineRule="auto"/>
        <w:jc w:val="both"/>
        <w:rPr>
          <w:rFonts w:ascii="Arial" w:eastAsia="Times New Roman" w:hAnsi="Arial" w:cs="Arial"/>
          <w:sz w:val="20"/>
          <w:szCs w:val="20"/>
          <w:lang w:eastAsia="es-MX"/>
        </w:rPr>
      </w:pPr>
      <w:r w:rsidRPr="00472CD0">
        <w:rPr>
          <w:rFonts w:ascii="Arial" w:eastAsia="Times New Roman" w:hAnsi="Arial" w:cs="Arial"/>
          <w:sz w:val="20"/>
          <w:szCs w:val="20"/>
          <w:lang w:eastAsia="es-MX"/>
        </w:rPr>
        <w:t>Sensibilidad, cercanía, honestidad, responsabilidad, equidad, innovación, liderazgo, compromiso, integridad, unidad, congruencia y orgullo por Sonora.</w:t>
      </w:r>
    </w:p>
    <w:p w:rsidR="00EE3E25" w:rsidRPr="00472CD0" w:rsidRDefault="00EE3E25" w:rsidP="00197B07">
      <w:pPr>
        <w:autoSpaceDE w:val="0"/>
        <w:autoSpaceDN w:val="0"/>
        <w:adjustRightInd w:val="0"/>
        <w:spacing w:after="0" w:line="240" w:lineRule="auto"/>
        <w:jc w:val="both"/>
        <w:rPr>
          <w:rFonts w:ascii="Arial" w:eastAsia="Times New Roman" w:hAnsi="Arial" w:cs="Arial"/>
          <w:b/>
          <w:sz w:val="20"/>
          <w:szCs w:val="20"/>
          <w:lang w:eastAsia="es-MX"/>
        </w:rPr>
      </w:pPr>
    </w:p>
    <w:p w:rsidR="00EE3E25" w:rsidRPr="00472CD0" w:rsidRDefault="00EE3E25" w:rsidP="00197B07">
      <w:pPr>
        <w:autoSpaceDE w:val="0"/>
        <w:autoSpaceDN w:val="0"/>
        <w:adjustRightInd w:val="0"/>
        <w:spacing w:after="0" w:line="240" w:lineRule="auto"/>
        <w:jc w:val="both"/>
        <w:rPr>
          <w:rFonts w:ascii="Arial" w:eastAsia="Times New Roman" w:hAnsi="Arial" w:cs="Arial"/>
          <w:b/>
          <w:sz w:val="20"/>
          <w:szCs w:val="20"/>
          <w:lang w:eastAsia="es-MX"/>
        </w:rPr>
      </w:pPr>
      <w:r w:rsidRPr="00472CD0">
        <w:rPr>
          <w:rFonts w:ascii="Arial" w:eastAsia="Times New Roman" w:hAnsi="Arial" w:cs="Arial"/>
          <w:b/>
          <w:sz w:val="20"/>
          <w:szCs w:val="20"/>
          <w:lang w:eastAsia="es-MX"/>
        </w:rPr>
        <w:t>Ideales establecidos en el Plan Estatal de Desarrollo 2016-2021:</w:t>
      </w:r>
    </w:p>
    <w:p w:rsidR="00EE3E25" w:rsidRDefault="00EE3E25" w:rsidP="00197B07">
      <w:pPr>
        <w:autoSpaceDE w:val="0"/>
        <w:autoSpaceDN w:val="0"/>
        <w:adjustRightInd w:val="0"/>
        <w:spacing w:after="0" w:line="240" w:lineRule="auto"/>
        <w:jc w:val="both"/>
        <w:rPr>
          <w:rFonts w:ascii="Arial" w:eastAsia="Times New Roman" w:hAnsi="Arial" w:cs="Arial"/>
          <w:sz w:val="20"/>
          <w:szCs w:val="20"/>
          <w:lang w:eastAsia="es-MX"/>
        </w:rPr>
      </w:pPr>
      <w:r w:rsidRPr="00472CD0">
        <w:rPr>
          <w:rFonts w:ascii="Arial" w:eastAsia="Times New Roman" w:hAnsi="Arial" w:cs="Arial"/>
          <w:sz w:val="20"/>
          <w:szCs w:val="20"/>
          <w:lang w:eastAsia="es-MX"/>
        </w:rPr>
        <w:t>Participación, orden, justicia, igualdad, competitividad, productividad, prosperidad, desarrollo, seguridad, paz social, gobernabilidad, confianza.</w:t>
      </w:r>
    </w:p>
    <w:p w:rsidR="00747B94" w:rsidRDefault="00747B94" w:rsidP="004D32ED">
      <w:pPr>
        <w:spacing w:after="0" w:line="240" w:lineRule="auto"/>
        <w:jc w:val="both"/>
        <w:rPr>
          <w:rFonts w:ascii="Arial" w:eastAsia="Times New Roman" w:hAnsi="Arial" w:cs="Arial"/>
          <w:sz w:val="20"/>
          <w:szCs w:val="20"/>
          <w:lang w:eastAsia="es-MX"/>
        </w:rPr>
      </w:pPr>
    </w:p>
    <w:p w:rsidR="001C5BF1" w:rsidRPr="00472CD0" w:rsidRDefault="001C5BF1" w:rsidP="001C5BF1">
      <w:pPr>
        <w:spacing w:after="0" w:line="240" w:lineRule="auto"/>
        <w:rPr>
          <w:rFonts w:ascii="Arial" w:hAnsi="Arial" w:cs="Arial"/>
          <w:b/>
          <w:sz w:val="20"/>
          <w:szCs w:val="20"/>
        </w:rPr>
      </w:pPr>
      <w:r w:rsidRPr="00472CD0">
        <w:rPr>
          <w:rFonts w:ascii="Arial" w:hAnsi="Arial" w:cs="Arial"/>
          <w:b/>
          <w:sz w:val="20"/>
          <w:szCs w:val="20"/>
        </w:rPr>
        <w:t>REGLAS DE INTEGRIDAD</w:t>
      </w:r>
    </w:p>
    <w:p w:rsidR="001C5BF1" w:rsidRDefault="001C5BF1" w:rsidP="004D32ED">
      <w:pPr>
        <w:spacing w:after="0" w:line="240" w:lineRule="auto"/>
        <w:jc w:val="both"/>
        <w:rPr>
          <w:rFonts w:ascii="Arial" w:eastAsia="Times New Roman" w:hAnsi="Arial" w:cs="Arial"/>
          <w:sz w:val="20"/>
          <w:szCs w:val="20"/>
          <w:lang w:eastAsia="es-MX"/>
        </w:rPr>
      </w:pPr>
    </w:p>
    <w:p w:rsidR="001C5BF1" w:rsidRPr="003A3BEC" w:rsidRDefault="001C5BF1" w:rsidP="001C5BF1">
      <w:pPr>
        <w:pStyle w:val="Prrafodelista"/>
        <w:numPr>
          <w:ilvl w:val="0"/>
          <w:numId w:val="18"/>
        </w:numPr>
        <w:spacing w:after="0" w:line="240" w:lineRule="auto"/>
        <w:jc w:val="both"/>
        <w:rPr>
          <w:rFonts w:ascii="Arial" w:eastAsia="Times New Roman" w:hAnsi="Arial" w:cs="Arial"/>
          <w:sz w:val="20"/>
          <w:szCs w:val="20"/>
          <w:lang w:eastAsia="es-MX"/>
        </w:rPr>
      </w:pPr>
      <w:r w:rsidRPr="003A3BEC">
        <w:rPr>
          <w:rFonts w:ascii="Arial" w:eastAsia="Times New Roman" w:hAnsi="Arial" w:cs="Arial"/>
          <w:sz w:val="20"/>
          <w:szCs w:val="20"/>
          <w:lang w:eastAsia="es-MX"/>
        </w:rPr>
        <w:t>Actuación Pública</w:t>
      </w:r>
    </w:p>
    <w:p w:rsidR="001C5BF1" w:rsidRPr="003A3BEC" w:rsidRDefault="001C5BF1" w:rsidP="001C5BF1">
      <w:pPr>
        <w:pStyle w:val="Prrafodelista"/>
        <w:numPr>
          <w:ilvl w:val="0"/>
          <w:numId w:val="18"/>
        </w:numPr>
        <w:spacing w:after="0" w:line="240" w:lineRule="auto"/>
        <w:jc w:val="both"/>
        <w:rPr>
          <w:rFonts w:ascii="Arial" w:eastAsia="Times New Roman" w:hAnsi="Arial" w:cs="Arial"/>
          <w:sz w:val="20"/>
          <w:szCs w:val="20"/>
          <w:lang w:eastAsia="es-MX"/>
        </w:rPr>
      </w:pPr>
      <w:r w:rsidRPr="003A3BEC">
        <w:rPr>
          <w:rFonts w:ascii="Arial" w:eastAsia="Times New Roman" w:hAnsi="Arial" w:cs="Arial"/>
          <w:sz w:val="20"/>
          <w:szCs w:val="20"/>
          <w:lang w:eastAsia="es-MX"/>
        </w:rPr>
        <w:t xml:space="preserve">Conocimiento de </w:t>
      </w:r>
      <w:r w:rsidRPr="003A3BEC">
        <w:rPr>
          <w:rFonts w:ascii="Arial" w:eastAsia="Times New Roman" w:hAnsi="Arial" w:cs="Arial"/>
          <w:sz w:val="20"/>
          <w:szCs w:val="20"/>
          <w:lang w:eastAsia="es-ES"/>
        </w:rPr>
        <w:t>la Normatividad y su Aplicación</w:t>
      </w:r>
    </w:p>
    <w:p w:rsidR="001C5BF1" w:rsidRPr="003A3BEC" w:rsidRDefault="001C5BF1" w:rsidP="001C5BF1">
      <w:pPr>
        <w:pStyle w:val="Prrafodelista"/>
        <w:numPr>
          <w:ilvl w:val="0"/>
          <w:numId w:val="18"/>
        </w:numPr>
        <w:spacing w:after="0" w:line="240" w:lineRule="auto"/>
        <w:jc w:val="both"/>
        <w:rPr>
          <w:rFonts w:ascii="Arial" w:eastAsia="Times New Roman" w:hAnsi="Arial" w:cs="Arial"/>
          <w:sz w:val="20"/>
          <w:szCs w:val="20"/>
          <w:lang w:eastAsia="es-ES"/>
        </w:rPr>
      </w:pPr>
      <w:r w:rsidRPr="003A3BEC">
        <w:rPr>
          <w:rFonts w:ascii="Arial" w:eastAsia="Times New Roman" w:hAnsi="Arial" w:cs="Arial"/>
          <w:sz w:val="20"/>
          <w:szCs w:val="20"/>
          <w:lang w:eastAsia="es-ES"/>
        </w:rPr>
        <w:t>Ejercicio de Funciones</w:t>
      </w:r>
    </w:p>
    <w:p w:rsidR="001C5BF1" w:rsidRPr="003A3BEC" w:rsidRDefault="001C5BF1" w:rsidP="001C5BF1">
      <w:pPr>
        <w:pStyle w:val="Prrafodelista"/>
        <w:numPr>
          <w:ilvl w:val="0"/>
          <w:numId w:val="18"/>
        </w:numPr>
        <w:spacing w:after="0" w:line="240" w:lineRule="auto"/>
        <w:jc w:val="both"/>
        <w:rPr>
          <w:rFonts w:ascii="Arial" w:eastAsia="Times New Roman" w:hAnsi="Arial" w:cs="Arial"/>
          <w:sz w:val="20"/>
          <w:szCs w:val="20"/>
          <w:lang w:eastAsia="es-MX"/>
        </w:rPr>
      </w:pPr>
      <w:r w:rsidRPr="003A3BEC">
        <w:rPr>
          <w:rFonts w:ascii="Arial" w:eastAsia="Times New Roman" w:hAnsi="Arial" w:cs="Arial"/>
          <w:sz w:val="20"/>
          <w:szCs w:val="20"/>
          <w:lang w:eastAsia="es-ES"/>
        </w:rPr>
        <w:t>Utilización y Distribución de Recursos Materiales, Humanos y Financieros</w:t>
      </w:r>
    </w:p>
    <w:p w:rsidR="001C5BF1" w:rsidRPr="003A3BEC" w:rsidRDefault="001C5BF1" w:rsidP="001C5BF1">
      <w:pPr>
        <w:pStyle w:val="Prrafodelista"/>
        <w:numPr>
          <w:ilvl w:val="0"/>
          <w:numId w:val="18"/>
        </w:numPr>
        <w:spacing w:after="0" w:line="240" w:lineRule="auto"/>
        <w:jc w:val="both"/>
        <w:rPr>
          <w:rFonts w:ascii="Arial" w:eastAsia="Times New Roman" w:hAnsi="Arial" w:cs="Arial"/>
          <w:sz w:val="20"/>
          <w:szCs w:val="20"/>
          <w:lang w:eastAsia="es-ES"/>
        </w:rPr>
      </w:pPr>
      <w:r w:rsidRPr="003A3BEC">
        <w:rPr>
          <w:rFonts w:ascii="Arial" w:eastAsia="Times New Roman" w:hAnsi="Arial" w:cs="Arial"/>
          <w:sz w:val="20"/>
          <w:szCs w:val="20"/>
          <w:lang w:eastAsia="es-ES"/>
        </w:rPr>
        <w:t>Información pública</w:t>
      </w:r>
    </w:p>
    <w:p w:rsidR="001C5BF1" w:rsidRPr="003A3BEC" w:rsidRDefault="001C5BF1" w:rsidP="001C5BF1">
      <w:pPr>
        <w:pStyle w:val="Prrafodelista"/>
        <w:numPr>
          <w:ilvl w:val="0"/>
          <w:numId w:val="18"/>
        </w:numPr>
        <w:spacing w:after="0" w:line="240" w:lineRule="auto"/>
        <w:jc w:val="both"/>
        <w:rPr>
          <w:rFonts w:ascii="Arial" w:eastAsia="Times New Roman" w:hAnsi="Arial" w:cs="Arial"/>
          <w:sz w:val="20"/>
          <w:szCs w:val="20"/>
          <w:lang w:eastAsia="es-ES"/>
        </w:rPr>
      </w:pPr>
      <w:r w:rsidRPr="003A3BEC">
        <w:rPr>
          <w:rFonts w:ascii="Arial" w:eastAsia="Times New Roman" w:hAnsi="Arial" w:cs="Arial"/>
          <w:sz w:val="20"/>
          <w:szCs w:val="20"/>
          <w:lang w:eastAsia="es-ES"/>
        </w:rPr>
        <w:t>Contrataciones públicas, licencias, permisos, autorización y concesiones.</w:t>
      </w:r>
    </w:p>
    <w:p w:rsidR="001C5BF1" w:rsidRPr="003A3BEC" w:rsidRDefault="001C5BF1" w:rsidP="001C5BF1">
      <w:pPr>
        <w:pStyle w:val="Prrafodelista"/>
        <w:numPr>
          <w:ilvl w:val="0"/>
          <w:numId w:val="18"/>
        </w:numPr>
        <w:spacing w:after="0" w:line="240" w:lineRule="auto"/>
        <w:jc w:val="both"/>
        <w:rPr>
          <w:rFonts w:ascii="Arial" w:eastAsia="Times New Roman" w:hAnsi="Arial" w:cs="Arial"/>
          <w:sz w:val="20"/>
          <w:szCs w:val="20"/>
          <w:lang w:eastAsia="es-MX"/>
        </w:rPr>
      </w:pPr>
      <w:r w:rsidRPr="003A3BEC">
        <w:rPr>
          <w:rFonts w:ascii="Arial" w:eastAsia="Times New Roman" w:hAnsi="Arial" w:cs="Arial"/>
          <w:sz w:val="20"/>
          <w:szCs w:val="20"/>
          <w:lang w:eastAsia="es-ES"/>
        </w:rPr>
        <w:t>Relación con Compañeros de Trabajo</w:t>
      </w:r>
    </w:p>
    <w:p w:rsidR="001C5BF1" w:rsidRPr="003A3BEC" w:rsidRDefault="001C5BF1" w:rsidP="001C5BF1">
      <w:pPr>
        <w:pStyle w:val="Prrafodelista"/>
        <w:numPr>
          <w:ilvl w:val="0"/>
          <w:numId w:val="18"/>
        </w:numPr>
        <w:spacing w:after="0" w:line="240" w:lineRule="auto"/>
        <w:jc w:val="both"/>
        <w:rPr>
          <w:rFonts w:ascii="Arial" w:eastAsia="Times New Roman" w:hAnsi="Arial" w:cs="Arial"/>
          <w:sz w:val="20"/>
          <w:szCs w:val="20"/>
          <w:lang w:eastAsia="es-ES"/>
        </w:rPr>
      </w:pPr>
      <w:r w:rsidRPr="003A3BEC">
        <w:rPr>
          <w:rFonts w:ascii="Arial" w:eastAsia="Times New Roman" w:hAnsi="Arial" w:cs="Arial"/>
          <w:sz w:val="20"/>
          <w:szCs w:val="20"/>
          <w:lang w:eastAsia="es-ES"/>
        </w:rPr>
        <w:t>Relación con Dependencias y Entidades de la Administración Pública</w:t>
      </w:r>
    </w:p>
    <w:p w:rsidR="001C5BF1" w:rsidRPr="003A3BEC" w:rsidRDefault="001C5BF1" w:rsidP="001C5BF1">
      <w:pPr>
        <w:pStyle w:val="Prrafodelista"/>
        <w:numPr>
          <w:ilvl w:val="0"/>
          <w:numId w:val="18"/>
        </w:numPr>
        <w:spacing w:after="0" w:line="240" w:lineRule="auto"/>
        <w:jc w:val="both"/>
        <w:rPr>
          <w:rFonts w:ascii="Arial" w:eastAsia="Times New Roman" w:hAnsi="Arial" w:cs="Arial"/>
          <w:sz w:val="20"/>
          <w:szCs w:val="20"/>
          <w:lang w:eastAsia="es-ES"/>
        </w:rPr>
      </w:pPr>
      <w:r w:rsidRPr="003A3BEC">
        <w:rPr>
          <w:rFonts w:ascii="Arial" w:eastAsia="Times New Roman" w:hAnsi="Arial" w:cs="Arial"/>
          <w:sz w:val="20"/>
          <w:szCs w:val="20"/>
          <w:lang w:eastAsia="es-ES"/>
        </w:rPr>
        <w:t xml:space="preserve">Relación con la Sociedad </w:t>
      </w:r>
    </w:p>
    <w:p w:rsidR="001C5BF1" w:rsidRPr="003A3BEC" w:rsidRDefault="001C5BF1" w:rsidP="001C5BF1">
      <w:pPr>
        <w:pStyle w:val="Texto"/>
        <w:numPr>
          <w:ilvl w:val="0"/>
          <w:numId w:val="18"/>
        </w:numPr>
        <w:spacing w:line="240" w:lineRule="auto"/>
        <w:rPr>
          <w:rFonts w:cs="Arial"/>
          <w:sz w:val="20"/>
        </w:rPr>
      </w:pPr>
      <w:r w:rsidRPr="003A3BEC">
        <w:rPr>
          <w:rFonts w:cs="Arial"/>
          <w:sz w:val="20"/>
        </w:rPr>
        <w:t>Cooperación con la integridad</w:t>
      </w:r>
    </w:p>
    <w:p w:rsidR="001C5BF1" w:rsidRDefault="001C5BF1" w:rsidP="004D32ED">
      <w:pPr>
        <w:spacing w:after="0" w:line="240" w:lineRule="auto"/>
        <w:jc w:val="both"/>
        <w:rPr>
          <w:rFonts w:ascii="Arial" w:eastAsia="Times New Roman" w:hAnsi="Arial" w:cs="Arial"/>
          <w:sz w:val="20"/>
          <w:szCs w:val="20"/>
          <w:lang w:eastAsia="es-MX"/>
        </w:rPr>
      </w:pPr>
    </w:p>
    <w:p w:rsidR="00717F40" w:rsidRPr="008F33A5" w:rsidRDefault="00EE3E25" w:rsidP="00717F40">
      <w:pPr>
        <w:spacing w:after="0" w:line="240" w:lineRule="auto"/>
        <w:jc w:val="both"/>
        <w:rPr>
          <w:rFonts w:ascii="Arial" w:eastAsia="Times New Roman" w:hAnsi="Arial" w:cs="Arial"/>
          <w:b/>
          <w:lang w:eastAsia="es-MX"/>
        </w:rPr>
      </w:pPr>
      <w:r w:rsidRPr="008F33A5">
        <w:rPr>
          <w:rFonts w:ascii="Arial" w:eastAsia="Times New Roman" w:hAnsi="Arial" w:cs="Arial"/>
          <w:b/>
          <w:lang w:eastAsia="es-MX"/>
        </w:rPr>
        <w:t>IV. CÓDIGO DE ÉTICA</w:t>
      </w:r>
    </w:p>
    <w:p w:rsidR="006D79CE" w:rsidRPr="000D734D" w:rsidRDefault="006D79CE" w:rsidP="00717F40">
      <w:pPr>
        <w:spacing w:after="0" w:line="240" w:lineRule="auto"/>
        <w:jc w:val="both"/>
        <w:rPr>
          <w:rFonts w:ascii="Arial" w:eastAsia="Times New Roman" w:hAnsi="Arial" w:cs="Arial"/>
          <w:sz w:val="20"/>
          <w:szCs w:val="20"/>
          <w:lang w:eastAsia="es-MX"/>
        </w:rPr>
      </w:pPr>
    </w:p>
    <w:p w:rsidR="008F01D2" w:rsidRPr="008F33A5" w:rsidRDefault="00235885" w:rsidP="00717F40">
      <w:pPr>
        <w:tabs>
          <w:tab w:val="left" w:pos="567"/>
        </w:tabs>
        <w:autoSpaceDE w:val="0"/>
        <w:autoSpaceDN w:val="0"/>
        <w:adjustRightInd w:val="0"/>
        <w:spacing w:after="0" w:line="240" w:lineRule="auto"/>
        <w:contextualSpacing/>
        <w:rPr>
          <w:rFonts w:ascii="Arial" w:hAnsi="Arial" w:cs="Arial"/>
          <w:sz w:val="20"/>
          <w:szCs w:val="20"/>
        </w:rPr>
      </w:pPr>
      <w:r w:rsidRPr="008F33A5">
        <w:rPr>
          <w:rFonts w:ascii="Arial" w:hAnsi="Arial" w:cs="Arial"/>
          <w:sz w:val="20"/>
          <w:szCs w:val="20"/>
        </w:rPr>
        <w:t>Del Alcance y Objeto del Código de Ética</w:t>
      </w:r>
    </w:p>
    <w:p w:rsidR="008F01D2" w:rsidRPr="007F0594" w:rsidRDefault="008F01D2" w:rsidP="00197B07">
      <w:pPr>
        <w:autoSpaceDE w:val="0"/>
        <w:autoSpaceDN w:val="0"/>
        <w:adjustRightInd w:val="0"/>
        <w:spacing w:after="0" w:line="240" w:lineRule="auto"/>
        <w:ind w:left="360"/>
        <w:jc w:val="both"/>
        <w:rPr>
          <w:rFonts w:ascii="Arial" w:hAnsi="Arial" w:cs="Arial"/>
          <w:sz w:val="20"/>
          <w:szCs w:val="20"/>
        </w:rPr>
      </w:pPr>
    </w:p>
    <w:p w:rsidR="008F01D2" w:rsidRPr="007F0594" w:rsidRDefault="008F01D2" w:rsidP="00197B07">
      <w:pPr>
        <w:autoSpaceDE w:val="0"/>
        <w:autoSpaceDN w:val="0"/>
        <w:adjustRightInd w:val="0"/>
        <w:spacing w:after="0" w:line="240" w:lineRule="auto"/>
        <w:jc w:val="both"/>
        <w:rPr>
          <w:rFonts w:ascii="Arial" w:hAnsi="Arial" w:cs="Arial"/>
          <w:sz w:val="20"/>
          <w:szCs w:val="20"/>
        </w:rPr>
      </w:pPr>
      <w:r w:rsidRPr="007F0594">
        <w:rPr>
          <w:rFonts w:ascii="Arial" w:hAnsi="Arial" w:cs="Arial"/>
          <w:sz w:val="20"/>
          <w:szCs w:val="20"/>
        </w:rPr>
        <w:t xml:space="preserve">El Código de Ética es de observancia para el personal adscrito a la </w:t>
      </w:r>
      <w:proofErr w:type="spellStart"/>
      <w:r w:rsidR="0010561A" w:rsidRPr="007F0594">
        <w:rPr>
          <w:rFonts w:ascii="Arial" w:hAnsi="Arial" w:cs="Arial"/>
          <w:sz w:val="20"/>
          <w:szCs w:val="20"/>
        </w:rPr>
        <w:t>SAGARHPA</w:t>
      </w:r>
      <w:proofErr w:type="spellEnd"/>
      <w:r w:rsidRPr="007F0594">
        <w:rPr>
          <w:rFonts w:ascii="Arial" w:hAnsi="Arial" w:cs="Arial"/>
          <w:sz w:val="20"/>
          <w:szCs w:val="20"/>
        </w:rPr>
        <w:t xml:space="preserve"> es preciso en citar los principios constitucionales y valores que el personal debe atender en el desempeño del empleo, cargo o comisión que tenga conferido.</w:t>
      </w:r>
    </w:p>
    <w:p w:rsidR="008F01D2" w:rsidRPr="007F0594" w:rsidRDefault="008F01D2" w:rsidP="00197B07">
      <w:pPr>
        <w:autoSpaceDE w:val="0"/>
        <w:autoSpaceDN w:val="0"/>
        <w:adjustRightInd w:val="0"/>
        <w:spacing w:after="0" w:line="240" w:lineRule="auto"/>
        <w:ind w:left="360"/>
        <w:jc w:val="both"/>
        <w:rPr>
          <w:rFonts w:ascii="Arial" w:hAnsi="Arial" w:cs="Arial"/>
          <w:sz w:val="20"/>
          <w:szCs w:val="20"/>
        </w:rPr>
      </w:pPr>
    </w:p>
    <w:p w:rsidR="008F01D2" w:rsidRPr="00472CD0" w:rsidRDefault="008F01D2" w:rsidP="00197B07">
      <w:pPr>
        <w:autoSpaceDE w:val="0"/>
        <w:autoSpaceDN w:val="0"/>
        <w:adjustRightInd w:val="0"/>
        <w:spacing w:after="0" w:line="240" w:lineRule="auto"/>
        <w:jc w:val="both"/>
        <w:rPr>
          <w:rFonts w:ascii="Arial" w:eastAsia="Times New Roman" w:hAnsi="Arial" w:cs="Arial"/>
          <w:sz w:val="20"/>
          <w:szCs w:val="20"/>
          <w:lang w:eastAsia="es-MX"/>
        </w:rPr>
      </w:pPr>
      <w:r w:rsidRPr="007F0594">
        <w:rPr>
          <w:rFonts w:ascii="Arial" w:eastAsia="Times New Roman" w:hAnsi="Arial" w:cs="Arial"/>
          <w:bCs/>
          <w:sz w:val="20"/>
          <w:szCs w:val="20"/>
          <w:lang w:eastAsia="es-MX"/>
        </w:rPr>
        <w:t xml:space="preserve">Se emite el Código de Ética de </w:t>
      </w:r>
      <w:proofErr w:type="spellStart"/>
      <w:r w:rsidR="0010561A" w:rsidRPr="007F0594">
        <w:rPr>
          <w:rFonts w:ascii="Arial" w:hAnsi="Arial" w:cs="Arial"/>
          <w:sz w:val="20"/>
          <w:szCs w:val="20"/>
        </w:rPr>
        <w:t>SAGARHPA</w:t>
      </w:r>
      <w:proofErr w:type="spellEnd"/>
      <w:r w:rsidRPr="007F0594">
        <w:rPr>
          <w:rFonts w:ascii="Arial" w:eastAsia="Times New Roman" w:hAnsi="Arial" w:cs="Arial"/>
          <w:sz w:val="20"/>
          <w:szCs w:val="20"/>
          <w:lang w:eastAsia="es-MX"/>
        </w:rPr>
        <w:t>, con el propósito de orientar el desempeño de las y los servidores públicos para que en su actuación impere una conducta digna que favorezca el comportamiento ético y propicie la integridad, que responda a las necesidades de la sociedad.</w:t>
      </w:r>
    </w:p>
    <w:p w:rsidR="008F01D2" w:rsidRPr="00472CD0" w:rsidRDefault="008F01D2" w:rsidP="00457C66">
      <w:pPr>
        <w:spacing w:after="0" w:line="240" w:lineRule="auto"/>
        <w:jc w:val="both"/>
        <w:rPr>
          <w:rFonts w:ascii="Arial" w:eastAsia="Times New Roman" w:hAnsi="Arial" w:cs="Arial"/>
          <w:b/>
          <w:sz w:val="20"/>
          <w:szCs w:val="20"/>
          <w:lang w:eastAsia="es-MX"/>
        </w:rPr>
      </w:pPr>
    </w:p>
    <w:p w:rsidR="006A4383" w:rsidRPr="0097756D" w:rsidRDefault="006A4383" w:rsidP="00457C66">
      <w:pPr>
        <w:spacing w:line="240" w:lineRule="auto"/>
        <w:jc w:val="both"/>
        <w:rPr>
          <w:rFonts w:ascii="Arial" w:eastAsia="Times New Roman" w:hAnsi="Arial" w:cs="Arial"/>
          <w:b/>
          <w:sz w:val="20"/>
          <w:szCs w:val="20"/>
          <w:lang w:eastAsia="es-MX"/>
        </w:rPr>
      </w:pPr>
      <w:r w:rsidRPr="0097756D">
        <w:rPr>
          <w:rFonts w:ascii="Arial" w:eastAsia="Times New Roman" w:hAnsi="Arial" w:cs="Arial"/>
          <w:b/>
          <w:sz w:val="20"/>
          <w:szCs w:val="20"/>
          <w:lang w:eastAsia="es-MX"/>
        </w:rPr>
        <w:t>Justificación</w:t>
      </w:r>
    </w:p>
    <w:p w:rsidR="00575081" w:rsidRPr="00472CD0" w:rsidRDefault="00575081" w:rsidP="00197B07">
      <w:pPr>
        <w:spacing w:line="240" w:lineRule="auto"/>
        <w:jc w:val="both"/>
        <w:rPr>
          <w:rFonts w:ascii="Arial" w:eastAsiaTheme="minorHAnsi" w:hAnsi="Arial" w:cs="Arial"/>
          <w:sz w:val="20"/>
          <w:szCs w:val="20"/>
          <w:lang w:val="es-MX"/>
        </w:rPr>
      </w:pPr>
      <w:r w:rsidRPr="00472CD0">
        <w:rPr>
          <w:rFonts w:ascii="Arial" w:eastAsiaTheme="minorHAnsi" w:hAnsi="Arial" w:cs="Arial"/>
          <w:sz w:val="20"/>
          <w:szCs w:val="20"/>
          <w:lang w:val="es-MX"/>
        </w:rPr>
        <w:t>La Constitución Política del Estado de Sonora y la Ley Estatal de Responsabilidades establecen la responsabilidad de las y los servidores públicos realicen por actos u omisiones en el desempeño de sus funciones; así también el conflicto de interés que se pudiera dar entre las obligaciones públicas y los intereses privados que puedan estos influir impropiamente en su desempeño.</w:t>
      </w:r>
    </w:p>
    <w:p w:rsidR="00575081" w:rsidRPr="00472CD0" w:rsidRDefault="00575081" w:rsidP="00197B07">
      <w:pPr>
        <w:spacing w:line="240" w:lineRule="auto"/>
        <w:jc w:val="both"/>
        <w:rPr>
          <w:rFonts w:ascii="Arial" w:eastAsiaTheme="minorHAnsi" w:hAnsi="Arial" w:cs="Arial"/>
          <w:sz w:val="20"/>
          <w:szCs w:val="20"/>
          <w:lang w:val="es-MX"/>
        </w:rPr>
      </w:pPr>
    </w:p>
    <w:p w:rsidR="00082504" w:rsidRPr="00472CD0" w:rsidRDefault="00082504" w:rsidP="00197B07">
      <w:pPr>
        <w:spacing w:after="0" w:line="240" w:lineRule="auto"/>
        <w:jc w:val="both"/>
        <w:rPr>
          <w:rFonts w:ascii="Arial" w:hAnsi="Arial" w:cs="Arial"/>
          <w:sz w:val="20"/>
          <w:szCs w:val="20"/>
        </w:rPr>
      </w:pPr>
      <w:r w:rsidRPr="00472CD0">
        <w:rPr>
          <w:rFonts w:ascii="Arial" w:hAnsi="Arial" w:cs="Arial"/>
          <w:sz w:val="20"/>
          <w:szCs w:val="20"/>
        </w:rPr>
        <w:t>Es importante y necesario que la</w:t>
      </w:r>
      <w:r w:rsidR="00964AE3" w:rsidRPr="00472CD0">
        <w:rPr>
          <w:rFonts w:ascii="Arial" w:hAnsi="Arial" w:cs="Arial"/>
          <w:sz w:val="20"/>
          <w:szCs w:val="20"/>
        </w:rPr>
        <w:t xml:space="preserve">s </w:t>
      </w:r>
      <w:r w:rsidRPr="00472CD0">
        <w:rPr>
          <w:rFonts w:ascii="Arial" w:hAnsi="Arial" w:cs="Arial"/>
          <w:sz w:val="20"/>
          <w:szCs w:val="20"/>
        </w:rPr>
        <w:t xml:space="preserve">y los </w:t>
      </w:r>
      <w:r w:rsidR="00964AE3" w:rsidRPr="00472CD0">
        <w:rPr>
          <w:rFonts w:ascii="Arial" w:hAnsi="Arial" w:cs="Arial"/>
          <w:sz w:val="20"/>
          <w:szCs w:val="20"/>
        </w:rPr>
        <w:t xml:space="preserve">servidores públicos de todos los niveles, se comprometan a participar en </w:t>
      </w:r>
      <w:r w:rsidRPr="00472CD0">
        <w:rPr>
          <w:rFonts w:ascii="Arial" w:hAnsi="Arial" w:cs="Arial"/>
          <w:sz w:val="20"/>
          <w:szCs w:val="20"/>
        </w:rPr>
        <w:t>un</w:t>
      </w:r>
      <w:r w:rsidR="00964AE3" w:rsidRPr="00472CD0">
        <w:rPr>
          <w:rFonts w:ascii="Arial" w:hAnsi="Arial" w:cs="Arial"/>
          <w:sz w:val="20"/>
          <w:szCs w:val="20"/>
        </w:rPr>
        <w:t xml:space="preserve">a transformación </w:t>
      </w:r>
      <w:r w:rsidRPr="00472CD0">
        <w:rPr>
          <w:rFonts w:ascii="Arial" w:hAnsi="Arial" w:cs="Arial"/>
          <w:sz w:val="20"/>
          <w:szCs w:val="20"/>
        </w:rPr>
        <w:t xml:space="preserve">que permita recuperar la confianza de la ciudadanía. Las normas, principios y bases que definen el actuar del presente gobierno, se encuentran establecidas en el Plan Estatal de Desarrollo 2016-2021 en sus Ejes Estratégicos y Transversales. </w:t>
      </w:r>
    </w:p>
    <w:p w:rsidR="00964AE3" w:rsidRPr="00472CD0" w:rsidRDefault="00964AE3" w:rsidP="00197B07">
      <w:pPr>
        <w:spacing w:after="0" w:line="240" w:lineRule="auto"/>
        <w:jc w:val="both"/>
        <w:rPr>
          <w:rFonts w:ascii="Arial" w:hAnsi="Arial" w:cs="Arial"/>
          <w:sz w:val="20"/>
          <w:szCs w:val="20"/>
        </w:rPr>
      </w:pPr>
    </w:p>
    <w:p w:rsidR="005A4DBF" w:rsidRPr="007F0594" w:rsidRDefault="00333CED" w:rsidP="00197B07">
      <w:pPr>
        <w:spacing w:line="240" w:lineRule="auto"/>
        <w:rPr>
          <w:rFonts w:ascii="Arial" w:hAnsi="Arial" w:cs="Arial"/>
          <w:b/>
          <w:sz w:val="20"/>
          <w:szCs w:val="20"/>
        </w:rPr>
      </w:pPr>
      <w:r w:rsidRPr="007F0594">
        <w:rPr>
          <w:rFonts w:ascii="Arial" w:hAnsi="Arial" w:cs="Arial"/>
          <w:b/>
          <w:sz w:val="20"/>
          <w:szCs w:val="20"/>
        </w:rPr>
        <w:t>De los principios</w:t>
      </w:r>
    </w:p>
    <w:p w:rsidR="004A277A" w:rsidRPr="007F0594" w:rsidRDefault="004A277A" w:rsidP="00197B07">
      <w:pPr>
        <w:spacing w:line="240" w:lineRule="auto"/>
        <w:jc w:val="both"/>
        <w:rPr>
          <w:rFonts w:ascii="Arial" w:hAnsi="Arial" w:cs="Arial"/>
          <w:sz w:val="20"/>
          <w:szCs w:val="20"/>
        </w:rPr>
      </w:pPr>
      <w:r w:rsidRPr="007F0594">
        <w:rPr>
          <w:rFonts w:ascii="Arial" w:hAnsi="Arial" w:cs="Arial"/>
          <w:sz w:val="20"/>
          <w:szCs w:val="20"/>
        </w:rPr>
        <w:t xml:space="preserve">Principios constitucionales que todo servidor </w:t>
      </w:r>
      <w:r w:rsidR="003340E0" w:rsidRPr="007F0594">
        <w:rPr>
          <w:rFonts w:ascii="Arial" w:hAnsi="Arial" w:cs="Arial"/>
          <w:sz w:val="20"/>
          <w:szCs w:val="20"/>
        </w:rPr>
        <w:t xml:space="preserve">y servidora </w:t>
      </w:r>
      <w:r w:rsidRPr="007F0594">
        <w:rPr>
          <w:rFonts w:ascii="Arial" w:hAnsi="Arial" w:cs="Arial"/>
          <w:sz w:val="20"/>
          <w:szCs w:val="20"/>
        </w:rPr>
        <w:t>púb</w:t>
      </w:r>
      <w:r w:rsidR="003340E0" w:rsidRPr="007F0594">
        <w:rPr>
          <w:rFonts w:ascii="Arial" w:hAnsi="Arial" w:cs="Arial"/>
          <w:sz w:val="20"/>
          <w:szCs w:val="20"/>
        </w:rPr>
        <w:t>lica</w:t>
      </w:r>
      <w:r w:rsidRPr="007F0594">
        <w:rPr>
          <w:rFonts w:ascii="Arial" w:hAnsi="Arial" w:cs="Arial"/>
          <w:sz w:val="20"/>
          <w:szCs w:val="20"/>
        </w:rPr>
        <w:t xml:space="preserve"> debe</w:t>
      </w:r>
      <w:r w:rsidR="003340E0" w:rsidRPr="007F0594">
        <w:rPr>
          <w:rFonts w:ascii="Arial" w:hAnsi="Arial" w:cs="Arial"/>
          <w:sz w:val="20"/>
          <w:szCs w:val="20"/>
        </w:rPr>
        <w:t>n</w:t>
      </w:r>
      <w:r w:rsidRPr="007F0594">
        <w:rPr>
          <w:rFonts w:ascii="Arial" w:hAnsi="Arial" w:cs="Arial"/>
          <w:sz w:val="20"/>
          <w:szCs w:val="20"/>
        </w:rPr>
        <w:t xml:space="preserve"> observar en el desempeño de su empleo, cargo, comisión o función:</w:t>
      </w:r>
      <w:r w:rsidR="00CC1E99" w:rsidRPr="007F0594">
        <w:rPr>
          <w:rFonts w:ascii="Arial" w:hAnsi="Arial" w:cs="Arial"/>
          <w:sz w:val="20"/>
          <w:szCs w:val="20"/>
        </w:rPr>
        <w:t xml:space="preserve"> legalidad, honestidad, responsabilidad, transparencia, rendición de cuentas y vocación de servicio.</w:t>
      </w:r>
    </w:p>
    <w:p w:rsidR="00333CED" w:rsidRPr="007F0594" w:rsidRDefault="00333CED" w:rsidP="00197B07">
      <w:pPr>
        <w:autoSpaceDE w:val="0"/>
        <w:autoSpaceDN w:val="0"/>
        <w:adjustRightInd w:val="0"/>
        <w:spacing w:after="0" w:line="240" w:lineRule="auto"/>
        <w:jc w:val="both"/>
        <w:rPr>
          <w:rFonts w:ascii="Arial" w:hAnsi="Arial" w:cs="Arial"/>
          <w:sz w:val="20"/>
          <w:szCs w:val="20"/>
        </w:rPr>
      </w:pPr>
      <w:r w:rsidRPr="007F0594">
        <w:rPr>
          <w:rFonts w:ascii="Arial" w:hAnsi="Arial" w:cs="Arial"/>
          <w:sz w:val="20"/>
          <w:szCs w:val="20"/>
        </w:rPr>
        <w:t xml:space="preserve">Los principios rectores que toda y todo servidor público adscrito a la </w:t>
      </w:r>
      <w:proofErr w:type="spellStart"/>
      <w:r w:rsidR="001F3C7B" w:rsidRPr="007F0594">
        <w:rPr>
          <w:rFonts w:ascii="Arial" w:hAnsi="Arial" w:cs="Arial"/>
          <w:sz w:val="20"/>
          <w:szCs w:val="20"/>
        </w:rPr>
        <w:t>SAGARHPA</w:t>
      </w:r>
      <w:proofErr w:type="spellEnd"/>
      <w:r w:rsidRPr="007F0594">
        <w:rPr>
          <w:rFonts w:ascii="Arial" w:hAnsi="Arial" w:cs="Arial"/>
          <w:b/>
          <w:sz w:val="20"/>
          <w:szCs w:val="20"/>
        </w:rPr>
        <w:t xml:space="preserve"> </w:t>
      </w:r>
      <w:r w:rsidRPr="007F0594">
        <w:rPr>
          <w:rFonts w:ascii="Arial" w:hAnsi="Arial" w:cs="Arial"/>
          <w:sz w:val="20"/>
          <w:szCs w:val="20"/>
        </w:rPr>
        <w:t>debe anteponer en el desempeño, empleo, cargo o comisión son:</w:t>
      </w:r>
    </w:p>
    <w:p w:rsidR="00687F00" w:rsidRPr="007F0594" w:rsidRDefault="00687F00" w:rsidP="00197B07">
      <w:pPr>
        <w:autoSpaceDE w:val="0"/>
        <w:autoSpaceDN w:val="0"/>
        <w:adjustRightInd w:val="0"/>
        <w:spacing w:after="0" w:line="240" w:lineRule="auto"/>
        <w:jc w:val="both"/>
        <w:rPr>
          <w:rFonts w:ascii="Arial" w:hAnsi="Arial" w:cs="Arial"/>
          <w:sz w:val="20"/>
          <w:szCs w:val="20"/>
          <w:lang w:val="es-MX"/>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Legalidad: </w:t>
      </w:r>
      <w:r w:rsidRPr="007F0594">
        <w:rPr>
          <w:rFonts w:ascii="Arial" w:hAnsi="Arial" w:cs="Arial"/>
          <w:sz w:val="20"/>
          <w:szCs w:val="20"/>
        </w:rPr>
        <w:t>Bajo la premisa de que las instituciones públicas pueden hacer solamente lo que expresamente les está permitido en la ley, todo acto de Gobierno se realizará en estricto apego a esta, por quien competa hacerlo, de la forma en la que deba realizarlo y explicando a la ciudadanía en todo momento los motivos de su proceder.</w:t>
      </w:r>
    </w:p>
    <w:p w:rsidR="00187F11" w:rsidRPr="007F0594" w:rsidRDefault="00187F11" w:rsidP="00197B07">
      <w:pPr>
        <w:tabs>
          <w:tab w:val="left" w:pos="3535"/>
        </w:tabs>
        <w:spacing w:after="0" w:line="240" w:lineRule="auto"/>
        <w:jc w:val="both"/>
        <w:rPr>
          <w:rFonts w:ascii="Arial" w:hAnsi="Arial" w:cs="Arial"/>
          <w:sz w:val="20"/>
          <w:szCs w:val="20"/>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Respeto: </w:t>
      </w:r>
      <w:r w:rsidRPr="007F0594">
        <w:rPr>
          <w:rFonts w:ascii="Arial" w:hAnsi="Arial" w:cs="Arial"/>
          <w:sz w:val="20"/>
          <w:szCs w:val="20"/>
        </w:rPr>
        <w:t>Privilegiaremos el diálogo, la colaboración y el trato digno, con todos las y los ciudadanos, poderes, partidos y niveles de Gobierno, buscando siempre las coincidencias dentro de las diferencias de criterio, opinión o proceder, que pudieran existir.</w:t>
      </w:r>
    </w:p>
    <w:p w:rsidR="00187F11" w:rsidRPr="007F0594" w:rsidRDefault="00187F11" w:rsidP="00197B07">
      <w:pPr>
        <w:spacing w:after="0" w:line="240" w:lineRule="auto"/>
        <w:rPr>
          <w:rFonts w:ascii="Arial" w:hAnsi="Arial" w:cs="Arial"/>
          <w:sz w:val="20"/>
          <w:szCs w:val="20"/>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Transparencia: </w:t>
      </w:r>
      <w:r w:rsidRPr="007F0594">
        <w:rPr>
          <w:rFonts w:ascii="Arial" w:hAnsi="Arial" w:cs="Arial"/>
          <w:sz w:val="20"/>
          <w:szCs w:val="20"/>
        </w:rPr>
        <w:t>Las y los ciudadanos tendrán a su disposición información clara, completa, veraz y oportuna sobre nuestra gestión y el ejercicio de los recursos, en todas las fases de los procesos y actividades de Gobierno. Los ingresos, gastos y patrimonio de las y los servidores públicos, así como su evolución, serán también del conocimiento de la ciudadanía.</w:t>
      </w:r>
    </w:p>
    <w:p w:rsidR="00187F11" w:rsidRPr="007F0594" w:rsidRDefault="00187F11" w:rsidP="00197B07">
      <w:pPr>
        <w:spacing w:after="0" w:line="240" w:lineRule="auto"/>
        <w:jc w:val="both"/>
        <w:rPr>
          <w:rFonts w:ascii="Arial" w:hAnsi="Arial" w:cs="Arial"/>
          <w:sz w:val="20"/>
          <w:szCs w:val="20"/>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Servicio: </w:t>
      </w:r>
      <w:r w:rsidRPr="007F0594">
        <w:rPr>
          <w:rFonts w:ascii="Arial" w:hAnsi="Arial" w:cs="Arial"/>
          <w:sz w:val="20"/>
          <w:szCs w:val="20"/>
        </w:rPr>
        <w:t>La amabilidad, cortesía, disponibilidad, accesibilidad y empatía, serán las características principales de las y los servidores públicos en sus interacciones con los ciudadanos. Brindarán una atención de excelencia centrada en reconocer y satisfacer las necesidades y requerimientos del usuario.</w:t>
      </w:r>
    </w:p>
    <w:p w:rsidR="00187F11" w:rsidRPr="007F0594" w:rsidRDefault="00187F11" w:rsidP="00197B07">
      <w:pPr>
        <w:spacing w:after="0" w:line="240" w:lineRule="auto"/>
        <w:rPr>
          <w:rFonts w:ascii="Arial" w:hAnsi="Arial" w:cs="Arial"/>
          <w:sz w:val="20"/>
          <w:szCs w:val="20"/>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Rendición de Cuentas: </w:t>
      </w:r>
      <w:r w:rsidRPr="007F0594">
        <w:rPr>
          <w:rFonts w:ascii="Arial" w:hAnsi="Arial" w:cs="Arial"/>
          <w:sz w:val="20"/>
          <w:szCs w:val="20"/>
        </w:rPr>
        <w:t>Asumimos plenamente la responsabilidad de nuestra actos, por lo que cada servidor público del Gobierno estatal informará, explicará y justificará sus decisiones y acciones, y se sujetará a un sistema de sanciones para el caso de incumplimiento, así como al monitoreo, evaluación y escrutinio ciudadanos.</w:t>
      </w:r>
    </w:p>
    <w:p w:rsidR="00187F11" w:rsidRPr="007F0594" w:rsidRDefault="00187F11" w:rsidP="00197B07">
      <w:pPr>
        <w:spacing w:after="0" w:line="240" w:lineRule="auto"/>
        <w:rPr>
          <w:rFonts w:ascii="Arial" w:hAnsi="Arial" w:cs="Arial"/>
          <w:sz w:val="20"/>
          <w:szCs w:val="20"/>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Colaboración: </w:t>
      </w:r>
      <w:r w:rsidRPr="007F0594">
        <w:rPr>
          <w:rFonts w:ascii="Arial" w:hAnsi="Arial" w:cs="Arial"/>
          <w:sz w:val="20"/>
          <w:szCs w:val="20"/>
        </w:rPr>
        <w:t>Los retos que enfrentamos en Sonora demandan el trabajo conjunto entre los tres niveles de Gobierno, los tres poderes, la sociedad civil organizada y la ciudadanía en general. Apoyaremos y buscaremos el consenso de todas las personas los involucrados en cada política, programa o acción de Gobierno o social, para lograr los acuerdos necesarios y trabajar en equipo para alcanzar las metas comunes.</w:t>
      </w:r>
    </w:p>
    <w:p w:rsidR="00187F11" w:rsidRPr="007F0594" w:rsidRDefault="00187F11" w:rsidP="00197B07">
      <w:pPr>
        <w:spacing w:after="0" w:line="240" w:lineRule="auto"/>
        <w:rPr>
          <w:rFonts w:ascii="Arial" w:hAnsi="Arial" w:cs="Arial"/>
          <w:sz w:val="20"/>
          <w:szCs w:val="20"/>
        </w:rPr>
      </w:pPr>
    </w:p>
    <w:p w:rsidR="00FB6302" w:rsidRPr="007F0594" w:rsidRDefault="00A63240" w:rsidP="00197B07">
      <w:pPr>
        <w:tabs>
          <w:tab w:val="left" w:pos="2440"/>
        </w:tabs>
        <w:spacing w:after="0" w:line="240" w:lineRule="auto"/>
        <w:jc w:val="both"/>
        <w:rPr>
          <w:rFonts w:ascii="Arial" w:hAnsi="Arial" w:cs="Arial"/>
          <w:b/>
          <w:sz w:val="20"/>
          <w:szCs w:val="20"/>
        </w:rPr>
      </w:pPr>
      <w:r w:rsidRPr="007F0594">
        <w:rPr>
          <w:rFonts w:ascii="Arial" w:hAnsi="Arial" w:cs="Arial"/>
          <w:b/>
          <w:sz w:val="20"/>
          <w:szCs w:val="20"/>
        </w:rPr>
        <w:t xml:space="preserve">De los </w:t>
      </w:r>
      <w:r w:rsidR="008C0B67" w:rsidRPr="007F0594">
        <w:rPr>
          <w:rFonts w:ascii="Arial" w:hAnsi="Arial" w:cs="Arial"/>
          <w:b/>
          <w:sz w:val="20"/>
          <w:szCs w:val="20"/>
        </w:rPr>
        <w:t>valores</w:t>
      </w:r>
    </w:p>
    <w:p w:rsidR="00187F11" w:rsidRPr="007F0594" w:rsidRDefault="00187F11" w:rsidP="00197B07">
      <w:pPr>
        <w:tabs>
          <w:tab w:val="left" w:pos="2440"/>
        </w:tabs>
        <w:spacing w:after="0" w:line="240" w:lineRule="auto"/>
        <w:jc w:val="both"/>
        <w:rPr>
          <w:rFonts w:ascii="Arial" w:hAnsi="Arial" w:cs="Arial"/>
          <w:b/>
          <w:sz w:val="20"/>
          <w:szCs w:val="20"/>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Honestidad: </w:t>
      </w:r>
      <w:r w:rsidRPr="007F0594">
        <w:rPr>
          <w:rFonts w:ascii="Arial" w:hAnsi="Arial" w:cs="Arial"/>
          <w:sz w:val="20"/>
          <w:szCs w:val="20"/>
        </w:rPr>
        <w:t>El Gobierno del Estado de Sonora y sus servidores (as) públicos (as) cuidaremos y respetaremos íntegramente los recursos y el patrimonio público. Hablaremos siempre con la verdad, a pesar de la dificultad de las situaciones. Lo que se diga que se va a hacer se realizará, sin excusas ni pretextos.</w:t>
      </w:r>
    </w:p>
    <w:p w:rsidR="00187F11" w:rsidRPr="007F0594" w:rsidRDefault="00187F11" w:rsidP="00197B07">
      <w:pPr>
        <w:spacing w:after="0" w:line="240" w:lineRule="auto"/>
        <w:jc w:val="both"/>
        <w:rPr>
          <w:rFonts w:ascii="Arial" w:hAnsi="Arial" w:cs="Arial"/>
          <w:sz w:val="20"/>
          <w:szCs w:val="20"/>
        </w:rPr>
      </w:pPr>
    </w:p>
    <w:p w:rsidR="00187F11" w:rsidRPr="007F0594" w:rsidRDefault="00187F11" w:rsidP="00197B07">
      <w:pPr>
        <w:spacing w:after="0" w:line="240" w:lineRule="auto"/>
        <w:jc w:val="both"/>
        <w:rPr>
          <w:rFonts w:ascii="Arial" w:hAnsi="Arial" w:cs="Arial"/>
          <w:b/>
          <w:sz w:val="20"/>
          <w:szCs w:val="20"/>
        </w:rPr>
      </w:pPr>
      <w:r w:rsidRPr="007F0594">
        <w:rPr>
          <w:rFonts w:ascii="Arial" w:hAnsi="Arial" w:cs="Arial"/>
          <w:b/>
          <w:sz w:val="20"/>
          <w:szCs w:val="20"/>
        </w:rPr>
        <w:t>Responsabilidad:</w:t>
      </w:r>
      <w:r w:rsidRPr="007F0594">
        <w:rPr>
          <w:rFonts w:ascii="Arial" w:hAnsi="Arial" w:cs="Arial"/>
          <w:sz w:val="20"/>
          <w:szCs w:val="20"/>
        </w:rPr>
        <w:t xml:space="preserve"> Las decisiones de este Gobierno se tomarán considerando todos los ángulos, posibilidades, recursos y potenciales, resultados y consecuencias. Cada servidor (a) público (a) tendrá claro lo que tiene que hacer y será responsable por su actuar. Cumpliremos a cabalidad nuestras tareas y obligaciones y asumiremos las consecuencias de nuestros actos u omisiones, tomando las medidas correctivas necesarias en la búsqueda de la mejora continua.</w:t>
      </w:r>
    </w:p>
    <w:p w:rsidR="00187F11" w:rsidRPr="007F0594" w:rsidRDefault="00187F11" w:rsidP="00197B07">
      <w:pPr>
        <w:spacing w:after="0" w:line="240" w:lineRule="auto"/>
        <w:jc w:val="both"/>
        <w:rPr>
          <w:rFonts w:ascii="Arial" w:hAnsi="Arial" w:cs="Arial"/>
          <w:sz w:val="20"/>
          <w:szCs w:val="20"/>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Integridad: </w:t>
      </w:r>
      <w:r w:rsidRPr="007F0594">
        <w:rPr>
          <w:rFonts w:ascii="Arial" w:hAnsi="Arial" w:cs="Arial"/>
          <w:sz w:val="20"/>
          <w:szCs w:val="20"/>
        </w:rPr>
        <w:t>Las y los servidores públicos observarán una conducta modelo en todas sus interacciones con la ciudadanía, proveedores (as), compañeros de trabajo y servidores de otros poderes y niveles de Gobierno. Siempre daremos la cara ante los problemas, y actuaremos conforme a principios éticos, sin excepción.</w:t>
      </w:r>
    </w:p>
    <w:p w:rsidR="00187F11" w:rsidRPr="007F0594" w:rsidRDefault="00187F11" w:rsidP="00197B07">
      <w:pPr>
        <w:spacing w:after="0" w:line="240" w:lineRule="auto"/>
        <w:jc w:val="both"/>
        <w:rPr>
          <w:rFonts w:ascii="Arial" w:hAnsi="Arial" w:cs="Arial"/>
          <w:sz w:val="20"/>
          <w:szCs w:val="20"/>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Compromiso: </w:t>
      </w:r>
      <w:r w:rsidRPr="007F0594">
        <w:rPr>
          <w:rFonts w:ascii="Arial" w:hAnsi="Arial" w:cs="Arial"/>
          <w:sz w:val="20"/>
          <w:szCs w:val="20"/>
        </w:rPr>
        <w:t>Las y los sonorenses somos gente con palabra. Lo que prometemos o cumplimos. Aplicaremos nuestro máximo esfuerzo, dedicación y voluntad para alcanzar las metas trazadas y apoyar a que la ciudadanía logre sus objetivos. Como Gobierno, nuestro primer y único compromiso será siempre con las y los ciudadanos.</w:t>
      </w:r>
    </w:p>
    <w:p w:rsidR="00187F11" w:rsidRPr="007F0594" w:rsidRDefault="00187F11" w:rsidP="00197B07">
      <w:pPr>
        <w:spacing w:after="0" w:line="240" w:lineRule="auto"/>
        <w:jc w:val="both"/>
        <w:rPr>
          <w:rFonts w:ascii="Arial" w:hAnsi="Arial" w:cs="Arial"/>
          <w:sz w:val="20"/>
          <w:szCs w:val="20"/>
        </w:rPr>
      </w:pPr>
    </w:p>
    <w:p w:rsidR="00187F11" w:rsidRPr="007F0594"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Equidad: </w:t>
      </w:r>
      <w:r w:rsidRPr="007F0594">
        <w:rPr>
          <w:rFonts w:ascii="Arial" w:hAnsi="Arial" w:cs="Arial"/>
          <w:sz w:val="20"/>
          <w:szCs w:val="20"/>
        </w:rPr>
        <w:t xml:space="preserve">El Gobierno garantizará que los sectores de la sociedad en condiciones de mayor vulnerabilidad accedan a los bienes, servicios, programas y beneficios públicos, con las mismas condiciones, </w:t>
      </w:r>
      <w:r w:rsidRPr="007F0594">
        <w:rPr>
          <w:rFonts w:ascii="Arial" w:hAnsi="Arial" w:cs="Arial"/>
          <w:sz w:val="20"/>
          <w:szCs w:val="20"/>
        </w:rPr>
        <w:lastRenderedPageBreak/>
        <w:t>posibilidades y oportunidades. El principio de no discriminación será el eje de las políticas públicas, impulsando al mismo tiempo la perspectiva de mujer, familia y juventud en el ejercicio de Gobierno.</w:t>
      </w:r>
    </w:p>
    <w:p w:rsidR="00187F11" w:rsidRPr="007F0594" w:rsidRDefault="00187F11" w:rsidP="00197B07">
      <w:pPr>
        <w:spacing w:after="0" w:line="240" w:lineRule="auto"/>
        <w:jc w:val="both"/>
        <w:rPr>
          <w:rFonts w:ascii="Arial" w:hAnsi="Arial" w:cs="Arial"/>
          <w:sz w:val="20"/>
          <w:szCs w:val="20"/>
        </w:rPr>
      </w:pPr>
    </w:p>
    <w:p w:rsidR="00187F11" w:rsidRPr="00472CD0" w:rsidRDefault="00187F11" w:rsidP="00197B07">
      <w:pPr>
        <w:spacing w:after="0" w:line="240" w:lineRule="auto"/>
        <w:jc w:val="both"/>
        <w:rPr>
          <w:rFonts w:ascii="Arial" w:hAnsi="Arial" w:cs="Arial"/>
          <w:sz w:val="20"/>
          <w:szCs w:val="20"/>
        </w:rPr>
      </w:pPr>
      <w:r w:rsidRPr="007F0594">
        <w:rPr>
          <w:rFonts w:ascii="Arial" w:hAnsi="Arial" w:cs="Arial"/>
          <w:b/>
          <w:sz w:val="20"/>
          <w:szCs w:val="20"/>
        </w:rPr>
        <w:t xml:space="preserve">Congruencia: </w:t>
      </w:r>
      <w:r w:rsidRPr="007F0594">
        <w:rPr>
          <w:rFonts w:ascii="Arial" w:hAnsi="Arial" w:cs="Arial"/>
          <w:sz w:val="20"/>
          <w:szCs w:val="20"/>
        </w:rPr>
        <w:t>Para generar confianza y credibilidad, seremos coherentes entre nuestro decir y actuar. Cada compromiso se cumplirá al pie de la letra, sin apartarnos de forma alguna de ellos por conveniencia o intereses particulares. El cambio verdadero y la honestidad será el eje de nuestro actuar.</w:t>
      </w:r>
    </w:p>
    <w:p w:rsidR="00187F11" w:rsidRPr="00472CD0" w:rsidRDefault="00187F11" w:rsidP="00197B07">
      <w:pPr>
        <w:autoSpaceDE w:val="0"/>
        <w:autoSpaceDN w:val="0"/>
        <w:adjustRightInd w:val="0"/>
        <w:spacing w:after="0" w:line="240" w:lineRule="auto"/>
        <w:jc w:val="both"/>
        <w:rPr>
          <w:rFonts w:ascii="Arial" w:hAnsi="Arial" w:cs="Arial"/>
          <w:b/>
          <w:sz w:val="20"/>
          <w:szCs w:val="20"/>
        </w:rPr>
      </w:pPr>
    </w:p>
    <w:p w:rsidR="00FB6302" w:rsidRPr="00472CD0" w:rsidRDefault="00826366" w:rsidP="00197B07">
      <w:pPr>
        <w:tabs>
          <w:tab w:val="left" w:pos="2440"/>
        </w:tabs>
        <w:spacing w:after="0" w:line="240" w:lineRule="auto"/>
        <w:jc w:val="both"/>
        <w:rPr>
          <w:rFonts w:ascii="Arial" w:hAnsi="Arial" w:cs="Arial"/>
          <w:b/>
          <w:sz w:val="20"/>
          <w:szCs w:val="20"/>
        </w:rPr>
      </w:pPr>
      <w:r w:rsidRPr="00472CD0">
        <w:rPr>
          <w:rFonts w:ascii="Arial" w:hAnsi="Arial" w:cs="Arial"/>
          <w:b/>
          <w:sz w:val="20"/>
          <w:szCs w:val="20"/>
        </w:rPr>
        <w:t>De los ideales</w:t>
      </w:r>
    </w:p>
    <w:p w:rsidR="00FB6302" w:rsidRPr="00472CD0" w:rsidRDefault="00FB6302" w:rsidP="00197B07">
      <w:pPr>
        <w:spacing w:after="0" w:line="240" w:lineRule="auto"/>
        <w:rPr>
          <w:rFonts w:ascii="Arial" w:hAnsi="Arial" w:cs="Arial"/>
          <w:sz w:val="20"/>
          <w:szCs w:val="20"/>
        </w:rPr>
      </w:pPr>
    </w:p>
    <w:p w:rsidR="00FB6302" w:rsidRPr="00472CD0" w:rsidRDefault="00FB6302" w:rsidP="00197B07">
      <w:pPr>
        <w:spacing w:after="0" w:line="240" w:lineRule="auto"/>
        <w:jc w:val="both"/>
        <w:rPr>
          <w:rFonts w:ascii="Arial" w:hAnsi="Arial" w:cs="Arial"/>
          <w:sz w:val="20"/>
          <w:szCs w:val="20"/>
        </w:rPr>
      </w:pPr>
      <w:r w:rsidRPr="00472CD0">
        <w:rPr>
          <w:rFonts w:ascii="Arial" w:hAnsi="Arial" w:cs="Arial"/>
          <w:b/>
          <w:sz w:val="20"/>
          <w:szCs w:val="20"/>
        </w:rPr>
        <w:t>Gobernabilidad:</w:t>
      </w:r>
      <w:r w:rsidRPr="00472CD0">
        <w:rPr>
          <w:rFonts w:ascii="Arial" w:hAnsi="Arial" w:cs="Arial"/>
          <w:sz w:val="20"/>
          <w:szCs w:val="20"/>
        </w:rPr>
        <w:t xml:space="preserve"> Sonora contará con instituciones sólidas que garantizarán un entorno de estabilidad política, legalidad, seguridad, justicia, respeto a los derechos humanos y paz social duraderas, para cada persona que habite en la entidad. El diálogo, la colaboración y la conciliación serán las herramientas primordiales para resolver diferentes sociales.</w:t>
      </w:r>
    </w:p>
    <w:p w:rsidR="00FB6302" w:rsidRPr="00472CD0" w:rsidRDefault="00FB6302" w:rsidP="00197B07">
      <w:pPr>
        <w:spacing w:after="0" w:line="240" w:lineRule="auto"/>
        <w:jc w:val="both"/>
        <w:rPr>
          <w:rFonts w:ascii="Arial" w:hAnsi="Arial" w:cs="Arial"/>
          <w:sz w:val="20"/>
          <w:szCs w:val="20"/>
        </w:rPr>
      </w:pPr>
    </w:p>
    <w:p w:rsidR="00FB6302" w:rsidRPr="00472CD0" w:rsidRDefault="00FB6302" w:rsidP="00197B07">
      <w:pPr>
        <w:spacing w:after="0" w:line="240" w:lineRule="auto"/>
        <w:jc w:val="both"/>
        <w:rPr>
          <w:rFonts w:ascii="Arial" w:hAnsi="Arial" w:cs="Arial"/>
          <w:sz w:val="20"/>
          <w:szCs w:val="20"/>
        </w:rPr>
      </w:pPr>
      <w:r w:rsidRPr="00472CD0">
        <w:rPr>
          <w:rFonts w:ascii="Arial" w:hAnsi="Arial" w:cs="Arial"/>
          <w:b/>
          <w:sz w:val="20"/>
          <w:szCs w:val="20"/>
        </w:rPr>
        <w:t xml:space="preserve">Confianza: </w:t>
      </w:r>
      <w:r w:rsidRPr="00472CD0">
        <w:rPr>
          <w:rFonts w:ascii="Arial" w:hAnsi="Arial" w:cs="Arial"/>
          <w:sz w:val="20"/>
          <w:szCs w:val="20"/>
        </w:rPr>
        <w:t>Nuestro ideal es lograr un Sonora con seguridad, justicia, educación, salud y desarrollo, en donde la ciudadanía tenga acceso a nuevas y variadas oportunidades, resuelvan sus diferencias de manera pacífica, y participen en el diseño y evaluación de los programas públicos, con un Gobierno ordenado, respetuoso, sensible, transparente e innovador que construye las condiciones necesarias para que las empresas tengan la certeza de que harán crecer sus inversiones y la sociedad la seguridad de que sus familias gozarán de paz y prosperidad.</w:t>
      </w:r>
    </w:p>
    <w:p w:rsidR="00FB6302" w:rsidRPr="00472CD0" w:rsidRDefault="00FB6302" w:rsidP="00197B07">
      <w:pPr>
        <w:spacing w:after="0" w:line="240" w:lineRule="auto"/>
        <w:jc w:val="both"/>
        <w:rPr>
          <w:rFonts w:ascii="Arial" w:hAnsi="Arial" w:cs="Arial"/>
          <w:sz w:val="20"/>
          <w:szCs w:val="20"/>
        </w:rPr>
      </w:pPr>
    </w:p>
    <w:p w:rsidR="00FB6302" w:rsidRPr="00472CD0" w:rsidRDefault="00FB6302" w:rsidP="00197B07">
      <w:pPr>
        <w:spacing w:after="0" w:line="240" w:lineRule="auto"/>
        <w:jc w:val="both"/>
        <w:rPr>
          <w:rFonts w:ascii="Arial" w:hAnsi="Arial" w:cs="Arial"/>
          <w:sz w:val="20"/>
          <w:szCs w:val="20"/>
        </w:rPr>
      </w:pPr>
      <w:r w:rsidRPr="00472CD0">
        <w:rPr>
          <w:rFonts w:ascii="Arial" w:hAnsi="Arial" w:cs="Arial"/>
          <w:b/>
          <w:sz w:val="20"/>
          <w:szCs w:val="20"/>
        </w:rPr>
        <w:t xml:space="preserve">Justicia: </w:t>
      </w:r>
      <w:r w:rsidRPr="00472CD0">
        <w:rPr>
          <w:rFonts w:ascii="Arial" w:hAnsi="Arial" w:cs="Arial"/>
          <w:sz w:val="20"/>
          <w:szCs w:val="20"/>
        </w:rPr>
        <w:t>Sonora será líder en el combate a la impunidad. Quien cometa un delito será detenido y procesado sin miramientos, con el mayor profesionalismo y rigor técnico, para lograr el castigo que merezca. Las víctimas y personas afectadas por el delito, estarán siempre acompañadas, respaldadas y protegidas por el Estado para recuperar el equilibrio social.</w:t>
      </w:r>
    </w:p>
    <w:p w:rsidR="00FB6302" w:rsidRPr="00472CD0" w:rsidRDefault="00FB6302" w:rsidP="00197B07">
      <w:pPr>
        <w:spacing w:after="0" w:line="240" w:lineRule="auto"/>
        <w:jc w:val="both"/>
        <w:rPr>
          <w:rFonts w:ascii="Arial" w:hAnsi="Arial" w:cs="Arial"/>
          <w:sz w:val="20"/>
          <w:szCs w:val="20"/>
        </w:rPr>
      </w:pPr>
    </w:p>
    <w:p w:rsidR="00FB6302" w:rsidRPr="00472CD0" w:rsidRDefault="00FB6302" w:rsidP="00197B07">
      <w:pPr>
        <w:spacing w:after="0" w:line="240" w:lineRule="auto"/>
        <w:jc w:val="both"/>
        <w:rPr>
          <w:rFonts w:ascii="Arial" w:hAnsi="Arial" w:cs="Arial"/>
          <w:sz w:val="20"/>
          <w:szCs w:val="20"/>
        </w:rPr>
      </w:pPr>
      <w:r w:rsidRPr="00472CD0">
        <w:rPr>
          <w:rFonts w:ascii="Arial" w:hAnsi="Arial" w:cs="Arial"/>
          <w:b/>
          <w:sz w:val="20"/>
          <w:szCs w:val="20"/>
        </w:rPr>
        <w:t xml:space="preserve">Productividad: </w:t>
      </w:r>
      <w:r w:rsidRPr="00472CD0">
        <w:rPr>
          <w:rFonts w:ascii="Arial" w:hAnsi="Arial" w:cs="Arial"/>
          <w:sz w:val="20"/>
          <w:szCs w:val="20"/>
        </w:rPr>
        <w:t>Las y los sonorenses nos distinguiremos por la alta calidad de nuestro trabajo y productos, potenciada por el uso de la tecnología, la organización eficiente de nuestras empresas e instituciones, el bienestar de los recursos humanos, la armonía de las relaciones laborales, condiciones óptimas de trabajo, el respeto pleno al medio ambiente y el impulso al desarrollo de las comunidades.</w:t>
      </w:r>
    </w:p>
    <w:p w:rsidR="00FB6302" w:rsidRPr="00472CD0" w:rsidRDefault="00FB6302" w:rsidP="00197B07">
      <w:pPr>
        <w:spacing w:after="0" w:line="240" w:lineRule="auto"/>
        <w:jc w:val="both"/>
        <w:rPr>
          <w:rFonts w:ascii="Arial" w:hAnsi="Arial" w:cs="Arial"/>
          <w:sz w:val="20"/>
          <w:szCs w:val="20"/>
        </w:rPr>
      </w:pPr>
    </w:p>
    <w:p w:rsidR="00FB6302" w:rsidRPr="00472CD0" w:rsidRDefault="00FB6302" w:rsidP="00197B07">
      <w:pPr>
        <w:spacing w:after="0" w:line="240" w:lineRule="auto"/>
        <w:jc w:val="both"/>
        <w:rPr>
          <w:rFonts w:ascii="Arial" w:hAnsi="Arial" w:cs="Arial"/>
          <w:sz w:val="20"/>
          <w:szCs w:val="20"/>
        </w:rPr>
      </w:pPr>
      <w:r w:rsidRPr="00472CD0">
        <w:rPr>
          <w:rFonts w:ascii="Arial" w:hAnsi="Arial" w:cs="Arial"/>
          <w:b/>
          <w:sz w:val="20"/>
          <w:szCs w:val="20"/>
        </w:rPr>
        <w:t xml:space="preserve">Prosperidad: </w:t>
      </w:r>
      <w:r w:rsidRPr="00472CD0">
        <w:rPr>
          <w:rFonts w:ascii="Arial" w:hAnsi="Arial" w:cs="Arial"/>
          <w:sz w:val="20"/>
          <w:szCs w:val="20"/>
        </w:rPr>
        <w:t>Sonora destacará por la buena calidad de vida de sus habitantes, quienes desarrollarán todas sus capacidades en un entorno de estabilidad política, económica y social, con acceso pleno a empleos dignos, seguridad y justicia sin distingos, salud y educación de avanzada, servicios públicos de primer nivel y un medio ambiente sano.</w:t>
      </w:r>
    </w:p>
    <w:p w:rsidR="00FB6302" w:rsidRPr="00472CD0" w:rsidRDefault="00FB6302" w:rsidP="00197B07">
      <w:pPr>
        <w:spacing w:after="0" w:line="240" w:lineRule="auto"/>
        <w:jc w:val="both"/>
        <w:rPr>
          <w:rFonts w:ascii="Arial" w:hAnsi="Arial" w:cs="Arial"/>
          <w:sz w:val="20"/>
          <w:szCs w:val="20"/>
        </w:rPr>
      </w:pPr>
    </w:p>
    <w:p w:rsidR="00FB6302" w:rsidRPr="00472CD0" w:rsidRDefault="00FB6302" w:rsidP="00197B07">
      <w:pPr>
        <w:spacing w:after="0" w:line="240" w:lineRule="auto"/>
        <w:jc w:val="both"/>
        <w:rPr>
          <w:rFonts w:ascii="Arial" w:hAnsi="Arial" w:cs="Arial"/>
          <w:sz w:val="20"/>
          <w:szCs w:val="20"/>
        </w:rPr>
      </w:pPr>
      <w:r w:rsidRPr="00472CD0">
        <w:rPr>
          <w:rFonts w:ascii="Arial" w:hAnsi="Arial" w:cs="Arial"/>
          <w:b/>
          <w:sz w:val="20"/>
          <w:szCs w:val="20"/>
        </w:rPr>
        <w:t xml:space="preserve">Participación: </w:t>
      </w:r>
      <w:r w:rsidRPr="00472CD0">
        <w:rPr>
          <w:rFonts w:ascii="Arial" w:hAnsi="Arial" w:cs="Arial"/>
          <w:sz w:val="20"/>
          <w:szCs w:val="20"/>
        </w:rPr>
        <w:t>La participación de la ciudadanía en el diseño, monitoreo y evaluación de los programas y acciones de Gobierno será ejemplar. La sociedad tendrá acceso a canales modernos y ágiles para expresar sus opiniones, comunicar sus demandas y participar en la solución de las distintas problemática.</w:t>
      </w:r>
    </w:p>
    <w:p w:rsidR="00197B07" w:rsidRDefault="00197B07" w:rsidP="00197B07">
      <w:pPr>
        <w:autoSpaceDE w:val="0"/>
        <w:autoSpaceDN w:val="0"/>
        <w:adjustRightInd w:val="0"/>
        <w:spacing w:after="0" w:line="240" w:lineRule="auto"/>
        <w:jc w:val="both"/>
        <w:rPr>
          <w:rFonts w:ascii="Arial" w:hAnsi="Arial" w:cs="Arial"/>
          <w:b/>
          <w:sz w:val="20"/>
          <w:szCs w:val="20"/>
        </w:rPr>
      </w:pPr>
    </w:p>
    <w:p w:rsidR="00DB75AB" w:rsidRPr="00472CD0" w:rsidRDefault="00031FC7" w:rsidP="00DB75AB">
      <w:pPr>
        <w:spacing w:after="0" w:line="240" w:lineRule="auto"/>
        <w:rPr>
          <w:rFonts w:ascii="Arial" w:hAnsi="Arial" w:cs="Arial"/>
          <w:b/>
          <w:sz w:val="20"/>
          <w:szCs w:val="20"/>
        </w:rPr>
      </w:pPr>
      <w:r>
        <w:rPr>
          <w:rFonts w:ascii="Arial" w:hAnsi="Arial" w:cs="Arial"/>
          <w:b/>
          <w:sz w:val="20"/>
          <w:szCs w:val="20"/>
        </w:rPr>
        <w:t>Reglas d</w:t>
      </w:r>
      <w:r w:rsidRPr="00472CD0">
        <w:rPr>
          <w:rFonts w:ascii="Arial" w:hAnsi="Arial" w:cs="Arial"/>
          <w:b/>
          <w:sz w:val="20"/>
          <w:szCs w:val="20"/>
        </w:rPr>
        <w:t>e Integridad</w:t>
      </w:r>
    </w:p>
    <w:p w:rsidR="00DB75AB" w:rsidRPr="00472CD0" w:rsidRDefault="00DB75AB" w:rsidP="00DB75AB">
      <w:pPr>
        <w:spacing w:after="0" w:line="240" w:lineRule="auto"/>
        <w:rPr>
          <w:rFonts w:ascii="Arial" w:eastAsia="Times New Roman" w:hAnsi="Arial" w:cs="Arial"/>
          <w:b/>
          <w:sz w:val="20"/>
          <w:szCs w:val="20"/>
          <w:lang w:eastAsia="es-ES"/>
        </w:rPr>
      </w:pPr>
    </w:p>
    <w:p w:rsidR="00DB75AB" w:rsidRPr="00472CD0" w:rsidRDefault="00DB75AB" w:rsidP="00DB75AB">
      <w:pPr>
        <w:numPr>
          <w:ilvl w:val="0"/>
          <w:numId w:val="7"/>
        </w:numPr>
        <w:spacing w:after="0" w:line="240" w:lineRule="auto"/>
        <w:rPr>
          <w:rFonts w:ascii="Arial" w:eastAsia="Times New Roman" w:hAnsi="Arial" w:cs="Arial"/>
          <w:b/>
          <w:sz w:val="20"/>
          <w:szCs w:val="20"/>
          <w:lang w:eastAsia="es-ES"/>
        </w:rPr>
      </w:pPr>
      <w:r w:rsidRPr="00472CD0">
        <w:rPr>
          <w:rFonts w:ascii="Arial" w:eastAsia="Times New Roman" w:hAnsi="Arial" w:cs="Arial"/>
          <w:b/>
          <w:sz w:val="20"/>
          <w:szCs w:val="20"/>
          <w:lang w:eastAsia="es-ES"/>
        </w:rPr>
        <w:t>Actuación Pública</w:t>
      </w:r>
    </w:p>
    <w:p w:rsidR="00DB75AB" w:rsidRPr="00472CD0" w:rsidRDefault="00DB75AB" w:rsidP="00DB75AB">
      <w:pPr>
        <w:spacing w:after="0"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El servidor(a) público que desempeña un empleo, cargo, comisión o función conduce su actuación con transparencia, honestidad, lealtad, cooperación, austeridad, sin ostentación y con una clara orientación al interés público.</w:t>
      </w:r>
    </w:p>
    <w:p w:rsidR="00DB75AB" w:rsidRPr="00472CD0" w:rsidRDefault="00DB75AB" w:rsidP="00DB75AB">
      <w:pPr>
        <w:spacing w:after="0" w:line="240" w:lineRule="auto"/>
        <w:ind w:left="720"/>
        <w:jc w:val="both"/>
        <w:rPr>
          <w:rFonts w:ascii="Arial" w:eastAsia="Times New Roman" w:hAnsi="Arial" w:cs="Arial"/>
          <w:b/>
          <w:sz w:val="20"/>
          <w:szCs w:val="20"/>
          <w:lang w:eastAsia="es-ES"/>
        </w:rPr>
      </w:pPr>
    </w:p>
    <w:p w:rsidR="00DB75AB" w:rsidRPr="00472CD0" w:rsidRDefault="00DB75AB" w:rsidP="00DB75AB">
      <w:pPr>
        <w:numPr>
          <w:ilvl w:val="0"/>
          <w:numId w:val="7"/>
        </w:numPr>
        <w:spacing w:after="0" w:line="240" w:lineRule="auto"/>
        <w:rPr>
          <w:rFonts w:ascii="Arial" w:eastAsia="Times New Roman" w:hAnsi="Arial" w:cs="Arial"/>
          <w:b/>
          <w:sz w:val="20"/>
          <w:szCs w:val="20"/>
          <w:lang w:eastAsia="es-ES"/>
        </w:rPr>
      </w:pPr>
      <w:r w:rsidRPr="00472CD0">
        <w:rPr>
          <w:rFonts w:ascii="Arial" w:eastAsia="Times New Roman" w:hAnsi="Arial" w:cs="Arial"/>
          <w:b/>
          <w:sz w:val="20"/>
          <w:szCs w:val="20"/>
          <w:lang w:eastAsia="es-ES"/>
        </w:rPr>
        <w:t>Conocimiento de la Normatividad y su Aplicación</w:t>
      </w:r>
    </w:p>
    <w:p w:rsidR="00DB75AB" w:rsidRPr="00472CD0" w:rsidRDefault="00DB75AB" w:rsidP="00DB75AB">
      <w:pPr>
        <w:spacing w:after="0"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Como servidor(a) público, es mi obligación en el desempeño de mis funciones conocer, cumplir  y hacer cumplir las Leyes, Reglamentos y Normas aplicables al servicio público; asimismo, en aquellos casos en que no exista una norma específica reguladora, actuaré con criterios de objetividad, imparcialidad y transparencia, atendiendo a los valores inscritos en este Código.</w:t>
      </w:r>
    </w:p>
    <w:p w:rsidR="00DB75AB" w:rsidRPr="00472CD0" w:rsidRDefault="00DB75AB" w:rsidP="00DB75AB">
      <w:pPr>
        <w:spacing w:after="0" w:line="240" w:lineRule="auto"/>
        <w:jc w:val="both"/>
        <w:rPr>
          <w:rFonts w:ascii="Arial" w:eastAsia="Times New Roman" w:hAnsi="Arial" w:cs="Arial"/>
          <w:sz w:val="20"/>
          <w:szCs w:val="20"/>
          <w:lang w:eastAsia="es-ES"/>
        </w:rPr>
      </w:pPr>
    </w:p>
    <w:p w:rsidR="00DB75AB" w:rsidRPr="00472CD0" w:rsidRDefault="00DB75AB" w:rsidP="00DB75AB">
      <w:pPr>
        <w:numPr>
          <w:ilvl w:val="0"/>
          <w:numId w:val="7"/>
        </w:numPr>
        <w:spacing w:after="0" w:line="240" w:lineRule="auto"/>
        <w:rPr>
          <w:rFonts w:ascii="Arial" w:eastAsia="Times New Roman" w:hAnsi="Arial" w:cs="Arial"/>
          <w:b/>
          <w:sz w:val="20"/>
          <w:szCs w:val="20"/>
          <w:lang w:eastAsia="es-ES"/>
        </w:rPr>
      </w:pPr>
      <w:r w:rsidRPr="00472CD0">
        <w:rPr>
          <w:rFonts w:ascii="Arial" w:eastAsia="Times New Roman" w:hAnsi="Arial" w:cs="Arial"/>
          <w:b/>
          <w:sz w:val="20"/>
          <w:szCs w:val="20"/>
          <w:lang w:eastAsia="es-ES"/>
        </w:rPr>
        <w:t xml:space="preserve"> Ejercicio de Funciones </w:t>
      </w:r>
    </w:p>
    <w:p w:rsidR="00DB75AB" w:rsidRPr="00472CD0" w:rsidRDefault="00DB75AB" w:rsidP="00DB75AB">
      <w:pPr>
        <w:spacing w:after="0"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Es parte de mi compromiso ante este Gobierno no recurrir a mi cargo para beneficiarme de manera personal, ya que con ello me perjudico y afecto a la sociedad a la que sirvo.</w:t>
      </w:r>
    </w:p>
    <w:p w:rsidR="00DB75AB" w:rsidRPr="00472CD0" w:rsidRDefault="00DB75AB" w:rsidP="00DB75AB">
      <w:pPr>
        <w:spacing w:after="0" w:line="240" w:lineRule="auto"/>
        <w:jc w:val="both"/>
        <w:rPr>
          <w:rFonts w:ascii="Arial" w:eastAsia="Times New Roman" w:hAnsi="Arial" w:cs="Arial"/>
          <w:sz w:val="20"/>
          <w:szCs w:val="20"/>
          <w:lang w:eastAsia="es-ES"/>
        </w:rPr>
      </w:pPr>
    </w:p>
    <w:p w:rsidR="00DB75AB" w:rsidRPr="00472CD0" w:rsidRDefault="00DB75AB" w:rsidP="00DB75AB">
      <w:pPr>
        <w:numPr>
          <w:ilvl w:val="0"/>
          <w:numId w:val="7"/>
        </w:numPr>
        <w:spacing w:after="0" w:line="240" w:lineRule="auto"/>
        <w:jc w:val="both"/>
        <w:rPr>
          <w:rFonts w:ascii="Arial" w:eastAsia="Times New Roman" w:hAnsi="Arial" w:cs="Arial"/>
          <w:b/>
          <w:sz w:val="20"/>
          <w:szCs w:val="20"/>
          <w:lang w:eastAsia="es-ES"/>
        </w:rPr>
      </w:pPr>
      <w:r w:rsidRPr="00472CD0">
        <w:rPr>
          <w:rFonts w:ascii="Arial" w:eastAsia="Times New Roman" w:hAnsi="Arial" w:cs="Arial"/>
          <w:b/>
          <w:sz w:val="20"/>
          <w:szCs w:val="20"/>
          <w:lang w:eastAsia="es-ES"/>
        </w:rPr>
        <w:t xml:space="preserve"> Utilización y Distribución de Recursos Materiales, Humanos y Financieros</w:t>
      </w:r>
    </w:p>
    <w:p w:rsidR="00DB75AB" w:rsidRPr="00472CD0" w:rsidRDefault="00DB75AB" w:rsidP="00DB75AB">
      <w:pPr>
        <w:spacing w:after="0"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Todos los recursos acreditados como propiedad de Gobierno o al servicio del mismo, dentro de los que se incluyen, Recursos Humanos, Materiales y Financieros, deben ser utilizados para que éste pueda cumplir con su Misión, teniendo en cuenta criterios de Optimización, Racionalidad, Austeridad y Ahorro.</w:t>
      </w:r>
    </w:p>
    <w:p w:rsidR="00DB75AB" w:rsidRPr="00472CD0" w:rsidRDefault="00DB75AB" w:rsidP="00DB75AB">
      <w:pPr>
        <w:spacing w:after="0" w:line="240" w:lineRule="auto"/>
        <w:jc w:val="both"/>
        <w:rPr>
          <w:rFonts w:ascii="Arial" w:eastAsia="Times New Roman" w:hAnsi="Arial" w:cs="Arial"/>
          <w:sz w:val="20"/>
          <w:szCs w:val="20"/>
          <w:lang w:eastAsia="es-ES"/>
        </w:rPr>
      </w:pPr>
    </w:p>
    <w:p w:rsidR="00DB75AB" w:rsidRPr="00472CD0" w:rsidRDefault="00DB75AB" w:rsidP="00DB75AB">
      <w:pPr>
        <w:numPr>
          <w:ilvl w:val="0"/>
          <w:numId w:val="7"/>
        </w:numPr>
        <w:spacing w:after="0" w:line="240" w:lineRule="auto"/>
        <w:jc w:val="both"/>
        <w:rPr>
          <w:rFonts w:ascii="Arial" w:eastAsia="Times New Roman" w:hAnsi="Arial" w:cs="Arial"/>
          <w:b/>
          <w:sz w:val="20"/>
          <w:szCs w:val="20"/>
          <w:lang w:eastAsia="es-ES"/>
        </w:rPr>
      </w:pPr>
      <w:r w:rsidRPr="00472CD0">
        <w:rPr>
          <w:rFonts w:ascii="Arial" w:eastAsia="Times New Roman" w:hAnsi="Arial" w:cs="Arial"/>
          <w:b/>
          <w:sz w:val="20"/>
          <w:szCs w:val="20"/>
          <w:lang w:eastAsia="es-ES"/>
        </w:rPr>
        <w:t>Información pública</w:t>
      </w:r>
    </w:p>
    <w:p w:rsidR="00DB75AB" w:rsidRPr="00472CD0" w:rsidRDefault="00DB75AB" w:rsidP="00DB75AB">
      <w:pPr>
        <w:spacing w:after="0"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El servidor(a) público que desempeña un empleo, cargo, comisión o función, conduce su actuación conforme al principio de transparencia y resguarda la documentación e información gubernamental que tiene bajo su responsabilidad.</w:t>
      </w:r>
    </w:p>
    <w:p w:rsidR="00DB75AB" w:rsidRPr="00472CD0" w:rsidRDefault="00DB75AB" w:rsidP="00DB75AB">
      <w:pPr>
        <w:spacing w:after="0" w:line="240" w:lineRule="auto"/>
        <w:jc w:val="both"/>
        <w:rPr>
          <w:rFonts w:ascii="Arial" w:eastAsia="Times New Roman" w:hAnsi="Arial" w:cs="Arial"/>
          <w:sz w:val="20"/>
          <w:szCs w:val="20"/>
          <w:lang w:eastAsia="es-ES"/>
        </w:rPr>
      </w:pPr>
    </w:p>
    <w:p w:rsidR="00DB75AB" w:rsidRPr="00472CD0" w:rsidRDefault="00DB75AB" w:rsidP="00DB75AB">
      <w:pPr>
        <w:numPr>
          <w:ilvl w:val="0"/>
          <w:numId w:val="7"/>
        </w:numPr>
        <w:spacing w:after="0" w:line="240" w:lineRule="auto"/>
        <w:jc w:val="both"/>
        <w:rPr>
          <w:rFonts w:ascii="Arial" w:eastAsia="Times New Roman" w:hAnsi="Arial" w:cs="Arial"/>
          <w:b/>
          <w:sz w:val="20"/>
          <w:szCs w:val="20"/>
          <w:lang w:eastAsia="es-ES"/>
        </w:rPr>
      </w:pPr>
      <w:r w:rsidRPr="00472CD0">
        <w:rPr>
          <w:rFonts w:ascii="Arial" w:eastAsia="Times New Roman" w:hAnsi="Arial" w:cs="Arial"/>
          <w:b/>
          <w:sz w:val="20"/>
          <w:szCs w:val="20"/>
          <w:lang w:eastAsia="es-ES"/>
        </w:rPr>
        <w:t>Contrataciones públicas, licencias, permisos, autorización y concesiones.</w:t>
      </w:r>
    </w:p>
    <w:p w:rsidR="00DB75AB" w:rsidRPr="00472CD0" w:rsidRDefault="00DB75AB" w:rsidP="00DB75AB">
      <w:pPr>
        <w:spacing w:after="0"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El servidor(a) público que con motivo de su empleo, cargo comisión o función o a través de subordinados, participa en contrataciones públicas o en el otorgamiento y prórroga de licencias, permisos, autorizaciones y concesiones, se conduce con transparencia, imparcialidad y legalidad; orienta sus decisiones a las necesidades e intereses de la sociedad, y garantiza las mejores condiciones para el Estado.</w:t>
      </w:r>
    </w:p>
    <w:p w:rsidR="00DB75AB" w:rsidRPr="00472CD0" w:rsidRDefault="00DB75AB" w:rsidP="00DB75AB">
      <w:pPr>
        <w:spacing w:after="0" w:line="240" w:lineRule="auto"/>
        <w:jc w:val="both"/>
        <w:rPr>
          <w:rFonts w:ascii="Arial" w:eastAsia="Times New Roman" w:hAnsi="Arial" w:cs="Arial"/>
          <w:sz w:val="20"/>
          <w:szCs w:val="20"/>
          <w:lang w:eastAsia="es-ES"/>
        </w:rPr>
      </w:pPr>
    </w:p>
    <w:p w:rsidR="00DB75AB" w:rsidRPr="00472CD0" w:rsidRDefault="00DB75AB" w:rsidP="00DB75AB">
      <w:pPr>
        <w:numPr>
          <w:ilvl w:val="0"/>
          <w:numId w:val="7"/>
        </w:numPr>
        <w:spacing w:after="0" w:line="240" w:lineRule="auto"/>
        <w:jc w:val="both"/>
        <w:rPr>
          <w:rFonts w:ascii="Arial" w:eastAsia="Times New Roman" w:hAnsi="Arial" w:cs="Arial"/>
          <w:b/>
          <w:sz w:val="20"/>
          <w:szCs w:val="20"/>
          <w:lang w:eastAsia="es-ES"/>
        </w:rPr>
      </w:pPr>
      <w:r w:rsidRPr="00472CD0">
        <w:rPr>
          <w:rFonts w:ascii="Arial" w:eastAsia="Times New Roman" w:hAnsi="Arial" w:cs="Arial"/>
          <w:b/>
          <w:sz w:val="20"/>
          <w:szCs w:val="20"/>
          <w:lang w:eastAsia="es-ES"/>
        </w:rPr>
        <w:t xml:space="preserve"> Relación con Compañeros de Trabajo</w:t>
      </w:r>
    </w:p>
    <w:p w:rsidR="00DB75AB" w:rsidRPr="00472CD0" w:rsidRDefault="00DB75AB" w:rsidP="00DB75AB">
      <w:pPr>
        <w:spacing w:after="0"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El respeto a la dignidad humana  es fundamental en las relaciones de trabajo, ya que de ello depende propiciar un ambiente de trabajo sano y de respeto mutuo.</w:t>
      </w:r>
    </w:p>
    <w:p w:rsidR="00DB75AB" w:rsidRPr="00472CD0" w:rsidRDefault="00DB75AB" w:rsidP="00DB75AB">
      <w:pPr>
        <w:spacing w:after="0" w:line="240" w:lineRule="auto"/>
        <w:jc w:val="both"/>
        <w:rPr>
          <w:rFonts w:ascii="Arial" w:eastAsia="Times New Roman" w:hAnsi="Arial" w:cs="Arial"/>
          <w:sz w:val="20"/>
          <w:szCs w:val="20"/>
          <w:lang w:eastAsia="es-ES"/>
        </w:rPr>
      </w:pPr>
    </w:p>
    <w:p w:rsidR="00DB75AB" w:rsidRPr="00472CD0" w:rsidRDefault="00DB75AB" w:rsidP="00DB75AB">
      <w:pPr>
        <w:numPr>
          <w:ilvl w:val="0"/>
          <w:numId w:val="7"/>
        </w:numPr>
        <w:spacing w:after="0" w:line="240" w:lineRule="auto"/>
        <w:jc w:val="both"/>
        <w:rPr>
          <w:rFonts w:ascii="Arial" w:eastAsia="Times New Roman" w:hAnsi="Arial" w:cs="Arial"/>
          <w:b/>
          <w:sz w:val="20"/>
          <w:szCs w:val="20"/>
          <w:lang w:eastAsia="es-ES"/>
        </w:rPr>
      </w:pPr>
      <w:r w:rsidRPr="00472CD0">
        <w:rPr>
          <w:rFonts w:ascii="Arial" w:eastAsia="Times New Roman" w:hAnsi="Arial" w:cs="Arial"/>
          <w:b/>
          <w:sz w:val="20"/>
          <w:szCs w:val="20"/>
          <w:lang w:eastAsia="es-ES"/>
        </w:rPr>
        <w:t>Relación con Dependencias y Entidades de la Administración Pública</w:t>
      </w:r>
    </w:p>
    <w:p w:rsidR="00DB75AB" w:rsidRPr="00472CD0" w:rsidRDefault="00DB75AB" w:rsidP="00DB75AB">
      <w:pPr>
        <w:spacing w:after="0"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Brindar a los (las) servidores públicos de las distintas dependencias y entidades de la Administración Pública, con las que por razón de mi trabajo interactúo, un trato cordial y amable, en un ambiente de colaboración y de respeto, teniendo en cuenta criterios de transparencia y rectitud en el servicio que ofrezco.</w:t>
      </w:r>
    </w:p>
    <w:p w:rsidR="00DB75AB" w:rsidRPr="00472CD0" w:rsidRDefault="00DB75AB" w:rsidP="00DB75AB">
      <w:pPr>
        <w:spacing w:after="0" w:line="240" w:lineRule="auto"/>
        <w:jc w:val="both"/>
        <w:rPr>
          <w:rFonts w:ascii="Arial" w:hAnsi="Arial" w:cs="Arial"/>
          <w:sz w:val="20"/>
          <w:szCs w:val="20"/>
        </w:rPr>
      </w:pPr>
    </w:p>
    <w:p w:rsidR="00DB75AB" w:rsidRPr="00472CD0" w:rsidRDefault="00DB75AB" w:rsidP="00DB75AB">
      <w:pPr>
        <w:numPr>
          <w:ilvl w:val="0"/>
          <w:numId w:val="7"/>
        </w:numPr>
        <w:spacing w:after="0" w:line="240" w:lineRule="auto"/>
        <w:jc w:val="both"/>
        <w:rPr>
          <w:rFonts w:ascii="Arial" w:eastAsia="Times New Roman" w:hAnsi="Arial" w:cs="Arial"/>
          <w:b/>
          <w:sz w:val="20"/>
          <w:szCs w:val="20"/>
          <w:lang w:eastAsia="es-ES"/>
        </w:rPr>
      </w:pPr>
      <w:r w:rsidRPr="00472CD0">
        <w:rPr>
          <w:rFonts w:ascii="Arial" w:eastAsia="Times New Roman" w:hAnsi="Arial" w:cs="Arial"/>
          <w:b/>
          <w:sz w:val="20"/>
          <w:szCs w:val="20"/>
          <w:lang w:eastAsia="es-ES"/>
        </w:rPr>
        <w:t xml:space="preserve">Relación con la Sociedad </w:t>
      </w:r>
    </w:p>
    <w:p w:rsidR="00DB75AB" w:rsidRPr="00472CD0" w:rsidRDefault="00DB75AB" w:rsidP="00DB75AB">
      <w:pPr>
        <w:spacing w:after="0"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Ofrecer a la ciudadanía un trato imparcial, íntegro, amable, ecuánime, cordial y equitativo, orientado siempre a ayudar a todas las personas.</w:t>
      </w:r>
    </w:p>
    <w:p w:rsidR="00DB75AB" w:rsidRPr="00472CD0" w:rsidRDefault="00DB75AB" w:rsidP="001C5BF1">
      <w:pPr>
        <w:pStyle w:val="Texto"/>
        <w:tabs>
          <w:tab w:val="left" w:pos="1431"/>
        </w:tabs>
        <w:spacing w:line="240" w:lineRule="auto"/>
        <w:ind w:firstLine="0"/>
        <w:rPr>
          <w:rFonts w:eastAsia="Calibri" w:cs="Arial"/>
          <w:sz w:val="20"/>
        </w:rPr>
      </w:pPr>
    </w:p>
    <w:p w:rsidR="00DB75AB" w:rsidRPr="00472CD0" w:rsidRDefault="001C5BF1" w:rsidP="00DB75AB">
      <w:pPr>
        <w:pStyle w:val="Texto"/>
        <w:numPr>
          <w:ilvl w:val="0"/>
          <w:numId w:val="7"/>
        </w:numPr>
        <w:spacing w:line="240" w:lineRule="auto"/>
        <w:rPr>
          <w:rFonts w:cs="Arial"/>
          <w:b/>
          <w:sz w:val="20"/>
        </w:rPr>
      </w:pPr>
      <w:r>
        <w:rPr>
          <w:rFonts w:cs="Arial"/>
          <w:b/>
          <w:sz w:val="20"/>
        </w:rPr>
        <w:t>Cooperación con la integridad</w:t>
      </w:r>
    </w:p>
    <w:p w:rsidR="00DB75AB" w:rsidRPr="00472CD0" w:rsidRDefault="00DB75AB" w:rsidP="00DB75AB">
      <w:pPr>
        <w:pStyle w:val="Texto"/>
        <w:spacing w:line="240" w:lineRule="auto"/>
        <w:ind w:firstLine="0"/>
        <w:rPr>
          <w:rFonts w:cs="Arial"/>
          <w:sz w:val="20"/>
        </w:rPr>
      </w:pPr>
      <w:r w:rsidRPr="00472CD0">
        <w:rPr>
          <w:rFonts w:cs="Arial"/>
          <w:sz w:val="20"/>
        </w:rPr>
        <w:t>La y el servidor público en el desempeño de su empleo, cargo, comisión o función, coopera con la dependencia o entidad en la que labora y con las instancias encargadas de velar por la observancia de los principios y valores intrínsecos a la Administración del ejecutivo  estatal, en el fortalecimiento de la cultura ética y de servicio a la sociedad.</w:t>
      </w:r>
    </w:p>
    <w:p w:rsidR="00DB75AB" w:rsidRPr="00472CD0" w:rsidRDefault="00DB75AB" w:rsidP="00DB75AB">
      <w:p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Por ningún motivo y bajo ninguna circunstancia, en palabras o acciones, las y los servidores públicos deben comprometer su integridad por dejar pasar o aparentar dejar pasar fraude, corrupción o mal uso de los recursos del Gobierno de Sonora, por otra persona. Debe expresar su desaprobación de cualquier declaración u otra manifestación de intención de cometer tales actos, y si sabe o tiene fuertes razones para sospechar que tales actos han ocurrido, debe reportarlos.</w:t>
      </w:r>
    </w:p>
    <w:p w:rsidR="00E1322C" w:rsidRDefault="00E1322C" w:rsidP="00197B07">
      <w:pPr>
        <w:spacing w:line="240" w:lineRule="auto"/>
        <w:rPr>
          <w:rFonts w:ascii="Arial" w:hAnsi="Arial" w:cs="Arial"/>
          <w:b/>
          <w:sz w:val="20"/>
          <w:szCs w:val="20"/>
        </w:rPr>
      </w:pPr>
    </w:p>
    <w:p w:rsidR="00B61EAA" w:rsidRPr="00031FC7" w:rsidRDefault="00826366" w:rsidP="00197B07">
      <w:pPr>
        <w:spacing w:line="240" w:lineRule="auto"/>
        <w:rPr>
          <w:rFonts w:ascii="Arial" w:hAnsi="Arial" w:cs="Arial"/>
          <w:b/>
        </w:rPr>
      </w:pPr>
      <w:r w:rsidRPr="00031FC7">
        <w:rPr>
          <w:rFonts w:ascii="Arial" w:hAnsi="Arial" w:cs="Arial"/>
          <w:b/>
        </w:rPr>
        <w:t>V</w:t>
      </w:r>
      <w:r w:rsidR="007917E0" w:rsidRPr="00031FC7">
        <w:rPr>
          <w:rFonts w:ascii="Arial" w:hAnsi="Arial" w:cs="Arial"/>
          <w:b/>
        </w:rPr>
        <w:t>. CÓDIGO DE CONDUCTA</w:t>
      </w:r>
    </w:p>
    <w:p w:rsidR="002C5B12" w:rsidRPr="00472CD0" w:rsidRDefault="00AB4DC2" w:rsidP="00197B07">
      <w:pPr>
        <w:spacing w:after="101" w:line="240" w:lineRule="auto"/>
        <w:jc w:val="both"/>
        <w:rPr>
          <w:rFonts w:ascii="Arial" w:eastAsia="Times New Roman" w:hAnsi="Arial" w:cs="Arial"/>
          <w:sz w:val="20"/>
          <w:szCs w:val="20"/>
          <w:lang w:eastAsia="es-ES"/>
        </w:rPr>
      </w:pPr>
      <w:r w:rsidRPr="00472CD0">
        <w:rPr>
          <w:rFonts w:ascii="Arial" w:eastAsia="Times New Roman" w:hAnsi="Arial" w:cs="Arial"/>
          <w:sz w:val="20"/>
          <w:szCs w:val="20"/>
          <w:lang w:eastAsia="es-ES"/>
        </w:rPr>
        <w:t>Todo</w:t>
      </w:r>
      <w:r w:rsidR="002C5B12" w:rsidRPr="00472CD0">
        <w:rPr>
          <w:rFonts w:ascii="Arial" w:eastAsia="Times New Roman" w:hAnsi="Arial" w:cs="Arial"/>
          <w:sz w:val="20"/>
          <w:szCs w:val="20"/>
          <w:lang w:eastAsia="es-ES"/>
        </w:rPr>
        <w:t xml:space="preserve"> servidor público debe anteponer en el desempeño de su empleo, cargo, comisión o funciones</w:t>
      </w:r>
      <w:r w:rsidR="003A77F9" w:rsidRPr="00472CD0">
        <w:rPr>
          <w:rFonts w:ascii="Arial" w:eastAsia="Times New Roman" w:hAnsi="Arial" w:cs="Arial"/>
          <w:sz w:val="20"/>
          <w:szCs w:val="20"/>
          <w:lang w:eastAsia="es-ES"/>
        </w:rPr>
        <w:t xml:space="preserve"> las conductas que garanticen un actuar con</w:t>
      </w:r>
      <w:r w:rsidR="00DB3F2C" w:rsidRPr="00472CD0">
        <w:rPr>
          <w:rFonts w:ascii="Arial" w:eastAsia="Times New Roman" w:hAnsi="Arial" w:cs="Arial"/>
          <w:sz w:val="20"/>
          <w:szCs w:val="20"/>
          <w:lang w:eastAsia="es-ES"/>
        </w:rPr>
        <w:t>:</w:t>
      </w:r>
      <w:r w:rsidR="003A77F9" w:rsidRPr="00472CD0">
        <w:rPr>
          <w:rFonts w:ascii="Arial" w:eastAsia="Times New Roman" w:hAnsi="Arial" w:cs="Arial"/>
          <w:sz w:val="20"/>
          <w:szCs w:val="20"/>
          <w:lang w:eastAsia="es-ES"/>
        </w:rPr>
        <w:t xml:space="preserve"> </w:t>
      </w:r>
    </w:p>
    <w:p w:rsidR="002C5B12" w:rsidRPr="00DF62F9" w:rsidRDefault="00D65FF7" w:rsidP="00197B07">
      <w:pPr>
        <w:spacing w:after="160" w:line="240" w:lineRule="auto"/>
        <w:jc w:val="both"/>
        <w:rPr>
          <w:rFonts w:ascii="Arial" w:hAnsi="Arial" w:cs="Arial"/>
          <w:b/>
          <w:sz w:val="20"/>
          <w:szCs w:val="20"/>
          <w:lang w:val="es-MX"/>
        </w:rPr>
      </w:pPr>
      <w:r w:rsidRPr="00DF62F9">
        <w:rPr>
          <w:rFonts w:ascii="Arial" w:hAnsi="Arial" w:cs="Arial"/>
          <w:b/>
          <w:sz w:val="20"/>
          <w:szCs w:val="20"/>
          <w:lang w:val="es-MX"/>
        </w:rPr>
        <w:t>Sensibilidad y cercanía, a través de:</w:t>
      </w:r>
    </w:p>
    <w:p w:rsidR="002C5B12" w:rsidRPr="00472CD0" w:rsidRDefault="002C5B12" w:rsidP="00FB1F47">
      <w:pPr>
        <w:numPr>
          <w:ilvl w:val="0"/>
          <w:numId w:val="8"/>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Conocer y atender las demandas ciudadanas, con comprensión, empatía y generosidad.</w:t>
      </w:r>
    </w:p>
    <w:p w:rsidR="002C5B12" w:rsidRPr="00472CD0" w:rsidRDefault="002C5B12" w:rsidP="00FB1F47">
      <w:pPr>
        <w:numPr>
          <w:ilvl w:val="0"/>
          <w:numId w:val="8"/>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 xml:space="preserve">Escuchar, observar y dar respuesta a cada problemática que se </w:t>
      </w:r>
      <w:r w:rsidR="000124F2" w:rsidRPr="00472CD0">
        <w:rPr>
          <w:rFonts w:ascii="Arial" w:hAnsi="Arial" w:cs="Arial"/>
          <w:sz w:val="20"/>
          <w:szCs w:val="20"/>
          <w:lang w:val="es-MX"/>
        </w:rPr>
        <w:t xml:space="preserve">me </w:t>
      </w:r>
      <w:r w:rsidRPr="00472CD0">
        <w:rPr>
          <w:rFonts w:ascii="Arial" w:hAnsi="Arial" w:cs="Arial"/>
          <w:sz w:val="20"/>
          <w:szCs w:val="20"/>
          <w:lang w:val="es-MX"/>
        </w:rPr>
        <w:t>presente.</w:t>
      </w:r>
    </w:p>
    <w:p w:rsidR="002C5B12" w:rsidRPr="00472CD0" w:rsidRDefault="002C5B12" w:rsidP="00FB1F47">
      <w:pPr>
        <w:numPr>
          <w:ilvl w:val="0"/>
          <w:numId w:val="8"/>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 xml:space="preserve">Ofrecer alternativas y oportunidades </w:t>
      </w:r>
      <w:r w:rsidR="000124F2" w:rsidRPr="00472CD0">
        <w:rPr>
          <w:rFonts w:ascii="Arial" w:hAnsi="Arial" w:cs="Arial"/>
          <w:sz w:val="20"/>
          <w:szCs w:val="20"/>
          <w:lang w:val="es-MX"/>
        </w:rPr>
        <w:t>a todo(a)</w:t>
      </w:r>
      <w:r w:rsidRPr="00472CD0">
        <w:rPr>
          <w:rFonts w:ascii="Arial" w:hAnsi="Arial" w:cs="Arial"/>
          <w:sz w:val="20"/>
          <w:szCs w:val="20"/>
          <w:lang w:val="es-MX"/>
        </w:rPr>
        <w:t xml:space="preserve"> sonorense por igual.</w:t>
      </w:r>
    </w:p>
    <w:p w:rsidR="002C5B12" w:rsidRPr="00472CD0" w:rsidRDefault="002C5B12" w:rsidP="00FB1F47">
      <w:pPr>
        <w:numPr>
          <w:ilvl w:val="0"/>
          <w:numId w:val="8"/>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Ate</w:t>
      </w:r>
      <w:bookmarkStart w:id="0" w:name="_GoBack"/>
      <w:bookmarkEnd w:id="0"/>
      <w:r w:rsidRPr="00472CD0">
        <w:rPr>
          <w:rFonts w:ascii="Arial" w:hAnsi="Arial" w:cs="Arial"/>
          <w:sz w:val="20"/>
          <w:szCs w:val="20"/>
          <w:lang w:val="es-MX"/>
        </w:rPr>
        <w:t>nder en todo momento l</w:t>
      </w:r>
      <w:r w:rsidR="000124F2" w:rsidRPr="00472CD0">
        <w:rPr>
          <w:rFonts w:ascii="Arial" w:hAnsi="Arial" w:cs="Arial"/>
          <w:sz w:val="20"/>
          <w:szCs w:val="20"/>
          <w:lang w:val="es-MX"/>
        </w:rPr>
        <w:t xml:space="preserve">as peticiones ciudadanas que </w:t>
      </w:r>
      <w:r w:rsidRPr="00472CD0">
        <w:rPr>
          <w:rFonts w:ascii="Arial" w:hAnsi="Arial" w:cs="Arial"/>
          <w:sz w:val="20"/>
          <w:szCs w:val="20"/>
          <w:lang w:val="es-MX"/>
        </w:rPr>
        <w:t>me</w:t>
      </w:r>
      <w:r w:rsidR="000124F2" w:rsidRPr="00472CD0">
        <w:rPr>
          <w:rFonts w:ascii="Arial" w:hAnsi="Arial" w:cs="Arial"/>
          <w:sz w:val="20"/>
          <w:szCs w:val="20"/>
          <w:lang w:val="es-MX"/>
        </w:rPr>
        <w:t xml:space="preserve"> sean presentados</w:t>
      </w:r>
      <w:r w:rsidRPr="00472CD0">
        <w:rPr>
          <w:rFonts w:ascii="Arial" w:hAnsi="Arial" w:cs="Arial"/>
          <w:sz w:val="20"/>
          <w:szCs w:val="20"/>
          <w:lang w:val="es-MX"/>
        </w:rPr>
        <w:t>, orientando al usuario en sus necesidades.</w:t>
      </w:r>
    </w:p>
    <w:p w:rsidR="00AC21C5" w:rsidRPr="00472CD0" w:rsidRDefault="00AC21C5" w:rsidP="00FB1F47">
      <w:pPr>
        <w:numPr>
          <w:ilvl w:val="0"/>
          <w:numId w:val="8"/>
        </w:numPr>
        <w:spacing w:after="0" w:line="240" w:lineRule="auto"/>
        <w:jc w:val="both"/>
        <w:rPr>
          <w:rFonts w:ascii="Arial" w:hAnsi="Arial" w:cs="Arial"/>
          <w:sz w:val="20"/>
          <w:szCs w:val="20"/>
        </w:rPr>
      </w:pPr>
      <w:r w:rsidRPr="00472CD0">
        <w:rPr>
          <w:rFonts w:ascii="Arial" w:hAnsi="Arial" w:cs="Arial"/>
          <w:sz w:val="20"/>
          <w:szCs w:val="20"/>
        </w:rPr>
        <w:lastRenderedPageBreak/>
        <w:t>Respetar en todo momento a las personas en el desarrollo de mis funciones, evitando discriminarlas sea por su edad, sexo, origen, preferencia sexual, ideología religiosa, política, o nacionalidad, brindando un trato objetivo e imparcial a toda persona que requiera de mis servicios, sin vulnerar sus derechos humanos.</w:t>
      </w:r>
    </w:p>
    <w:p w:rsidR="000124F2" w:rsidRPr="00472CD0" w:rsidRDefault="000124F2" w:rsidP="00FB1F47">
      <w:pPr>
        <w:spacing w:after="0" w:line="240" w:lineRule="auto"/>
        <w:ind w:left="720"/>
        <w:contextualSpacing/>
        <w:jc w:val="both"/>
        <w:rPr>
          <w:rFonts w:ascii="Arial" w:hAnsi="Arial" w:cs="Arial"/>
          <w:sz w:val="20"/>
          <w:szCs w:val="20"/>
          <w:lang w:val="es-MX"/>
        </w:rPr>
      </w:pPr>
    </w:p>
    <w:p w:rsidR="002C5B12" w:rsidRPr="00472CD0" w:rsidRDefault="002C5B12" w:rsidP="006D79CE">
      <w:pPr>
        <w:spacing w:after="0" w:line="240" w:lineRule="auto"/>
        <w:jc w:val="both"/>
        <w:rPr>
          <w:rFonts w:ascii="Arial" w:hAnsi="Arial" w:cs="Arial"/>
          <w:sz w:val="20"/>
          <w:szCs w:val="20"/>
          <w:lang w:val="es-MX"/>
        </w:rPr>
      </w:pPr>
      <w:r w:rsidRPr="00472CD0">
        <w:rPr>
          <w:rFonts w:ascii="Arial" w:hAnsi="Arial" w:cs="Arial"/>
          <w:b/>
          <w:sz w:val="20"/>
          <w:szCs w:val="20"/>
          <w:lang w:val="es-MX"/>
        </w:rPr>
        <w:t>Honesti</w:t>
      </w:r>
      <w:r w:rsidR="000124F2" w:rsidRPr="00472CD0">
        <w:rPr>
          <w:rFonts w:ascii="Arial" w:hAnsi="Arial" w:cs="Arial"/>
          <w:b/>
          <w:sz w:val="20"/>
          <w:szCs w:val="20"/>
          <w:lang w:val="es-MX"/>
        </w:rPr>
        <w:t xml:space="preserve">dad,  responsabilidad y equidad, </w:t>
      </w:r>
      <w:r w:rsidR="000124F2" w:rsidRPr="00472CD0">
        <w:rPr>
          <w:rFonts w:ascii="Arial" w:hAnsi="Arial" w:cs="Arial"/>
          <w:sz w:val="20"/>
          <w:szCs w:val="20"/>
          <w:lang w:val="es-MX"/>
        </w:rPr>
        <w:t>a través de:</w:t>
      </w:r>
    </w:p>
    <w:p w:rsidR="002C5B12" w:rsidRPr="00472CD0" w:rsidRDefault="002C5B12" w:rsidP="00FB1F47">
      <w:pPr>
        <w:numPr>
          <w:ilvl w:val="0"/>
          <w:numId w:val="9"/>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Cuidar y respetar íntegramente los recursos y patrimonios públicos.</w:t>
      </w:r>
    </w:p>
    <w:p w:rsidR="002C5B12" w:rsidRPr="00472CD0" w:rsidRDefault="002C5B12" w:rsidP="00FB1F47">
      <w:pPr>
        <w:numPr>
          <w:ilvl w:val="0"/>
          <w:numId w:val="9"/>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Hablar siempre con la verdad, a pesar de la dificultad de la situación.</w:t>
      </w:r>
    </w:p>
    <w:p w:rsidR="002C5B12" w:rsidRPr="00472CD0" w:rsidRDefault="002C5B12" w:rsidP="00FB1F47">
      <w:pPr>
        <w:numPr>
          <w:ilvl w:val="0"/>
          <w:numId w:val="9"/>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Cumplir con mis deberes sin excusas ni pretextos.</w:t>
      </w:r>
    </w:p>
    <w:p w:rsidR="002C5B12" w:rsidRPr="00472CD0" w:rsidRDefault="002C5B12" w:rsidP="00FB1F47">
      <w:pPr>
        <w:numPr>
          <w:ilvl w:val="0"/>
          <w:numId w:val="9"/>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 xml:space="preserve">Tener claro en todo momento lo que </w:t>
      </w:r>
      <w:r w:rsidR="000124F2" w:rsidRPr="00472CD0">
        <w:rPr>
          <w:rFonts w:ascii="Arial" w:hAnsi="Arial" w:cs="Arial"/>
          <w:sz w:val="20"/>
          <w:szCs w:val="20"/>
          <w:lang w:val="es-MX"/>
        </w:rPr>
        <w:t>debo</w:t>
      </w:r>
      <w:r w:rsidRPr="00472CD0">
        <w:rPr>
          <w:rFonts w:ascii="Arial" w:hAnsi="Arial" w:cs="Arial"/>
          <w:sz w:val="20"/>
          <w:szCs w:val="20"/>
          <w:lang w:val="es-MX"/>
        </w:rPr>
        <w:t xml:space="preserve"> hacer y responsabilizarme por mi actuar.</w:t>
      </w:r>
    </w:p>
    <w:p w:rsidR="002C5B12" w:rsidRPr="00472CD0" w:rsidRDefault="002C5B12" w:rsidP="00FB1F47">
      <w:pPr>
        <w:numPr>
          <w:ilvl w:val="0"/>
          <w:numId w:val="9"/>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Cumplir a cabalidad mis tareas y obligaciones, asumiendo las consecuencias de mis actos u omisiones.</w:t>
      </w:r>
    </w:p>
    <w:p w:rsidR="002C5B12" w:rsidRPr="00472CD0" w:rsidRDefault="002C5B12" w:rsidP="00FB1F47">
      <w:pPr>
        <w:numPr>
          <w:ilvl w:val="0"/>
          <w:numId w:val="9"/>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Tomar medidas correctivas necesarias en la búsqueda de la mejora continua.</w:t>
      </w:r>
    </w:p>
    <w:p w:rsidR="002C5B12" w:rsidRPr="00472CD0" w:rsidRDefault="002C5B12" w:rsidP="00FB1F47">
      <w:pPr>
        <w:numPr>
          <w:ilvl w:val="0"/>
          <w:numId w:val="9"/>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 xml:space="preserve">Brindar en todo momento mi mejor servicio </w:t>
      </w:r>
      <w:r w:rsidR="000124F2" w:rsidRPr="00472CD0">
        <w:rPr>
          <w:rFonts w:ascii="Arial" w:hAnsi="Arial" w:cs="Arial"/>
          <w:sz w:val="20"/>
          <w:szCs w:val="20"/>
          <w:lang w:val="es-MX"/>
        </w:rPr>
        <w:t>al</w:t>
      </w:r>
      <w:r w:rsidRPr="00472CD0">
        <w:rPr>
          <w:rFonts w:ascii="Arial" w:hAnsi="Arial" w:cs="Arial"/>
          <w:sz w:val="20"/>
          <w:szCs w:val="20"/>
          <w:lang w:val="es-MX"/>
        </w:rPr>
        <w:t xml:space="preserve"> ciudadano, con las mismas condiciones, posibilidades y oportunidades, sin discriminar.</w:t>
      </w:r>
    </w:p>
    <w:p w:rsidR="009026DD" w:rsidRPr="00472CD0" w:rsidRDefault="009026DD" w:rsidP="00197B07">
      <w:pPr>
        <w:pStyle w:val="Sinespaciado"/>
        <w:numPr>
          <w:ilvl w:val="0"/>
          <w:numId w:val="9"/>
        </w:numPr>
        <w:jc w:val="both"/>
        <w:rPr>
          <w:rFonts w:ascii="Arial" w:hAnsi="Arial" w:cs="Arial"/>
          <w:sz w:val="20"/>
          <w:szCs w:val="20"/>
        </w:rPr>
      </w:pPr>
      <w:r w:rsidRPr="00472CD0">
        <w:rPr>
          <w:rFonts w:ascii="Arial" w:hAnsi="Arial" w:cs="Arial"/>
          <w:sz w:val="20"/>
          <w:szCs w:val="20"/>
        </w:rPr>
        <w:t>Dar trato equitativo ofreciendo las mismas oportunidades a las personas que soliciten mis servicios.</w:t>
      </w:r>
    </w:p>
    <w:p w:rsidR="009026DD" w:rsidRPr="00472CD0" w:rsidRDefault="009026DD" w:rsidP="00197B07">
      <w:pPr>
        <w:pStyle w:val="Sinespaciado"/>
        <w:ind w:left="720"/>
        <w:jc w:val="both"/>
        <w:rPr>
          <w:rFonts w:ascii="Arial" w:hAnsi="Arial" w:cs="Arial"/>
          <w:sz w:val="20"/>
          <w:szCs w:val="20"/>
        </w:rPr>
      </w:pPr>
    </w:p>
    <w:p w:rsidR="002C5B12" w:rsidRPr="00472CD0" w:rsidRDefault="002C5B12" w:rsidP="00197B07">
      <w:pPr>
        <w:spacing w:after="160" w:line="240" w:lineRule="auto"/>
        <w:jc w:val="both"/>
        <w:rPr>
          <w:rFonts w:ascii="Arial" w:hAnsi="Arial" w:cs="Arial"/>
          <w:b/>
          <w:sz w:val="20"/>
          <w:szCs w:val="20"/>
          <w:lang w:val="es-MX"/>
        </w:rPr>
      </w:pPr>
      <w:r w:rsidRPr="00472CD0">
        <w:rPr>
          <w:rFonts w:ascii="Arial" w:hAnsi="Arial" w:cs="Arial"/>
          <w:b/>
          <w:sz w:val="20"/>
          <w:szCs w:val="20"/>
          <w:lang w:val="es-MX"/>
        </w:rPr>
        <w:t>Liderazgo e innovación</w:t>
      </w:r>
      <w:r w:rsidR="00DB3F2C" w:rsidRPr="00472CD0">
        <w:rPr>
          <w:rFonts w:ascii="Arial" w:hAnsi="Arial" w:cs="Arial"/>
          <w:b/>
          <w:sz w:val="20"/>
          <w:szCs w:val="20"/>
          <w:lang w:val="es-MX"/>
        </w:rPr>
        <w:t xml:space="preserve">, </w:t>
      </w:r>
      <w:r w:rsidR="00DB3F2C" w:rsidRPr="00472CD0">
        <w:rPr>
          <w:rFonts w:ascii="Arial" w:hAnsi="Arial" w:cs="Arial"/>
          <w:sz w:val="20"/>
          <w:szCs w:val="20"/>
          <w:lang w:val="es-MX"/>
        </w:rPr>
        <w:t>a través  de:</w:t>
      </w:r>
    </w:p>
    <w:p w:rsidR="002C5B12" w:rsidRPr="00472CD0" w:rsidRDefault="002C5B12" w:rsidP="00FB1F47">
      <w:pPr>
        <w:numPr>
          <w:ilvl w:val="0"/>
          <w:numId w:val="10"/>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Brindar soluciones prácticas, creativas y eficientes, dando lo mejor de mi persona.</w:t>
      </w:r>
    </w:p>
    <w:p w:rsidR="002C5B12" w:rsidRPr="00472CD0" w:rsidRDefault="002C5B12" w:rsidP="00FB1F47">
      <w:pPr>
        <w:numPr>
          <w:ilvl w:val="0"/>
          <w:numId w:val="10"/>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Ser buen ejemplo de esfuerzo diario por alcanzar las metas.</w:t>
      </w:r>
    </w:p>
    <w:p w:rsidR="002C5B12" w:rsidRPr="00472CD0" w:rsidRDefault="002C5B12" w:rsidP="00FB1F47">
      <w:pPr>
        <w:numPr>
          <w:ilvl w:val="0"/>
          <w:numId w:val="10"/>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Fortalecer la capacidad de iniciativa, de gestión, de suma y de dar buenos resultados.</w:t>
      </w:r>
    </w:p>
    <w:p w:rsidR="00C224FC" w:rsidRPr="00472CD0" w:rsidRDefault="00C224FC" w:rsidP="00197B07">
      <w:pPr>
        <w:pStyle w:val="Sinespaciado"/>
        <w:numPr>
          <w:ilvl w:val="0"/>
          <w:numId w:val="10"/>
        </w:numPr>
        <w:jc w:val="both"/>
        <w:rPr>
          <w:rFonts w:ascii="Arial" w:hAnsi="Arial" w:cs="Arial"/>
          <w:sz w:val="20"/>
          <w:szCs w:val="20"/>
        </w:rPr>
      </w:pPr>
      <w:r w:rsidRPr="00472CD0">
        <w:rPr>
          <w:rFonts w:ascii="Arial" w:hAnsi="Arial" w:cs="Arial"/>
          <w:sz w:val="20"/>
          <w:szCs w:val="20"/>
        </w:rPr>
        <w:t>Mantenerme actualizado respecto del marco normativo que rige mis funciones y a aquel que por razón de las mismas debo conocer y aplicar.</w:t>
      </w:r>
    </w:p>
    <w:p w:rsidR="00C224FC" w:rsidRPr="00472CD0" w:rsidRDefault="00C224FC" w:rsidP="00197B07">
      <w:pPr>
        <w:pStyle w:val="Sinespaciado"/>
        <w:numPr>
          <w:ilvl w:val="0"/>
          <w:numId w:val="10"/>
        </w:numPr>
        <w:jc w:val="both"/>
        <w:rPr>
          <w:rFonts w:ascii="Arial" w:hAnsi="Arial" w:cs="Arial"/>
          <w:sz w:val="20"/>
          <w:szCs w:val="20"/>
        </w:rPr>
      </w:pPr>
      <w:r w:rsidRPr="00472CD0">
        <w:rPr>
          <w:rFonts w:ascii="Arial" w:hAnsi="Arial" w:cs="Arial"/>
          <w:sz w:val="20"/>
          <w:szCs w:val="20"/>
        </w:rPr>
        <w:t>Someterme de manera sistemática y justa a los mecanismos y métodos de evaluación de mi desempeño y de mis colaboradores cuando es el caso.</w:t>
      </w:r>
    </w:p>
    <w:p w:rsidR="00C224FC" w:rsidRPr="00472CD0" w:rsidRDefault="00C224FC" w:rsidP="00FB1F47">
      <w:pPr>
        <w:spacing w:after="0" w:line="240" w:lineRule="auto"/>
        <w:ind w:left="720"/>
        <w:contextualSpacing/>
        <w:jc w:val="both"/>
        <w:rPr>
          <w:rFonts w:ascii="Arial" w:hAnsi="Arial" w:cs="Arial"/>
          <w:sz w:val="20"/>
          <w:szCs w:val="20"/>
          <w:lang w:val="es-MX"/>
        </w:rPr>
      </w:pPr>
    </w:p>
    <w:p w:rsidR="002C5B12" w:rsidRPr="00472CD0" w:rsidRDefault="00DB3F2C" w:rsidP="00197B07">
      <w:pPr>
        <w:spacing w:after="160" w:line="240" w:lineRule="auto"/>
        <w:jc w:val="both"/>
        <w:rPr>
          <w:rFonts w:ascii="Arial" w:hAnsi="Arial" w:cs="Arial"/>
          <w:sz w:val="20"/>
          <w:szCs w:val="20"/>
          <w:lang w:val="es-MX"/>
        </w:rPr>
      </w:pPr>
      <w:r w:rsidRPr="00472CD0">
        <w:rPr>
          <w:rFonts w:ascii="Arial" w:hAnsi="Arial" w:cs="Arial"/>
          <w:b/>
          <w:sz w:val="20"/>
          <w:szCs w:val="20"/>
          <w:lang w:val="es-MX"/>
        </w:rPr>
        <w:t xml:space="preserve">Compromiso e integridad, </w:t>
      </w:r>
      <w:r w:rsidRPr="00472CD0">
        <w:rPr>
          <w:rFonts w:ascii="Arial" w:hAnsi="Arial" w:cs="Arial"/>
          <w:sz w:val="20"/>
          <w:szCs w:val="20"/>
          <w:lang w:val="es-MX"/>
        </w:rPr>
        <w:t>a través de:</w:t>
      </w:r>
    </w:p>
    <w:p w:rsidR="002C5B12" w:rsidRPr="00472CD0" w:rsidRDefault="000124F2" w:rsidP="00FB1F47">
      <w:pPr>
        <w:numPr>
          <w:ilvl w:val="0"/>
          <w:numId w:val="11"/>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Ser un ser servidor(a) público</w:t>
      </w:r>
      <w:r w:rsidR="002C5B12" w:rsidRPr="00472CD0">
        <w:rPr>
          <w:rFonts w:ascii="Arial" w:hAnsi="Arial" w:cs="Arial"/>
          <w:sz w:val="20"/>
          <w:szCs w:val="20"/>
          <w:lang w:val="es-MX"/>
        </w:rPr>
        <w:t xml:space="preserve"> con palabra, que cumple lo que promete.</w:t>
      </w:r>
    </w:p>
    <w:p w:rsidR="002C5B12" w:rsidRPr="00472CD0" w:rsidRDefault="002C5B12" w:rsidP="00FB1F47">
      <w:pPr>
        <w:numPr>
          <w:ilvl w:val="0"/>
          <w:numId w:val="11"/>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Recordar que mi principal y único compromiso es con</w:t>
      </w:r>
      <w:r w:rsidR="001E2E65" w:rsidRPr="00472CD0">
        <w:rPr>
          <w:rFonts w:ascii="Arial" w:hAnsi="Arial" w:cs="Arial"/>
          <w:sz w:val="20"/>
          <w:szCs w:val="20"/>
          <w:lang w:val="es-MX"/>
        </w:rPr>
        <w:t xml:space="preserve"> la ciudadanía</w:t>
      </w:r>
      <w:r w:rsidRPr="00472CD0">
        <w:rPr>
          <w:rFonts w:ascii="Arial" w:hAnsi="Arial" w:cs="Arial"/>
          <w:sz w:val="20"/>
          <w:szCs w:val="20"/>
          <w:lang w:val="es-MX"/>
        </w:rPr>
        <w:t>.</w:t>
      </w:r>
    </w:p>
    <w:p w:rsidR="002C5B12" w:rsidRPr="00472CD0" w:rsidRDefault="002C5B12" w:rsidP="00FB1F47">
      <w:pPr>
        <w:numPr>
          <w:ilvl w:val="0"/>
          <w:numId w:val="11"/>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Observar una conducta modelo en todo momento, principalmente en todas las interacciones con la</w:t>
      </w:r>
      <w:r w:rsidR="001E2E65" w:rsidRPr="00472CD0">
        <w:rPr>
          <w:rFonts w:ascii="Arial" w:hAnsi="Arial" w:cs="Arial"/>
          <w:sz w:val="20"/>
          <w:szCs w:val="20"/>
          <w:lang w:val="es-MX"/>
        </w:rPr>
        <w:t>s y los ciudadanos</w:t>
      </w:r>
      <w:r w:rsidRPr="00472CD0">
        <w:rPr>
          <w:rFonts w:ascii="Arial" w:hAnsi="Arial" w:cs="Arial"/>
          <w:sz w:val="20"/>
          <w:szCs w:val="20"/>
          <w:lang w:val="es-MX"/>
        </w:rPr>
        <w:t>, proveedores, compañero</w:t>
      </w:r>
      <w:r w:rsidR="001E2E65" w:rsidRPr="00472CD0">
        <w:rPr>
          <w:rFonts w:ascii="Arial" w:hAnsi="Arial" w:cs="Arial"/>
          <w:sz w:val="20"/>
          <w:szCs w:val="20"/>
          <w:lang w:val="es-MX"/>
        </w:rPr>
        <w:t>s(as) de</w:t>
      </w:r>
      <w:r w:rsidRPr="00472CD0">
        <w:rPr>
          <w:rFonts w:ascii="Arial" w:hAnsi="Arial" w:cs="Arial"/>
          <w:sz w:val="20"/>
          <w:szCs w:val="20"/>
          <w:lang w:val="es-MX"/>
        </w:rPr>
        <w:t xml:space="preserve"> trabajo.</w:t>
      </w:r>
    </w:p>
    <w:p w:rsidR="002C5B12" w:rsidRPr="00472CD0" w:rsidRDefault="002C5B12" w:rsidP="00FB1F47">
      <w:pPr>
        <w:numPr>
          <w:ilvl w:val="0"/>
          <w:numId w:val="11"/>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Siempre dar la cara ante los problemas y actuar conforme a principios éticos, sin excepción.</w:t>
      </w:r>
    </w:p>
    <w:p w:rsidR="00261040" w:rsidRPr="00472CD0" w:rsidRDefault="00261040" w:rsidP="00197B07">
      <w:pPr>
        <w:pStyle w:val="Sinespaciado"/>
        <w:numPr>
          <w:ilvl w:val="0"/>
          <w:numId w:val="11"/>
        </w:numPr>
        <w:jc w:val="both"/>
        <w:rPr>
          <w:rFonts w:ascii="Arial" w:hAnsi="Arial" w:cs="Arial"/>
          <w:sz w:val="20"/>
          <w:szCs w:val="20"/>
        </w:rPr>
      </w:pPr>
      <w:r w:rsidRPr="00472CD0">
        <w:rPr>
          <w:rFonts w:ascii="Arial" w:hAnsi="Arial" w:cs="Arial"/>
          <w:sz w:val="20"/>
          <w:szCs w:val="20"/>
        </w:rPr>
        <w:t>Ser puntual y veraz en la presentación de mi declaración patrimonial y de intereses en atención a mi responsabilidad y compromiso con la sociedad.</w:t>
      </w:r>
    </w:p>
    <w:p w:rsidR="00261040" w:rsidRPr="00472CD0" w:rsidRDefault="00261040" w:rsidP="00FB1F47">
      <w:pPr>
        <w:spacing w:after="0" w:line="240" w:lineRule="auto"/>
        <w:contextualSpacing/>
        <w:jc w:val="both"/>
        <w:rPr>
          <w:rFonts w:ascii="Arial" w:hAnsi="Arial" w:cs="Arial"/>
          <w:sz w:val="20"/>
          <w:szCs w:val="20"/>
          <w:lang w:val="es-MX"/>
        </w:rPr>
      </w:pPr>
    </w:p>
    <w:p w:rsidR="002C5B12" w:rsidRPr="00472CD0" w:rsidRDefault="00DB3F2C" w:rsidP="00197B07">
      <w:pPr>
        <w:spacing w:after="160" w:line="240" w:lineRule="auto"/>
        <w:jc w:val="both"/>
        <w:rPr>
          <w:rFonts w:ascii="Arial" w:hAnsi="Arial" w:cs="Arial"/>
          <w:sz w:val="20"/>
          <w:szCs w:val="20"/>
          <w:lang w:val="es-MX"/>
        </w:rPr>
      </w:pPr>
      <w:r w:rsidRPr="00472CD0">
        <w:rPr>
          <w:rFonts w:ascii="Arial" w:hAnsi="Arial" w:cs="Arial"/>
          <w:b/>
          <w:sz w:val="20"/>
          <w:szCs w:val="20"/>
          <w:lang w:val="es-MX"/>
        </w:rPr>
        <w:t xml:space="preserve">Unidad y congruencia, </w:t>
      </w:r>
      <w:r w:rsidRPr="00472CD0">
        <w:rPr>
          <w:rFonts w:ascii="Arial" w:hAnsi="Arial" w:cs="Arial"/>
          <w:sz w:val="20"/>
          <w:szCs w:val="20"/>
          <w:lang w:val="es-MX"/>
        </w:rPr>
        <w:t>a través de:</w:t>
      </w:r>
    </w:p>
    <w:p w:rsidR="002C5B12" w:rsidRPr="00472CD0" w:rsidRDefault="002C5B12" w:rsidP="00FB1F47">
      <w:pPr>
        <w:numPr>
          <w:ilvl w:val="0"/>
          <w:numId w:val="12"/>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Ser coherente entre mi decir y mi actuar.</w:t>
      </w:r>
    </w:p>
    <w:p w:rsidR="002C5B12" w:rsidRPr="00472CD0" w:rsidRDefault="002C5B12" w:rsidP="00FB1F47">
      <w:pPr>
        <w:numPr>
          <w:ilvl w:val="0"/>
          <w:numId w:val="12"/>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Actuar siempre con legalidad, sin apartarme por conveniencia o intereses particulares.</w:t>
      </w:r>
    </w:p>
    <w:p w:rsidR="002C5B12" w:rsidRPr="00472CD0" w:rsidRDefault="001E2E65" w:rsidP="00FB1F47">
      <w:pPr>
        <w:numPr>
          <w:ilvl w:val="0"/>
          <w:numId w:val="12"/>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Mi actuar deberá ser siempre con honestidad</w:t>
      </w:r>
      <w:r w:rsidR="002C5B12" w:rsidRPr="00472CD0">
        <w:rPr>
          <w:rFonts w:ascii="Arial" w:hAnsi="Arial" w:cs="Arial"/>
          <w:sz w:val="20"/>
          <w:szCs w:val="20"/>
          <w:lang w:val="es-MX"/>
        </w:rPr>
        <w:t>.</w:t>
      </w:r>
    </w:p>
    <w:p w:rsidR="004F3BC0" w:rsidRPr="00472CD0" w:rsidRDefault="004F3BC0" w:rsidP="00197B07">
      <w:pPr>
        <w:pStyle w:val="Sinespaciado"/>
        <w:numPr>
          <w:ilvl w:val="0"/>
          <w:numId w:val="12"/>
        </w:numPr>
        <w:jc w:val="both"/>
        <w:rPr>
          <w:rFonts w:ascii="Arial" w:hAnsi="Arial" w:cs="Arial"/>
          <w:sz w:val="20"/>
          <w:szCs w:val="20"/>
        </w:rPr>
      </w:pPr>
      <w:r w:rsidRPr="00472CD0">
        <w:rPr>
          <w:rFonts w:ascii="Arial" w:hAnsi="Arial" w:cs="Arial"/>
          <w:sz w:val="20"/>
          <w:szCs w:val="20"/>
        </w:rPr>
        <w:t>Respetar a mis compañeros y compañeras de trabajo, evitando el hostigamiento o acoso de cualquier naturaleza.</w:t>
      </w:r>
    </w:p>
    <w:p w:rsidR="002C5B12" w:rsidRPr="00472CD0" w:rsidRDefault="002C5B12" w:rsidP="00FB1F47">
      <w:pPr>
        <w:numPr>
          <w:ilvl w:val="0"/>
          <w:numId w:val="12"/>
        </w:numPr>
        <w:spacing w:after="0" w:line="240" w:lineRule="auto"/>
        <w:contextualSpacing/>
        <w:jc w:val="both"/>
        <w:rPr>
          <w:rFonts w:ascii="Arial" w:hAnsi="Arial" w:cs="Arial"/>
          <w:sz w:val="20"/>
          <w:szCs w:val="20"/>
          <w:lang w:val="es-MX"/>
        </w:rPr>
      </w:pPr>
      <w:r w:rsidRPr="00472CD0">
        <w:rPr>
          <w:rFonts w:ascii="Arial" w:hAnsi="Arial" w:cs="Arial"/>
          <w:sz w:val="20"/>
          <w:szCs w:val="20"/>
          <w:lang w:val="es-MX"/>
        </w:rPr>
        <w:t xml:space="preserve">Trabajar sin descanso por honrar a Sonora, por defender lo que somos y por alcanzar </w:t>
      </w:r>
      <w:r w:rsidR="001E2E65" w:rsidRPr="00472CD0">
        <w:rPr>
          <w:rFonts w:ascii="Arial" w:hAnsi="Arial" w:cs="Arial"/>
          <w:sz w:val="20"/>
          <w:szCs w:val="20"/>
          <w:lang w:val="es-MX"/>
        </w:rPr>
        <w:t>su</w:t>
      </w:r>
      <w:r w:rsidRPr="00472CD0">
        <w:rPr>
          <w:rFonts w:ascii="Arial" w:hAnsi="Arial" w:cs="Arial"/>
          <w:sz w:val="20"/>
          <w:szCs w:val="20"/>
          <w:lang w:val="es-MX"/>
        </w:rPr>
        <w:t xml:space="preserve"> grandeza.</w:t>
      </w:r>
    </w:p>
    <w:p w:rsidR="00457C66" w:rsidRPr="00472CD0" w:rsidRDefault="00457C66" w:rsidP="00FB1F47">
      <w:pPr>
        <w:spacing w:after="0" w:line="240" w:lineRule="auto"/>
        <w:jc w:val="both"/>
        <w:rPr>
          <w:rFonts w:ascii="Arial" w:hAnsi="Arial" w:cs="Arial"/>
          <w:sz w:val="20"/>
          <w:szCs w:val="20"/>
        </w:rPr>
      </w:pPr>
    </w:p>
    <w:p w:rsidR="00747B94" w:rsidRPr="00031FC7" w:rsidRDefault="00826366" w:rsidP="00197B07">
      <w:pPr>
        <w:spacing w:after="0" w:line="240" w:lineRule="auto"/>
        <w:jc w:val="both"/>
        <w:rPr>
          <w:rFonts w:ascii="Arial" w:hAnsi="Arial" w:cs="Arial"/>
          <w:b/>
        </w:rPr>
      </w:pPr>
      <w:r w:rsidRPr="00031FC7">
        <w:rPr>
          <w:rFonts w:ascii="Arial" w:hAnsi="Arial" w:cs="Arial"/>
          <w:b/>
        </w:rPr>
        <w:t>VI.- PREVENCIÓN DE CONFLICTOS DE INTERÉS</w:t>
      </w:r>
    </w:p>
    <w:p w:rsidR="00747B94" w:rsidRPr="00472CD0" w:rsidRDefault="00747B94" w:rsidP="00197B07">
      <w:pPr>
        <w:spacing w:after="0" w:line="240" w:lineRule="auto"/>
        <w:jc w:val="both"/>
        <w:rPr>
          <w:rFonts w:ascii="Arial" w:hAnsi="Arial" w:cs="Arial"/>
          <w:sz w:val="20"/>
          <w:szCs w:val="20"/>
        </w:rPr>
      </w:pPr>
    </w:p>
    <w:p w:rsidR="00AF2069" w:rsidRPr="00472CD0" w:rsidRDefault="00AF2069" w:rsidP="00197B07">
      <w:pPr>
        <w:pStyle w:val="Sinespaciado"/>
        <w:jc w:val="both"/>
        <w:rPr>
          <w:rFonts w:ascii="Arial" w:hAnsi="Arial" w:cs="Arial"/>
          <w:sz w:val="20"/>
          <w:szCs w:val="20"/>
        </w:rPr>
      </w:pPr>
      <w:r w:rsidRPr="00472CD0">
        <w:rPr>
          <w:rFonts w:ascii="Arial" w:hAnsi="Arial" w:cs="Arial"/>
          <w:sz w:val="20"/>
          <w:szCs w:val="20"/>
        </w:rPr>
        <w:t xml:space="preserve">Actuar conforme lo marcan las disposiciones que rigen mi desempeño como servidor o servidora pública, es una de las premisas principales dentro de </w:t>
      </w:r>
      <w:proofErr w:type="spellStart"/>
      <w:r w:rsidRPr="00472CD0">
        <w:rPr>
          <w:rFonts w:ascii="Arial" w:hAnsi="Arial" w:cs="Arial"/>
          <w:sz w:val="20"/>
          <w:szCs w:val="20"/>
        </w:rPr>
        <w:t>SAGARHPA</w:t>
      </w:r>
      <w:proofErr w:type="spellEnd"/>
      <w:r w:rsidRPr="00472CD0">
        <w:rPr>
          <w:rFonts w:ascii="Arial" w:hAnsi="Arial" w:cs="Arial"/>
          <w:sz w:val="20"/>
          <w:szCs w:val="20"/>
        </w:rPr>
        <w:t>, por ello, me abstengo de ponerme en situaciones donde mis intereses personales pongan en riesgo los de la institución a la cual pertenezco y ante la posibilidad de que ello ocurra, observar en todo momento el principio de legalidad al cual debo atender, sin buscar beneficios fuera de aquellos que por ley me corresponden.</w:t>
      </w:r>
    </w:p>
    <w:p w:rsidR="00AF2069" w:rsidRPr="00472CD0" w:rsidRDefault="00AF2069" w:rsidP="00197B07">
      <w:pPr>
        <w:numPr>
          <w:ilvl w:val="0"/>
          <w:numId w:val="12"/>
        </w:numPr>
        <w:spacing w:after="160" w:line="240" w:lineRule="auto"/>
        <w:contextualSpacing/>
        <w:jc w:val="both"/>
        <w:rPr>
          <w:rFonts w:ascii="Arial" w:hAnsi="Arial" w:cs="Arial"/>
          <w:sz w:val="20"/>
          <w:szCs w:val="20"/>
          <w:lang w:val="es-MX"/>
        </w:rPr>
      </w:pPr>
      <w:r w:rsidRPr="00472CD0">
        <w:rPr>
          <w:rFonts w:ascii="Arial" w:hAnsi="Arial" w:cs="Arial"/>
          <w:sz w:val="20"/>
          <w:szCs w:val="20"/>
          <w:lang w:val="es-MX"/>
        </w:rPr>
        <w:lastRenderedPageBreak/>
        <w:t>Conocimiento de la normatividad</w:t>
      </w:r>
    </w:p>
    <w:p w:rsidR="00AF2069" w:rsidRPr="00472CD0" w:rsidRDefault="00AF2069" w:rsidP="00197B07">
      <w:pPr>
        <w:numPr>
          <w:ilvl w:val="0"/>
          <w:numId w:val="12"/>
        </w:numPr>
        <w:spacing w:after="160" w:line="240" w:lineRule="auto"/>
        <w:contextualSpacing/>
        <w:jc w:val="both"/>
        <w:rPr>
          <w:rFonts w:ascii="Arial" w:hAnsi="Arial" w:cs="Arial"/>
          <w:sz w:val="20"/>
          <w:szCs w:val="20"/>
          <w:lang w:val="es-MX"/>
        </w:rPr>
      </w:pPr>
      <w:r w:rsidRPr="00472CD0">
        <w:rPr>
          <w:rFonts w:ascii="Arial" w:hAnsi="Arial" w:cs="Arial"/>
          <w:sz w:val="20"/>
          <w:szCs w:val="20"/>
          <w:lang w:val="es-MX"/>
        </w:rPr>
        <w:t>Evitar e informar, en su caso, los intereses que puedan entrar en conflicto con el desempeño responsable y objetivo de mis funciones.</w:t>
      </w:r>
    </w:p>
    <w:p w:rsidR="00AF2069" w:rsidRPr="00472CD0" w:rsidRDefault="00AF2069" w:rsidP="00197B07">
      <w:pPr>
        <w:numPr>
          <w:ilvl w:val="0"/>
          <w:numId w:val="12"/>
        </w:numPr>
        <w:spacing w:after="160" w:line="240" w:lineRule="auto"/>
        <w:contextualSpacing/>
        <w:jc w:val="both"/>
        <w:rPr>
          <w:rFonts w:ascii="Arial" w:hAnsi="Arial" w:cs="Arial"/>
          <w:sz w:val="20"/>
          <w:szCs w:val="20"/>
          <w:lang w:val="es-MX"/>
        </w:rPr>
      </w:pPr>
      <w:r w:rsidRPr="00472CD0">
        <w:rPr>
          <w:rFonts w:ascii="Arial" w:hAnsi="Arial" w:cs="Arial"/>
          <w:sz w:val="20"/>
          <w:szCs w:val="20"/>
          <w:lang w:val="es-MX"/>
        </w:rPr>
        <w:t>Conducirme con rectitud sin utilizar mi cargo para obtener algún beneficio personal o a favor de terceros.</w:t>
      </w:r>
    </w:p>
    <w:p w:rsidR="00AF2069" w:rsidRPr="00472CD0" w:rsidRDefault="00AF2069" w:rsidP="00197B07">
      <w:pPr>
        <w:numPr>
          <w:ilvl w:val="0"/>
          <w:numId w:val="12"/>
        </w:numPr>
        <w:spacing w:after="160" w:line="240" w:lineRule="auto"/>
        <w:contextualSpacing/>
        <w:jc w:val="both"/>
        <w:rPr>
          <w:rFonts w:ascii="Arial" w:hAnsi="Arial" w:cs="Arial"/>
          <w:sz w:val="20"/>
          <w:szCs w:val="20"/>
          <w:lang w:val="es-MX"/>
        </w:rPr>
      </w:pPr>
      <w:r w:rsidRPr="00472CD0">
        <w:rPr>
          <w:rFonts w:ascii="Arial" w:hAnsi="Arial" w:cs="Arial"/>
          <w:sz w:val="20"/>
          <w:szCs w:val="20"/>
          <w:lang w:val="es-MX"/>
        </w:rPr>
        <w:t>Presentar mi declaración de intereses y patrimonial en los términos de la Ley Estatal de Responsabilidades Administrativas.</w:t>
      </w:r>
    </w:p>
    <w:p w:rsidR="00AF2069" w:rsidRPr="00472CD0" w:rsidRDefault="00AF2069" w:rsidP="00197B07">
      <w:pPr>
        <w:numPr>
          <w:ilvl w:val="0"/>
          <w:numId w:val="12"/>
        </w:numPr>
        <w:spacing w:after="160" w:line="240" w:lineRule="auto"/>
        <w:contextualSpacing/>
        <w:jc w:val="both"/>
        <w:rPr>
          <w:rFonts w:ascii="Arial" w:hAnsi="Arial" w:cs="Arial"/>
          <w:sz w:val="20"/>
          <w:szCs w:val="20"/>
          <w:lang w:val="es-MX"/>
        </w:rPr>
      </w:pPr>
      <w:r w:rsidRPr="00472CD0">
        <w:rPr>
          <w:rFonts w:ascii="Arial" w:hAnsi="Arial" w:cs="Arial"/>
          <w:sz w:val="20"/>
          <w:szCs w:val="20"/>
          <w:lang w:val="es-MX"/>
        </w:rPr>
        <w:t>Mantener la observancia de evitar el conflicto de interés en todos sus aspectos.</w:t>
      </w:r>
    </w:p>
    <w:p w:rsidR="00747B94" w:rsidRPr="00472CD0" w:rsidRDefault="00747B94" w:rsidP="00197B07">
      <w:pPr>
        <w:spacing w:after="0" w:line="240" w:lineRule="auto"/>
        <w:jc w:val="both"/>
        <w:rPr>
          <w:rFonts w:ascii="Arial" w:hAnsi="Arial" w:cs="Arial"/>
          <w:sz w:val="20"/>
          <w:szCs w:val="20"/>
          <w:lang w:val="es-MX"/>
        </w:rPr>
      </w:pPr>
    </w:p>
    <w:p w:rsidR="00824B50" w:rsidRPr="00472CD0" w:rsidRDefault="00824B50" w:rsidP="00197B07">
      <w:pPr>
        <w:spacing w:after="0" w:line="240" w:lineRule="auto"/>
        <w:jc w:val="both"/>
        <w:rPr>
          <w:rFonts w:ascii="Arial" w:hAnsi="Arial" w:cs="Arial"/>
          <w:sz w:val="20"/>
          <w:szCs w:val="20"/>
          <w:lang w:val="es-MX"/>
        </w:rPr>
      </w:pPr>
    </w:p>
    <w:p w:rsidR="00747B94" w:rsidRPr="00031FC7" w:rsidRDefault="00826366" w:rsidP="00197B07">
      <w:pPr>
        <w:spacing w:after="0" w:line="240" w:lineRule="auto"/>
        <w:jc w:val="both"/>
        <w:rPr>
          <w:rFonts w:ascii="Arial" w:hAnsi="Arial" w:cs="Arial"/>
          <w:b/>
        </w:rPr>
      </w:pPr>
      <w:r w:rsidRPr="00031FC7">
        <w:rPr>
          <w:rFonts w:ascii="Arial" w:hAnsi="Arial" w:cs="Arial"/>
          <w:b/>
        </w:rPr>
        <w:t>VII.- SANCIONES</w:t>
      </w:r>
      <w:r w:rsidR="00556841" w:rsidRPr="00031FC7">
        <w:rPr>
          <w:rFonts w:ascii="Arial" w:hAnsi="Arial" w:cs="Arial"/>
          <w:b/>
        </w:rPr>
        <w:t xml:space="preserve"> (DELACIONES)</w:t>
      </w:r>
    </w:p>
    <w:p w:rsidR="00747B94" w:rsidRPr="00472CD0" w:rsidRDefault="00747B94" w:rsidP="00197B07">
      <w:pPr>
        <w:spacing w:after="0" w:line="240" w:lineRule="auto"/>
        <w:jc w:val="both"/>
        <w:rPr>
          <w:rFonts w:ascii="Arial" w:hAnsi="Arial" w:cs="Arial"/>
          <w:sz w:val="20"/>
          <w:szCs w:val="20"/>
        </w:rPr>
      </w:pPr>
    </w:p>
    <w:p w:rsidR="00826366" w:rsidRPr="00472CD0" w:rsidRDefault="00826366" w:rsidP="00197B07">
      <w:pPr>
        <w:tabs>
          <w:tab w:val="left" w:pos="3848"/>
        </w:tabs>
        <w:spacing w:after="0" w:line="240" w:lineRule="auto"/>
        <w:jc w:val="both"/>
        <w:rPr>
          <w:rFonts w:ascii="Arial" w:hAnsi="Arial" w:cs="Arial"/>
          <w:sz w:val="20"/>
          <w:szCs w:val="20"/>
        </w:rPr>
      </w:pPr>
      <w:r w:rsidRPr="00472CD0">
        <w:rPr>
          <w:rFonts w:ascii="Arial" w:hAnsi="Arial" w:cs="Arial"/>
          <w:sz w:val="20"/>
          <w:szCs w:val="20"/>
        </w:rPr>
        <w:t>En apego a la Ley Estatal de Responsabilidades, que en su artículo 88, fracción primera, establece que se incurrirá en una falta no grave el incumplimiento del presente código.</w:t>
      </w:r>
    </w:p>
    <w:p w:rsidR="00826366" w:rsidRPr="00472CD0" w:rsidRDefault="00826366" w:rsidP="00197B07">
      <w:pPr>
        <w:tabs>
          <w:tab w:val="left" w:pos="3848"/>
        </w:tabs>
        <w:spacing w:after="0" w:line="240" w:lineRule="auto"/>
        <w:jc w:val="both"/>
        <w:rPr>
          <w:rFonts w:ascii="Arial" w:hAnsi="Arial" w:cs="Arial"/>
          <w:sz w:val="20"/>
          <w:szCs w:val="20"/>
        </w:rPr>
      </w:pPr>
    </w:p>
    <w:p w:rsidR="00826366" w:rsidRPr="00472CD0" w:rsidRDefault="00826366" w:rsidP="00197B07">
      <w:pPr>
        <w:tabs>
          <w:tab w:val="left" w:pos="3848"/>
        </w:tabs>
        <w:spacing w:after="0" w:line="240" w:lineRule="auto"/>
        <w:jc w:val="both"/>
        <w:rPr>
          <w:rFonts w:ascii="Arial" w:hAnsi="Arial" w:cs="Arial"/>
          <w:sz w:val="20"/>
          <w:szCs w:val="20"/>
        </w:rPr>
      </w:pPr>
      <w:r w:rsidRPr="00472CD0">
        <w:rPr>
          <w:rFonts w:ascii="Arial" w:hAnsi="Arial" w:cs="Arial"/>
          <w:sz w:val="20"/>
          <w:szCs w:val="20"/>
        </w:rPr>
        <w:t>Queda estrictamente prohibido todo tipo de discriminación, cualquier forma de maltrato, violencia y segregación de las autoridades del centro de trabajo hacia el personal y entre el personal en materia de: Apariencia física, edad, cultura, discapacidad, género, sexo, origen étnico o nacional, situación migratoria, condición social, económica, de salud o jurídica, embarazo, estado civil o conyugal, religión, opiniones, preferencias sexuales.</w:t>
      </w:r>
    </w:p>
    <w:p w:rsidR="00747B94" w:rsidRPr="00472CD0" w:rsidRDefault="00747B94" w:rsidP="00197B07">
      <w:pPr>
        <w:spacing w:after="0" w:line="240" w:lineRule="auto"/>
        <w:jc w:val="both"/>
        <w:rPr>
          <w:rFonts w:ascii="Arial" w:hAnsi="Arial" w:cs="Arial"/>
          <w:sz w:val="20"/>
          <w:szCs w:val="20"/>
        </w:rPr>
      </w:pPr>
    </w:p>
    <w:p w:rsidR="00C030D2" w:rsidRPr="0033547F" w:rsidRDefault="00093629" w:rsidP="00197B07">
      <w:pPr>
        <w:spacing w:after="0" w:line="240" w:lineRule="auto"/>
        <w:jc w:val="both"/>
        <w:rPr>
          <w:rFonts w:ascii="Arial" w:hAnsi="Arial" w:cs="Arial"/>
          <w:b/>
        </w:rPr>
      </w:pPr>
      <w:r>
        <w:rPr>
          <w:rFonts w:ascii="Arial" w:hAnsi="Arial" w:cs="Arial"/>
          <w:b/>
        </w:rPr>
        <w:t>VII</w:t>
      </w:r>
      <w:r w:rsidR="00826366" w:rsidRPr="0033547F">
        <w:rPr>
          <w:rFonts w:ascii="Arial" w:hAnsi="Arial" w:cs="Arial"/>
          <w:b/>
        </w:rPr>
        <w:t>I</w:t>
      </w:r>
      <w:r w:rsidR="00C030D2" w:rsidRPr="0033547F">
        <w:rPr>
          <w:rFonts w:ascii="Arial" w:hAnsi="Arial" w:cs="Arial"/>
          <w:b/>
        </w:rPr>
        <w:t>.</w:t>
      </w:r>
      <w:r>
        <w:rPr>
          <w:rFonts w:ascii="Arial" w:hAnsi="Arial" w:cs="Arial"/>
          <w:b/>
        </w:rPr>
        <w:t>-</w:t>
      </w:r>
      <w:r w:rsidR="00C030D2" w:rsidRPr="0033547F">
        <w:rPr>
          <w:rFonts w:ascii="Arial" w:hAnsi="Arial" w:cs="Arial"/>
          <w:b/>
        </w:rPr>
        <w:t xml:space="preserve"> CARTA COMPROMISO</w:t>
      </w:r>
    </w:p>
    <w:p w:rsidR="00E23096" w:rsidRPr="00472CD0" w:rsidRDefault="00E23096" w:rsidP="00197B07">
      <w:pPr>
        <w:autoSpaceDE w:val="0"/>
        <w:autoSpaceDN w:val="0"/>
        <w:adjustRightInd w:val="0"/>
        <w:spacing w:after="0" w:line="240" w:lineRule="auto"/>
        <w:jc w:val="both"/>
        <w:rPr>
          <w:rFonts w:ascii="Arial" w:eastAsia="Arial Unicode MS" w:hAnsi="Arial" w:cs="Arial"/>
          <w:sz w:val="20"/>
          <w:szCs w:val="20"/>
        </w:rPr>
      </w:pPr>
      <w:r w:rsidRPr="00472CD0">
        <w:rPr>
          <w:rFonts w:ascii="Arial" w:eastAsia="Arial Unicode MS" w:hAnsi="Arial" w:cs="Arial"/>
          <w:sz w:val="20"/>
          <w:szCs w:val="20"/>
        </w:rPr>
        <w:t xml:space="preserve">Para el personal de la </w:t>
      </w:r>
      <w:proofErr w:type="spellStart"/>
      <w:r w:rsidRPr="00472CD0">
        <w:rPr>
          <w:rFonts w:ascii="Arial" w:eastAsia="Arial Unicode MS" w:hAnsi="Arial" w:cs="Arial"/>
          <w:sz w:val="20"/>
          <w:szCs w:val="20"/>
        </w:rPr>
        <w:t>SAGARHPA</w:t>
      </w:r>
      <w:proofErr w:type="spellEnd"/>
      <w:r w:rsidRPr="00472CD0">
        <w:rPr>
          <w:rFonts w:ascii="Arial" w:eastAsia="Arial Unicode MS" w:hAnsi="Arial" w:cs="Arial"/>
          <w:sz w:val="20"/>
          <w:szCs w:val="20"/>
        </w:rPr>
        <w:t xml:space="preserve"> la Carta Compromiso es un testimonio de gran valor, eleva el simple acto de asumir un compromiso a integrarlo formalmente dentro de sus propios valores y principios éticos de conducta.</w:t>
      </w:r>
    </w:p>
    <w:p w:rsidR="00E23096" w:rsidRPr="00472CD0" w:rsidRDefault="00E23096" w:rsidP="00197B07">
      <w:pPr>
        <w:autoSpaceDE w:val="0"/>
        <w:autoSpaceDN w:val="0"/>
        <w:adjustRightInd w:val="0"/>
        <w:spacing w:after="0" w:line="240" w:lineRule="auto"/>
        <w:jc w:val="both"/>
        <w:rPr>
          <w:rFonts w:ascii="Arial" w:eastAsia="Arial Unicode MS" w:hAnsi="Arial" w:cs="Arial"/>
          <w:sz w:val="20"/>
          <w:szCs w:val="20"/>
        </w:rPr>
      </w:pPr>
    </w:p>
    <w:p w:rsidR="00C030D2" w:rsidRPr="00472CD0" w:rsidRDefault="00C030D2" w:rsidP="00197B07">
      <w:pPr>
        <w:autoSpaceDE w:val="0"/>
        <w:autoSpaceDN w:val="0"/>
        <w:adjustRightInd w:val="0"/>
        <w:spacing w:after="0" w:line="240" w:lineRule="auto"/>
        <w:jc w:val="both"/>
        <w:rPr>
          <w:rFonts w:ascii="Arial" w:eastAsia="Arial Unicode MS" w:hAnsi="Arial" w:cs="Arial"/>
          <w:sz w:val="20"/>
          <w:szCs w:val="20"/>
        </w:rPr>
      </w:pPr>
      <w:r w:rsidRPr="00472CD0">
        <w:rPr>
          <w:rFonts w:ascii="Arial" w:eastAsia="Arial Unicode MS" w:hAnsi="Arial" w:cs="Arial"/>
          <w:sz w:val="20"/>
          <w:szCs w:val="20"/>
        </w:rPr>
        <w:t>Yo como servidora y/o servidor público, en pleno uso de mis facultades y con conocimiento de lo que se establece el Código de Ética y Conducta de los Servidores Públicos del ejecutivo estatal, asumo mi compromiso formal ante la Institución a que pertenezco, suscribiendo la siguiente carta compromiso:</w:t>
      </w:r>
    </w:p>
    <w:p w:rsidR="00C030D2" w:rsidRPr="00472CD0" w:rsidRDefault="00C030D2" w:rsidP="00197B07">
      <w:pPr>
        <w:autoSpaceDE w:val="0"/>
        <w:autoSpaceDN w:val="0"/>
        <w:adjustRightInd w:val="0"/>
        <w:spacing w:after="0" w:line="240" w:lineRule="auto"/>
        <w:jc w:val="both"/>
        <w:rPr>
          <w:rFonts w:ascii="Arial" w:eastAsia="Arial Unicode MS" w:hAnsi="Arial" w:cs="Arial"/>
          <w:sz w:val="20"/>
          <w:szCs w:val="20"/>
        </w:rPr>
      </w:pPr>
    </w:p>
    <w:tbl>
      <w:tblPr>
        <w:tblW w:w="8854"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6378"/>
      </w:tblGrid>
      <w:tr w:rsidR="00C030D2" w:rsidRPr="00472CD0" w:rsidTr="004B3631">
        <w:trPr>
          <w:jc w:val="center"/>
        </w:trPr>
        <w:tc>
          <w:tcPr>
            <w:tcW w:w="8854" w:type="dxa"/>
            <w:gridSpan w:val="2"/>
            <w:shd w:val="clear" w:color="auto" w:fill="auto"/>
          </w:tcPr>
          <w:p w:rsidR="00C030D2" w:rsidRPr="00472CD0" w:rsidRDefault="00C030D2" w:rsidP="00D557DC">
            <w:pPr>
              <w:autoSpaceDE w:val="0"/>
              <w:autoSpaceDN w:val="0"/>
              <w:adjustRightInd w:val="0"/>
              <w:spacing w:after="0"/>
              <w:jc w:val="center"/>
              <w:rPr>
                <w:rFonts w:ascii="Arial" w:eastAsia="Arial Unicode MS" w:hAnsi="Arial" w:cs="Arial"/>
                <w:b/>
                <w:sz w:val="28"/>
                <w:szCs w:val="28"/>
              </w:rPr>
            </w:pPr>
            <w:r w:rsidRPr="00472CD0">
              <w:rPr>
                <w:rFonts w:ascii="Arial" w:eastAsia="Arial Unicode MS" w:hAnsi="Arial" w:cs="Arial"/>
                <w:b/>
                <w:sz w:val="28"/>
                <w:szCs w:val="28"/>
              </w:rPr>
              <w:t>CARTA COMPROMISO</w:t>
            </w:r>
          </w:p>
        </w:tc>
      </w:tr>
      <w:tr w:rsidR="00C030D2" w:rsidRPr="00472CD0" w:rsidTr="004B3631">
        <w:trPr>
          <w:jc w:val="center"/>
        </w:trPr>
        <w:tc>
          <w:tcPr>
            <w:tcW w:w="8854" w:type="dxa"/>
            <w:gridSpan w:val="2"/>
            <w:shd w:val="clear" w:color="auto" w:fill="auto"/>
          </w:tcPr>
          <w:p w:rsidR="00C030D2" w:rsidRPr="00472CD0" w:rsidRDefault="00C030D2" w:rsidP="00B63967">
            <w:pPr>
              <w:autoSpaceDE w:val="0"/>
              <w:autoSpaceDN w:val="0"/>
              <w:adjustRightInd w:val="0"/>
              <w:jc w:val="center"/>
              <w:rPr>
                <w:rFonts w:ascii="Arial" w:eastAsia="Arial Unicode MS" w:hAnsi="Arial" w:cs="Arial"/>
                <w:b/>
              </w:rPr>
            </w:pPr>
            <w:r w:rsidRPr="00472CD0">
              <w:rPr>
                <w:rFonts w:ascii="Arial" w:eastAsia="Arial Unicode MS" w:hAnsi="Arial" w:cs="Arial"/>
                <w:b/>
              </w:rPr>
              <w:t>CÓDIGO DE ÉTICA Y CONDUCT</w:t>
            </w:r>
            <w:r w:rsidR="00E14A4D" w:rsidRPr="00472CD0">
              <w:rPr>
                <w:rFonts w:ascii="Arial" w:eastAsia="Arial Unicode MS" w:hAnsi="Arial" w:cs="Arial"/>
                <w:b/>
              </w:rPr>
              <w:t xml:space="preserve">A DE LOS SERVIDORES PÚBLICOS </w:t>
            </w:r>
            <w:r w:rsidR="00B63967" w:rsidRPr="00472CD0">
              <w:rPr>
                <w:rFonts w:ascii="Arial" w:eastAsia="Arial Unicode MS" w:hAnsi="Arial" w:cs="Arial"/>
                <w:b/>
              </w:rPr>
              <w:t xml:space="preserve">DE LA </w:t>
            </w:r>
            <w:proofErr w:type="spellStart"/>
            <w:r w:rsidR="00B63967" w:rsidRPr="00472CD0">
              <w:rPr>
                <w:rFonts w:ascii="Arial" w:eastAsia="Arial Unicode MS" w:hAnsi="Arial" w:cs="Arial"/>
                <w:b/>
              </w:rPr>
              <w:t>SAGARHPA</w:t>
            </w:r>
            <w:proofErr w:type="spellEnd"/>
          </w:p>
        </w:tc>
      </w:tr>
      <w:tr w:rsidR="00C030D2" w:rsidRPr="00472CD0" w:rsidTr="004B3631">
        <w:trPr>
          <w:jc w:val="center"/>
        </w:trPr>
        <w:tc>
          <w:tcPr>
            <w:tcW w:w="8854" w:type="dxa"/>
            <w:gridSpan w:val="2"/>
            <w:shd w:val="clear" w:color="auto" w:fill="auto"/>
          </w:tcPr>
          <w:p w:rsidR="00C030D2" w:rsidRPr="00472CD0" w:rsidRDefault="00C030D2" w:rsidP="00D557DC">
            <w:pPr>
              <w:autoSpaceDE w:val="0"/>
              <w:autoSpaceDN w:val="0"/>
              <w:adjustRightInd w:val="0"/>
              <w:spacing w:after="0" w:line="240" w:lineRule="auto"/>
              <w:jc w:val="both"/>
              <w:rPr>
                <w:rFonts w:ascii="Arial" w:eastAsia="Arial Unicode MS" w:hAnsi="Arial" w:cs="Arial"/>
                <w:b/>
              </w:rPr>
            </w:pPr>
            <w:r w:rsidRPr="00472CD0">
              <w:rPr>
                <w:rFonts w:ascii="Arial" w:eastAsia="Arial Unicode MS" w:hAnsi="Arial" w:cs="Arial"/>
                <w:b/>
              </w:rPr>
              <w:t xml:space="preserve">He recibido </w:t>
            </w:r>
            <w:r w:rsidR="00B63967" w:rsidRPr="00472CD0">
              <w:rPr>
                <w:rFonts w:ascii="Arial" w:eastAsia="Arial Unicode MS" w:hAnsi="Arial" w:cs="Arial"/>
                <w:b/>
              </w:rPr>
              <w:t>e</w:t>
            </w:r>
            <w:r w:rsidRPr="00472CD0">
              <w:rPr>
                <w:rFonts w:ascii="Arial" w:eastAsia="Arial Unicode MS" w:hAnsi="Arial" w:cs="Arial"/>
                <w:b/>
              </w:rPr>
              <w:t xml:space="preserve">l Código de Ética y Conducta de los Servidores Públicos </w:t>
            </w:r>
            <w:r w:rsidR="00B63967" w:rsidRPr="00472CD0">
              <w:rPr>
                <w:rFonts w:ascii="Arial" w:eastAsia="Arial Unicode MS" w:hAnsi="Arial" w:cs="Arial"/>
                <w:b/>
              </w:rPr>
              <w:t>de la</w:t>
            </w:r>
            <w:r w:rsidR="00E14A4D" w:rsidRPr="00472CD0">
              <w:rPr>
                <w:rFonts w:ascii="Arial" w:eastAsia="Arial Unicode MS" w:hAnsi="Arial" w:cs="Arial"/>
                <w:b/>
              </w:rPr>
              <w:t xml:space="preserve"> </w:t>
            </w:r>
            <w:proofErr w:type="spellStart"/>
            <w:r w:rsidR="00B63967" w:rsidRPr="00472CD0">
              <w:rPr>
                <w:rFonts w:ascii="Arial" w:eastAsia="Arial Unicode MS" w:hAnsi="Arial" w:cs="Arial"/>
                <w:b/>
              </w:rPr>
              <w:t>SAGARHPA</w:t>
            </w:r>
            <w:proofErr w:type="spellEnd"/>
            <w:r w:rsidRPr="00472CD0">
              <w:rPr>
                <w:rFonts w:ascii="Arial" w:eastAsia="Arial Unicode MS" w:hAnsi="Arial" w:cs="Arial"/>
                <w:b/>
              </w:rPr>
              <w:t xml:space="preserve"> y me comprometo a cumplirlo y a vigilar su plena observancia, para ser cada vez mejor y hacer </w:t>
            </w:r>
            <w:r w:rsidR="00E14A4D" w:rsidRPr="00472CD0">
              <w:rPr>
                <w:rFonts w:ascii="Arial" w:eastAsia="Arial Unicode MS" w:hAnsi="Arial" w:cs="Arial"/>
                <w:b/>
              </w:rPr>
              <w:t xml:space="preserve">del </w:t>
            </w:r>
            <w:r w:rsidRPr="00472CD0">
              <w:rPr>
                <w:rFonts w:ascii="Arial" w:eastAsia="Arial Unicode MS" w:hAnsi="Arial" w:cs="Arial"/>
                <w:b/>
              </w:rPr>
              <w:t>Gobierno</w:t>
            </w:r>
            <w:r w:rsidR="00E14A4D" w:rsidRPr="00472CD0">
              <w:rPr>
                <w:rFonts w:ascii="Arial" w:eastAsia="Arial Unicode MS" w:hAnsi="Arial" w:cs="Arial"/>
                <w:b/>
              </w:rPr>
              <w:t xml:space="preserve"> del Estado de Sonora</w:t>
            </w:r>
            <w:r w:rsidR="00C637F4" w:rsidRPr="00472CD0">
              <w:rPr>
                <w:rFonts w:ascii="Arial" w:eastAsia="Arial Unicode MS" w:hAnsi="Arial" w:cs="Arial"/>
                <w:b/>
              </w:rPr>
              <w:t xml:space="preserve"> el mejor lugar para trabajar.</w:t>
            </w:r>
          </w:p>
        </w:tc>
      </w:tr>
      <w:tr w:rsidR="00C030D2" w:rsidRPr="00472CD0" w:rsidTr="004B3631">
        <w:trPr>
          <w:jc w:val="center"/>
        </w:trPr>
        <w:tc>
          <w:tcPr>
            <w:tcW w:w="2476" w:type="dxa"/>
            <w:shd w:val="clear" w:color="auto" w:fill="auto"/>
            <w:vAlign w:val="center"/>
          </w:tcPr>
          <w:p w:rsidR="00C030D2" w:rsidRPr="00472CD0" w:rsidRDefault="00C030D2" w:rsidP="00D557DC">
            <w:pPr>
              <w:autoSpaceDE w:val="0"/>
              <w:autoSpaceDN w:val="0"/>
              <w:adjustRightInd w:val="0"/>
              <w:spacing w:after="0"/>
              <w:jc w:val="both"/>
              <w:rPr>
                <w:rFonts w:ascii="Arial" w:eastAsia="Arial Unicode MS" w:hAnsi="Arial" w:cs="Arial"/>
                <w:b/>
              </w:rPr>
            </w:pPr>
            <w:r w:rsidRPr="00472CD0">
              <w:rPr>
                <w:rFonts w:ascii="Arial" w:eastAsia="Arial Unicode MS" w:hAnsi="Arial" w:cs="Arial"/>
                <w:b/>
              </w:rPr>
              <w:t>Lugar y Fecha:</w:t>
            </w:r>
          </w:p>
        </w:tc>
        <w:tc>
          <w:tcPr>
            <w:tcW w:w="6378" w:type="dxa"/>
            <w:shd w:val="clear" w:color="auto" w:fill="auto"/>
            <w:vAlign w:val="center"/>
          </w:tcPr>
          <w:p w:rsidR="00C030D2" w:rsidRPr="00472CD0" w:rsidRDefault="00C030D2" w:rsidP="00E3176A">
            <w:pPr>
              <w:autoSpaceDE w:val="0"/>
              <w:autoSpaceDN w:val="0"/>
              <w:adjustRightInd w:val="0"/>
              <w:jc w:val="both"/>
              <w:rPr>
                <w:rFonts w:ascii="Arial" w:eastAsia="Arial Unicode MS" w:hAnsi="Arial" w:cs="Arial"/>
                <w:b/>
              </w:rPr>
            </w:pPr>
            <w:r w:rsidRPr="00472CD0">
              <w:rPr>
                <w:rFonts w:ascii="Arial" w:eastAsia="Arial Unicode MS" w:hAnsi="Arial" w:cs="Arial"/>
                <w:b/>
              </w:rPr>
              <w:t xml:space="preserve">Hermosillo, </w:t>
            </w:r>
            <w:r w:rsidR="00C637F4" w:rsidRPr="00472CD0">
              <w:rPr>
                <w:rFonts w:ascii="Arial" w:eastAsia="Arial Unicode MS" w:hAnsi="Arial" w:cs="Arial"/>
                <w:b/>
              </w:rPr>
              <w:t>Sonora; 00 de 0000000000 de 201</w:t>
            </w:r>
            <w:r w:rsidR="00E3176A" w:rsidRPr="00472CD0">
              <w:rPr>
                <w:rFonts w:ascii="Arial" w:eastAsia="Arial Unicode MS" w:hAnsi="Arial" w:cs="Arial"/>
                <w:b/>
              </w:rPr>
              <w:t>8</w:t>
            </w:r>
          </w:p>
        </w:tc>
      </w:tr>
      <w:tr w:rsidR="00C030D2" w:rsidRPr="00472CD0" w:rsidTr="004B3631">
        <w:trPr>
          <w:jc w:val="center"/>
        </w:trPr>
        <w:tc>
          <w:tcPr>
            <w:tcW w:w="2476" w:type="dxa"/>
            <w:shd w:val="clear" w:color="auto" w:fill="auto"/>
            <w:vAlign w:val="center"/>
          </w:tcPr>
          <w:p w:rsidR="00C030D2" w:rsidRPr="00472CD0" w:rsidRDefault="00C030D2" w:rsidP="004B3631">
            <w:pPr>
              <w:autoSpaceDE w:val="0"/>
              <w:autoSpaceDN w:val="0"/>
              <w:adjustRightInd w:val="0"/>
              <w:jc w:val="both"/>
              <w:rPr>
                <w:rFonts w:ascii="Arial" w:eastAsia="Arial Unicode MS" w:hAnsi="Arial" w:cs="Arial"/>
                <w:b/>
              </w:rPr>
            </w:pPr>
            <w:r w:rsidRPr="00472CD0">
              <w:rPr>
                <w:rFonts w:ascii="Arial" w:eastAsia="Arial Unicode MS" w:hAnsi="Arial" w:cs="Arial"/>
                <w:b/>
              </w:rPr>
              <w:t>Nombre completo:</w:t>
            </w:r>
          </w:p>
        </w:tc>
        <w:tc>
          <w:tcPr>
            <w:tcW w:w="6378" w:type="dxa"/>
            <w:shd w:val="clear" w:color="auto" w:fill="auto"/>
            <w:vAlign w:val="center"/>
          </w:tcPr>
          <w:p w:rsidR="00C030D2" w:rsidRPr="00472CD0" w:rsidRDefault="00C030D2" w:rsidP="004B3631">
            <w:pPr>
              <w:autoSpaceDE w:val="0"/>
              <w:autoSpaceDN w:val="0"/>
              <w:adjustRightInd w:val="0"/>
              <w:jc w:val="both"/>
              <w:rPr>
                <w:rFonts w:ascii="Arial" w:eastAsia="Arial Unicode MS" w:hAnsi="Arial" w:cs="Arial"/>
                <w:b/>
              </w:rPr>
            </w:pPr>
          </w:p>
        </w:tc>
      </w:tr>
      <w:tr w:rsidR="00C030D2" w:rsidRPr="00472CD0" w:rsidTr="004B3631">
        <w:trPr>
          <w:jc w:val="center"/>
        </w:trPr>
        <w:tc>
          <w:tcPr>
            <w:tcW w:w="2476" w:type="dxa"/>
            <w:shd w:val="clear" w:color="auto" w:fill="auto"/>
            <w:vAlign w:val="center"/>
          </w:tcPr>
          <w:p w:rsidR="00C030D2" w:rsidRPr="00472CD0" w:rsidRDefault="00C030D2" w:rsidP="004B3631">
            <w:pPr>
              <w:autoSpaceDE w:val="0"/>
              <w:autoSpaceDN w:val="0"/>
              <w:adjustRightInd w:val="0"/>
              <w:jc w:val="both"/>
              <w:rPr>
                <w:rFonts w:ascii="Arial" w:eastAsia="Arial Unicode MS" w:hAnsi="Arial" w:cs="Arial"/>
                <w:b/>
              </w:rPr>
            </w:pPr>
            <w:r w:rsidRPr="00472CD0">
              <w:rPr>
                <w:rFonts w:ascii="Arial" w:eastAsia="Arial Unicode MS" w:hAnsi="Arial" w:cs="Arial"/>
                <w:b/>
              </w:rPr>
              <w:t>Unidad Administrativa:</w:t>
            </w:r>
          </w:p>
        </w:tc>
        <w:tc>
          <w:tcPr>
            <w:tcW w:w="6378" w:type="dxa"/>
            <w:shd w:val="clear" w:color="auto" w:fill="auto"/>
            <w:vAlign w:val="center"/>
          </w:tcPr>
          <w:p w:rsidR="00C030D2" w:rsidRPr="00472CD0" w:rsidRDefault="00C030D2" w:rsidP="004B3631">
            <w:pPr>
              <w:autoSpaceDE w:val="0"/>
              <w:autoSpaceDN w:val="0"/>
              <w:adjustRightInd w:val="0"/>
              <w:jc w:val="both"/>
              <w:rPr>
                <w:rFonts w:ascii="Arial" w:eastAsia="Arial Unicode MS" w:hAnsi="Arial" w:cs="Arial"/>
                <w:b/>
              </w:rPr>
            </w:pPr>
          </w:p>
        </w:tc>
      </w:tr>
      <w:tr w:rsidR="00C030D2" w:rsidRPr="00472CD0" w:rsidTr="004B3631">
        <w:trPr>
          <w:jc w:val="center"/>
        </w:trPr>
        <w:tc>
          <w:tcPr>
            <w:tcW w:w="2476" w:type="dxa"/>
            <w:shd w:val="clear" w:color="auto" w:fill="auto"/>
            <w:vAlign w:val="center"/>
          </w:tcPr>
          <w:p w:rsidR="00C030D2" w:rsidRPr="00472CD0" w:rsidRDefault="00C030D2" w:rsidP="00E63DF0">
            <w:pPr>
              <w:autoSpaceDE w:val="0"/>
              <w:autoSpaceDN w:val="0"/>
              <w:adjustRightInd w:val="0"/>
              <w:rPr>
                <w:rFonts w:ascii="Arial" w:eastAsia="Arial Unicode MS" w:hAnsi="Arial" w:cs="Arial"/>
                <w:b/>
              </w:rPr>
            </w:pPr>
            <w:r w:rsidRPr="00472CD0">
              <w:rPr>
                <w:rFonts w:ascii="Arial" w:eastAsia="Arial Unicode MS" w:hAnsi="Arial" w:cs="Arial"/>
                <w:b/>
              </w:rPr>
              <w:t>Número de Empleado</w:t>
            </w:r>
            <w:r w:rsidR="008F5CD7" w:rsidRPr="00472CD0">
              <w:rPr>
                <w:rFonts w:ascii="Arial" w:eastAsia="Arial Unicode MS" w:hAnsi="Arial" w:cs="Arial"/>
                <w:b/>
              </w:rPr>
              <w:t xml:space="preserve"> o Empleada</w:t>
            </w:r>
            <w:r w:rsidRPr="00472CD0">
              <w:rPr>
                <w:rFonts w:ascii="Arial" w:eastAsia="Arial Unicode MS" w:hAnsi="Arial" w:cs="Arial"/>
                <w:b/>
              </w:rPr>
              <w:t>:</w:t>
            </w:r>
          </w:p>
        </w:tc>
        <w:tc>
          <w:tcPr>
            <w:tcW w:w="6378" w:type="dxa"/>
            <w:shd w:val="clear" w:color="auto" w:fill="auto"/>
            <w:vAlign w:val="center"/>
          </w:tcPr>
          <w:p w:rsidR="00C030D2" w:rsidRPr="00472CD0" w:rsidRDefault="00C030D2" w:rsidP="004B3631">
            <w:pPr>
              <w:autoSpaceDE w:val="0"/>
              <w:autoSpaceDN w:val="0"/>
              <w:adjustRightInd w:val="0"/>
              <w:jc w:val="both"/>
              <w:rPr>
                <w:rFonts w:ascii="Arial" w:eastAsia="Arial Unicode MS" w:hAnsi="Arial" w:cs="Arial"/>
                <w:b/>
              </w:rPr>
            </w:pPr>
          </w:p>
        </w:tc>
      </w:tr>
      <w:tr w:rsidR="00E14A4D" w:rsidRPr="00472CD0" w:rsidTr="00EA0812">
        <w:trPr>
          <w:gridAfter w:val="1"/>
          <w:wAfter w:w="6378" w:type="dxa"/>
          <w:trHeight w:val="290"/>
          <w:jc w:val="center"/>
        </w:trPr>
        <w:tc>
          <w:tcPr>
            <w:tcW w:w="2476" w:type="dxa"/>
            <w:shd w:val="clear" w:color="auto" w:fill="auto"/>
            <w:vAlign w:val="center"/>
          </w:tcPr>
          <w:p w:rsidR="00E14A4D" w:rsidRPr="00472CD0" w:rsidRDefault="00E14A4D" w:rsidP="004B3631">
            <w:pPr>
              <w:autoSpaceDE w:val="0"/>
              <w:autoSpaceDN w:val="0"/>
              <w:adjustRightInd w:val="0"/>
              <w:jc w:val="both"/>
              <w:rPr>
                <w:rFonts w:ascii="Arial" w:eastAsia="Arial Unicode MS" w:hAnsi="Arial" w:cs="Arial"/>
                <w:b/>
              </w:rPr>
            </w:pPr>
            <w:r w:rsidRPr="00472CD0">
              <w:rPr>
                <w:rFonts w:ascii="Arial" w:eastAsia="Arial Unicode MS" w:hAnsi="Arial" w:cs="Arial"/>
                <w:b/>
              </w:rPr>
              <w:t>Firma:</w:t>
            </w:r>
          </w:p>
        </w:tc>
      </w:tr>
    </w:tbl>
    <w:p w:rsidR="00197B07" w:rsidRPr="00472CD0" w:rsidRDefault="00197B07">
      <w:pPr>
        <w:spacing w:after="0" w:line="240" w:lineRule="auto"/>
        <w:rPr>
          <w:rFonts w:ascii="Arial" w:hAnsi="Arial" w:cs="Arial"/>
          <w:b/>
        </w:rPr>
      </w:pPr>
      <w:r w:rsidRPr="00472CD0">
        <w:rPr>
          <w:rFonts w:ascii="Arial" w:hAnsi="Arial" w:cs="Arial"/>
          <w:b/>
        </w:rPr>
        <w:br w:type="page"/>
      </w:r>
    </w:p>
    <w:p w:rsidR="00B41145" w:rsidRPr="00472CD0" w:rsidRDefault="00B41145" w:rsidP="00B41145">
      <w:pPr>
        <w:pStyle w:val="Sinespaciado"/>
        <w:ind w:left="-142" w:right="-234"/>
        <w:jc w:val="center"/>
        <w:rPr>
          <w:rFonts w:ascii="Arial" w:hAnsi="Arial" w:cs="Arial"/>
          <w:b/>
        </w:rPr>
      </w:pPr>
      <w:r w:rsidRPr="00472CD0">
        <w:rPr>
          <w:rFonts w:ascii="Arial" w:hAnsi="Arial" w:cs="Arial"/>
          <w:b/>
        </w:rPr>
        <w:lastRenderedPageBreak/>
        <w:t>COMITÉ DE INTEGRIDAD</w:t>
      </w:r>
    </w:p>
    <w:p w:rsidR="00B41145" w:rsidRPr="00472CD0" w:rsidRDefault="00B41145" w:rsidP="00B41145">
      <w:pPr>
        <w:pStyle w:val="Sinespaciado"/>
        <w:ind w:left="-142" w:right="-234"/>
        <w:jc w:val="both"/>
        <w:rPr>
          <w:rFonts w:ascii="Arial" w:hAnsi="Arial" w:cs="Arial"/>
        </w:rPr>
      </w:pPr>
    </w:p>
    <w:p w:rsidR="00197B07" w:rsidRPr="00472CD0" w:rsidRDefault="00197B07" w:rsidP="00B41145">
      <w:pPr>
        <w:pStyle w:val="Sinespaciado"/>
        <w:ind w:left="-142" w:right="-234"/>
        <w:jc w:val="both"/>
        <w:rPr>
          <w:rFonts w:ascii="Arial" w:hAnsi="Arial" w:cs="Arial"/>
        </w:rPr>
      </w:pPr>
    </w:p>
    <w:p w:rsidR="00B41145" w:rsidRPr="00472CD0" w:rsidRDefault="00B41145" w:rsidP="00561CE9">
      <w:pPr>
        <w:pStyle w:val="Sinespaciado"/>
        <w:ind w:left="142" w:right="-234"/>
        <w:jc w:val="both"/>
        <w:rPr>
          <w:rFonts w:ascii="Arial" w:hAnsi="Arial" w:cs="Arial"/>
          <w:b/>
          <w:sz w:val="20"/>
          <w:szCs w:val="20"/>
        </w:rPr>
      </w:pPr>
      <w:r w:rsidRPr="00472CD0">
        <w:rPr>
          <w:rFonts w:ascii="Arial" w:hAnsi="Arial" w:cs="Arial"/>
          <w:b/>
          <w:sz w:val="20"/>
          <w:szCs w:val="20"/>
        </w:rPr>
        <w:t>M.S. Julio César Corona Valenzuela</w:t>
      </w:r>
    </w:p>
    <w:p w:rsidR="00B41145" w:rsidRPr="00472CD0" w:rsidRDefault="00B41145" w:rsidP="00561CE9">
      <w:pPr>
        <w:pStyle w:val="Sinespaciado"/>
        <w:ind w:left="142" w:right="-234"/>
        <w:jc w:val="both"/>
        <w:rPr>
          <w:rFonts w:ascii="Arial" w:hAnsi="Arial" w:cs="Arial"/>
          <w:sz w:val="20"/>
          <w:szCs w:val="20"/>
        </w:rPr>
      </w:pPr>
      <w:r w:rsidRPr="00472CD0">
        <w:rPr>
          <w:rFonts w:ascii="Arial" w:hAnsi="Arial" w:cs="Arial"/>
          <w:sz w:val="20"/>
          <w:szCs w:val="20"/>
        </w:rPr>
        <w:t>Presidente</w:t>
      </w:r>
    </w:p>
    <w:p w:rsidR="00B41145" w:rsidRPr="00472CD0" w:rsidRDefault="00B41145" w:rsidP="00561CE9">
      <w:pPr>
        <w:pStyle w:val="Sinespaciado"/>
        <w:ind w:right="-234"/>
        <w:jc w:val="both"/>
        <w:rPr>
          <w:rFonts w:ascii="Arial" w:hAnsi="Arial" w:cs="Arial"/>
          <w:sz w:val="20"/>
          <w:szCs w:val="20"/>
        </w:rPr>
      </w:pPr>
    </w:p>
    <w:p w:rsidR="00B41145" w:rsidRPr="00472CD0" w:rsidRDefault="00B41145" w:rsidP="00561CE9">
      <w:pPr>
        <w:pStyle w:val="Sinespaciado"/>
        <w:ind w:left="142" w:right="-234"/>
        <w:jc w:val="both"/>
        <w:rPr>
          <w:rFonts w:ascii="Arial" w:hAnsi="Arial" w:cs="Arial"/>
          <w:b/>
          <w:sz w:val="20"/>
          <w:szCs w:val="20"/>
        </w:rPr>
      </w:pPr>
      <w:r w:rsidRPr="00472CD0">
        <w:rPr>
          <w:rFonts w:ascii="Arial" w:hAnsi="Arial" w:cs="Arial"/>
          <w:b/>
          <w:sz w:val="20"/>
          <w:szCs w:val="20"/>
        </w:rPr>
        <w:t>M.C. Raúl Adán Romo Trujillo</w:t>
      </w:r>
    </w:p>
    <w:p w:rsidR="00B41145" w:rsidRPr="00472CD0" w:rsidRDefault="00EB02D7" w:rsidP="00561CE9">
      <w:pPr>
        <w:pStyle w:val="Sinespaciado"/>
        <w:ind w:left="142" w:right="-234"/>
        <w:jc w:val="both"/>
        <w:rPr>
          <w:rFonts w:ascii="Arial" w:hAnsi="Arial" w:cs="Arial"/>
          <w:sz w:val="20"/>
          <w:szCs w:val="20"/>
        </w:rPr>
      </w:pPr>
      <w:r w:rsidRPr="00472CD0">
        <w:rPr>
          <w:rFonts w:ascii="Arial" w:hAnsi="Arial" w:cs="Arial"/>
          <w:sz w:val="20"/>
          <w:szCs w:val="20"/>
        </w:rPr>
        <w:t>Vicepresidente</w:t>
      </w:r>
    </w:p>
    <w:p w:rsidR="00EB02D7" w:rsidRPr="00472CD0" w:rsidRDefault="00EB02D7" w:rsidP="00561CE9">
      <w:pPr>
        <w:pStyle w:val="Sinespaciado"/>
        <w:ind w:left="142" w:right="-234"/>
        <w:jc w:val="both"/>
        <w:rPr>
          <w:rFonts w:ascii="Arial" w:hAnsi="Arial" w:cs="Arial"/>
          <w:sz w:val="20"/>
          <w:szCs w:val="20"/>
        </w:rPr>
      </w:pPr>
      <w:r w:rsidRPr="00472CD0">
        <w:rPr>
          <w:rFonts w:ascii="Arial" w:hAnsi="Arial" w:cs="Arial"/>
          <w:sz w:val="20"/>
          <w:szCs w:val="20"/>
        </w:rPr>
        <w:t>Suplente: Lic. Leticia Armida García Medrano</w:t>
      </w:r>
    </w:p>
    <w:p w:rsidR="00EB02D7" w:rsidRPr="00472CD0" w:rsidRDefault="00EB02D7" w:rsidP="00561CE9">
      <w:pPr>
        <w:pStyle w:val="Sinespaciado"/>
        <w:ind w:left="142" w:right="-234"/>
        <w:jc w:val="both"/>
        <w:rPr>
          <w:rFonts w:ascii="Arial" w:hAnsi="Arial" w:cs="Arial"/>
          <w:sz w:val="20"/>
          <w:szCs w:val="20"/>
        </w:rPr>
      </w:pPr>
    </w:p>
    <w:p w:rsidR="00EB02D7" w:rsidRPr="00472CD0" w:rsidRDefault="00EB02D7" w:rsidP="00561CE9">
      <w:pPr>
        <w:pStyle w:val="Sinespaciado"/>
        <w:ind w:left="142" w:right="-234"/>
        <w:jc w:val="both"/>
        <w:rPr>
          <w:rFonts w:ascii="Arial" w:hAnsi="Arial" w:cs="Arial"/>
          <w:b/>
          <w:sz w:val="20"/>
          <w:szCs w:val="20"/>
        </w:rPr>
      </w:pPr>
      <w:r w:rsidRPr="00472CD0">
        <w:rPr>
          <w:rFonts w:ascii="Arial" w:hAnsi="Arial" w:cs="Arial"/>
          <w:b/>
          <w:sz w:val="20"/>
          <w:szCs w:val="20"/>
        </w:rPr>
        <w:t>Lic. Oscar Armando Acuña Ortiz</w:t>
      </w:r>
    </w:p>
    <w:p w:rsidR="00EB02D7" w:rsidRPr="00472CD0" w:rsidRDefault="006565CF" w:rsidP="00561CE9">
      <w:pPr>
        <w:pStyle w:val="Sinespaciado"/>
        <w:ind w:left="142" w:right="-234"/>
        <w:jc w:val="both"/>
        <w:rPr>
          <w:rFonts w:ascii="Arial" w:hAnsi="Arial" w:cs="Arial"/>
          <w:sz w:val="20"/>
          <w:szCs w:val="20"/>
        </w:rPr>
      </w:pPr>
      <w:r w:rsidRPr="00472CD0">
        <w:rPr>
          <w:rFonts w:ascii="Arial" w:hAnsi="Arial" w:cs="Arial"/>
          <w:sz w:val="20"/>
          <w:szCs w:val="20"/>
        </w:rPr>
        <w:t>Enlace y Secretario Técnico</w:t>
      </w:r>
    </w:p>
    <w:p w:rsidR="00EB02D7" w:rsidRPr="00472CD0" w:rsidRDefault="00EB02D7" w:rsidP="00561CE9">
      <w:pPr>
        <w:pStyle w:val="Sinespaciado"/>
        <w:ind w:left="142" w:right="-234"/>
        <w:jc w:val="both"/>
        <w:rPr>
          <w:rFonts w:ascii="Arial" w:hAnsi="Arial" w:cs="Arial"/>
          <w:sz w:val="20"/>
          <w:szCs w:val="20"/>
        </w:rPr>
      </w:pPr>
      <w:r w:rsidRPr="00472CD0">
        <w:rPr>
          <w:rFonts w:ascii="Arial" w:hAnsi="Arial" w:cs="Arial"/>
          <w:sz w:val="20"/>
          <w:szCs w:val="20"/>
        </w:rPr>
        <w:t>Suplente: Lic. María Gloria Hernández Huerta</w:t>
      </w:r>
    </w:p>
    <w:p w:rsidR="00EB02D7" w:rsidRPr="00472CD0" w:rsidRDefault="00EB02D7" w:rsidP="00561CE9">
      <w:pPr>
        <w:pStyle w:val="Sinespaciado"/>
        <w:ind w:left="142" w:right="-234"/>
        <w:jc w:val="both"/>
        <w:rPr>
          <w:rFonts w:ascii="Arial" w:hAnsi="Arial" w:cs="Arial"/>
          <w:b/>
          <w:sz w:val="20"/>
          <w:szCs w:val="20"/>
        </w:rPr>
      </w:pPr>
    </w:p>
    <w:p w:rsidR="00B41145" w:rsidRPr="00472CD0" w:rsidRDefault="00B41145" w:rsidP="00561CE9">
      <w:pPr>
        <w:pStyle w:val="Sinespaciado"/>
        <w:ind w:left="142" w:right="-234"/>
        <w:jc w:val="both"/>
        <w:rPr>
          <w:rFonts w:ascii="Arial" w:hAnsi="Arial" w:cs="Arial"/>
          <w:b/>
          <w:sz w:val="20"/>
          <w:szCs w:val="20"/>
        </w:rPr>
      </w:pPr>
      <w:r w:rsidRPr="00472CD0">
        <w:rPr>
          <w:rFonts w:ascii="Arial" w:hAnsi="Arial" w:cs="Arial"/>
          <w:b/>
          <w:sz w:val="20"/>
          <w:szCs w:val="20"/>
        </w:rPr>
        <w:t xml:space="preserve">C. Juan </w:t>
      </w:r>
      <w:proofErr w:type="spellStart"/>
      <w:r w:rsidRPr="00472CD0">
        <w:rPr>
          <w:rFonts w:ascii="Arial" w:hAnsi="Arial" w:cs="Arial"/>
          <w:b/>
          <w:sz w:val="20"/>
          <w:szCs w:val="20"/>
        </w:rPr>
        <w:t>Leyva</w:t>
      </w:r>
      <w:proofErr w:type="spellEnd"/>
      <w:r w:rsidRPr="00472CD0">
        <w:rPr>
          <w:rFonts w:ascii="Arial" w:hAnsi="Arial" w:cs="Arial"/>
          <w:b/>
          <w:sz w:val="20"/>
          <w:szCs w:val="20"/>
        </w:rPr>
        <w:t xml:space="preserve"> </w:t>
      </w:r>
      <w:proofErr w:type="spellStart"/>
      <w:r w:rsidRPr="00472CD0">
        <w:rPr>
          <w:rFonts w:ascii="Arial" w:hAnsi="Arial" w:cs="Arial"/>
          <w:b/>
          <w:sz w:val="20"/>
          <w:szCs w:val="20"/>
        </w:rPr>
        <w:t>Mendívil</w:t>
      </w:r>
      <w:proofErr w:type="spellEnd"/>
    </w:p>
    <w:p w:rsidR="00B41145" w:rsidRPr="00472CD0" w:rsidRDefault="00B41145" w:rsidP="00561CE9">
      <w:pPr>
        <w:pStyle w:val="Sinespaciado"/>
        <w:ind w:left="142" w:right="-234"/>
        <w:jc w:val="both"/>
        <w:rPr>
          <w:rFonts w:ascii="Arial" w:hAnsi="Arial" w:cs="Arial"/>
          <w:sz w:val="20"/>
          <w:szCs w:val="20"/>
          <w:lang w:val="es-MX"/>
        </w:rPr>
      </w:pPr>
      <w:r w:rsidRPr="00472CD0">
        <w:rPr>
          <w:rFonts w:ascii="Arial" w:hAnsi="Arial" w:cs="Arial"/>
          <w:sz w:val="20"/>
          <w:szCs w:val="20"/>
          <w:lang w:val="es-MX"/>
        </w:rPr>
        <w:t>Vocal</w:t>
      </w:r>
    </w:p>
    <w:p w:rsidR="00EB02D7" w:rsidRPr="00472CD0" w:rsidRDefault="00EB02D7" w:rsidP="00561CE9">
      <w:pPr>
        <w:pStyle w:val="Sinespaciado"/>
        <w:ind w:left="142" w:right="-234"/>
        <w:jc w:val="both"/>
        <w:rPr>
          <w:rFonts w:ascii="Arial" w:hAnsi="Arial" w:cs="Arial"/>
          <w:sz w:val="20"/>
          <w:szCs w:val="20"/>
        </w:rPr>
      </w:pPr>
      <w:r w:rsidRPr="00472CD0">
        <w:rPr>
          <w:rFonts w:ascii="Arial" w:hAnsi="Arial" w:cs="Arial"/>
          <w:sz w:val="20"/>
          <w:szCs w:val="20"/>
        </w:rPr>
        <w:t xml:space="preserve">Suplente: </w:t>
      </w:r>
      <w:r w:rsidR="00FA3798" w:rsidRPr="00472CD0">
        <w:rPr>
          <w:rFonts w:ascii="Arial" w:hAnsi="Arial" w:cs="Arial"/>
          <w:sz w:val="20"/>
          <w:szCs w:val="20"/>
        </w:rPr>
        <w:t>Ing. Roberto Carlos Garza Ibarra</w:t>
      </w:r>
    </w:p>
    <w:p w:rsidR="00B41145" w:rsidRPr="00472CD0" w:rsidRDefault="00B41145" w:rsidP="00561CE9">
      <w:pPr>
        <w:pStyle w:val="Sinespaciado"/>
        <w:ind w:left="142" w:right="-234"/>
        <w:jc w:val="both"/>
        <w:rPr>
          <w:rFonts w:ascii="Arial" w:hAnsi="Arial" w:cs="Arial"/>
          <w:sz w:val="20"/>
          <w:szCs w:val="20"/>
          <w:lang w:val="es-MX"/>
        </w:rPr>
      </w:pPr>
    </w:p>
    <w:p w:rsidR="00B41145" w:rsidRPr="00472CD0" w:rsidRDefault="00B41145" w:rsidP="00561CE9">
      <w:pPr>
        <w:pStyle w:val="Sinespaciado"/>
        <w:ind w:left="142" w:right="-234"/>
        <w:jc w:val="both"/>
        <w:rPr>
          <w:rFonts w:ascii="Arial" w:hAnsi="Arial" w:cs="Arial"/>
          <w:b/>
          <w:sz w:val="20"/>
          <w:szCs w:val="20"/>
          <w:lang w:val="pt-BR"/>
        </w:rPr>
      </w:pPr>
      <w:r w:rsidRPr="00472CD0">
        <w:rPr>
          <w:rFonts w:ascii="Arial" w:hAnsi="Arial" w:cs="Arial"/>
          <w:b/>
          <w:sz w:val="20"/>
          <w:szCs w:val="20"/>
          <w:lang w:val="pt-BR"/>
        </w:rPr>
        <w:t xml:space="preserve">Ing. Gustavo </w:t>
      </w:r>
      <w:proofErr w:type="spellStart"/>
      <w:r w:rsidRPr="00472CD0">
        <w:rPr>
          <w:rFonts w:ascii="Arial" w:hAnsi="Arial" w:cs="Arial"/>
          <w:b/>
          <w:sz w:val="20"/>
          <w:szCs w:val="20"/>
          <w:lang w:val="pt-BR"/>
        </w:rPr>
        <w:t>Camou</w:t>
      </w:r>
      <w:proofErr w:type="spellEnd"/>
      <w:r w:rsidRPr="00472CD0">
        <w:rPr>
          <w:rFonts w:ascii="Arial" w:hAnsi="Arial" w:cs="Arial"/>
          <w:b/>
          <w:sz w:val="20"/>
          <w:szCs w:val="20"/>
          <w:lang w:val="pt-BR"/>
        </w:rPr>
        <w:t xml:space="preserve"> </w:t>
      </w:r>
      <w:proofErr w:type="spellStart"/>
      <w:r w:rsidRPr="00472CD0">
        <w:rPr>
          <w:rFonts w:ascii="Arial" w:hAnsi="Arial" w:cs="Arial"/>
          <w:b/>
          <w:sz w:val="20"/>
          <w:szCs w:val="20"/>
          <w:lang w:val="pt-BR"/>
        </w:rPr>
        <w:t>Luders</w:t>
      </w:r>
      <w:proofErr w:type="spellEnd"/>
    </w:p>
    <w:p w:rsidR="00B41145" w:rsidRPr="00472CD0" w:rsidRDefault="00B41145" w:rsidP="00561CE9">
      <w:pPr>
        <w:pStyle w:val="Sinespaciado"/>
        <w:ind w:left="142" w:right="-234"/>
        <w:jc w:val="both"/>
        <w:rPr>
          <w:rFonts w:ascii="Arial" w:hAnsi="Arial" w:cs="Arial"/>
          <w:sz w:val="20"/>
          <w:szCs w:val="20"/>
          <w:lang w:val="pt-BR"/>
        </w:rPr>
      </w:pPr>
      <w:r w:rsidRPr="00472CD0">
        <w:rPr>
          <w:rFonts w:ascii="Arial" w:hAnsi="Arial" w:cs="Arial"/>
          <w:sz w:val="20"/>
          <w:szCs w:val="20"/>
          <w:lang w:val="pt-BR"/>
        </w:rPr>
        <w:t>Vocal</w:t>
      </w:r>
    </w:p>
    <w:p w:rsidR="00EB02D7" w:rsidRPr="00472CD0" w:rsidRDefault="00EB02D7" w:rsidP="00561CE9">
      <w:pPr>
        <w:pStyle w:val="Sinespaciado"/>
        <w:ind w:left="142" w:right="-234"/>
        <w:jc w:val="both"/>
        <w:rPr>
          <w:rFonts w:ascii="Arial" w:hAnsi="Arial" w:cs="Arial"/>
          <w:sz w:val="20"/>
          <w:szCs w:val="20"/>
        </w:rPr>
      </w:pPr>
      <w:r w:rsidRPr="00472CD0">
        <w:rPr>
          <w:rFonts w:ascii="Arial" w:hAnsi="Arial" w:cs="Arial"/>
          <w:sz w:val="20"/>
          <w:szCs w:val="20"/>
        </w:rPr>
        <w:t xml:space="preserve">Suplente: </w:t>
      </w:r>
      <w:r w:rsidR="00FA3798" w:rsidRPr="00472CD0">
        <w:rPr>
          <w:rFonts w:ascii="Arial" w:hAnsi="Arial" w:cs="Arial"/>
          <w:sz w:val="20"/>
          <w:szCs w:val="20"/>
        </w:rPr>
        <w:t>Leticia Murillo Valenzuela</w:t>
      </w:r>
    </w:p>
    <w:p w:rsidR="00B41145" w:rsidRPr="00472CD0" w:rsidRDefault="00B41145" w:rsidP="00561CE9">
      <w:pPr>
        <w:pStyle w:val="Sinespaciado"/>
        <w:ind w:left="142" w:right="-234"/>
        <w:jc w:val="both"/>
        <w:rPr>
          <w:rFonts w:ascii="Arial" w:hAnsi="Arial" w:cs="Arial"/>
          <w:sz w:val="20"/>
          <w:szCs w:val="20"/>
          <w:lang w:val="pt-BR"/>
        </w:rPr>
      </w:pPr>
    </w:p>
    <w:p w:rsidR="00B41145" w:rsidRPr="00472CD0" w:rsidRDefault="00B41145" w:rsidP="00561CE9">
      <w:pPr>
        <w:pStyle w:val="Sinespaciado"/>
        <w:ind w:left="142" w:right="-234"/>
        <w:jc w:val="both"/>
        <w:rPr>
          <w:rFonts w:ascii="Arial" w:hAnsi="Arial" w:cs="Arial"/>
          <w:b/>
          <w:sz w:val="20"/>
          <w:szCs w:val="20"/>
        </w:rPr>
      </w:pPr>
      <w:r w:rsidRPr="00472CD0">
        <w:rPr>
          <w:rFonts w:ascii="Arial" w:hAnsi="Arial" w:cs="Arial"/>
          <w:b/>
          <w:sz w:val="20"/>
          <w:szCs w:val="20"/>
          <w:lang w:val="pt-BR"/>
        </w:rPr>
        <w:t xml:space="preserve">Ocean. </w:t>
      </w:r>
      <w:r w:rsidRPr="00472CD0">
        <w:rPr>
          <w:rFonts w:ascii="Arial" w:hAnsi="Arial" w:cs="Arial"/>
          <w:b/>
          <w:sz w:val="20"/>
          <w:szCs w:val="20"/>
        </w:rPr>
        <w:t>Marco Antonio Ross Guerrero</w:t>
      </w:r>
    </w:p>
    <w:p w:rsidR="00B41145" w:rsidRPr="00472CD0" w:rsidRDefault="00B41145" w:rsidP="00561CE9">
      <w:pPr>
        <w:pStyle w:val="Sinespaciado"/>
        <w:ind w:left="142" w:right="-234"/>
        <w:jc w:val="both"/>
        <w:rPr>
          <w:rFonts w:ascii="Arial" w:hAnsi="Arial" w:cs="Arial"/>
          <w:sz w:val="20"/>
          <w:szCs w:val="20"/>
        </w:rPr>
      </w:pPr>
      <w:r w:rsidRPr="00472CD0">
        <w:rPr>
          <w:rFonts w:ascii="Arial" w:hAnsi="Arial" w:cs="Arial"/>
          <w:sz w:val="20"/>
          <w:szCs w:val="20"/>
        </w:rPr>
        <w:t>Vocal</w:t>
      </w:r>
    </w:p>
    <w:p w:rsidR="00EB02D7" w:rsidRPr="00472CD0" w:rsidRDefault="00EB02D7" w:rsidP="00561CE9">
      <w:pPr>
        <w:pStyle w:val="Sinespaciado"/>
        <w:ind w:left="142" w:right="-234"/>
        <w:jc w:val="both"/>
        <w:rPr>
          <w:rFonts w:ascii="Arial" w:hAnsi="Arial" w:cs="Arial"/>
          <w:sz w:val="20"/>
          <w:szCs w:val="20"/>
        </w:rPr>
      </w:pPr>
      <w:r w:rsidRPr="00472CD0">
        <w:rPr>
          <w:rFonts w:ascii="Arial" w:hAnsi="Arial" w:cs="Arial"/>
          <w:sz w:val="20"/>
          <w:szCs w:val="20"/>
        </w:rPr>
        <w:t xml:space="preserve">Suplente: Lic. </w:t>
      </w:r>
      <w:r w:rsidR="00FA3798" w:rsidRPr="00472CD0">
        <w:rPr>
          <w:rFonts w:ascii="Arial" w:hAnsi="Arial" w:cs="Arial"/>
          <w:sz w:val="20"/>
          <w:szCs w:val="20"/>
        </w:rPr>
        <w:t xml:space="preserve">Oscar Gustavo Valdez </w:t>
      </w:r>
      <w:r w:rsidR="001C7DE7" w:rsidRPr="00472CD0">
        <w:rPr>
          <w:rFonts w:ascii="Arial" w:hAnsi="Arial" w:cs="Arial"/>
          <w:sz w:val="20"/>
          <w:szCs w:val="20"/>
        </w:rPr>
        <w:t>Cervantes</w:t>
      </w:r>
    </w:p>
    <w:p w:rsidR="00B41145" w:rsidRPr="00472CD0" w:rsidRDefault="00B41145" w:rsidP="00561CE9">
      <w:pPr>
        <w:pStyle w:val="Sinespaciado"/>
        <w:ind w:left="142" w:right="-234"/>
        <w:jc w:val="both"/>
        <w:rPr>
          <w:rFonts w:ascii="Arial" w:hAnsi="Arial" w:cs="Arial"/>
          <w:sz w:val="20"/>
          <w:szCs w:val="20"/>
        </w:rPr>
      </w:pPr>
    </w:p>
    <w:p w:rsidR="00824471" w:rsidRPr="00472CD0" w:rsidRDefault="00824471" w:rsidP="00561CE9">
      <w:pPr>
        <w:pStyle w:val="Sinespaciado"/>
        <w:ind w:left="142" w:right="-234"/>
        <w:jc w:val="both"/>
        <w:rPr>
          <w:rFonts w:ascii="Arial" w:hAnsi="Arial" w:cs="Arial"/>
          <w:b/>
          <w:sz w:val="20"/>
          <w:szCs w:val="20"/>
          <w:lang w:val="pt-BR"/>
        </w:rPr>
      </w:pPr>
      <w:r w:rsidRPr="00472CD0">
        <w:rPr>
          <w:rFonts w:ascii="Arial" w:hAnsi="Arial" w:cs="Arial"/>
          <w:b/>
          <w:sz w:val="20"/>
          <w:szCs w:val="20"/>
          <w:lang w:val="pt-BR"/>
        </w:rPr>
        <w:t xml:space="preserve">Ing. </w:t>
      </w:r>
      <w:proofErr w:type="spellStart"/>
      <w:r w:rsidRPr="00472CD0">
        <w:rPr>
          <w:rFonts w:ascii="Arial" w:hAnsi="Arial" w:cs="Arial"/>
          <w:b/>
          <w:sz w:val="20"/>
          <w:szCs w:val="20"/>
          <w:lang w:val="pt-BR"/>
        </w:rPr>
        <w:t>Jesús</w:t>
      </w:r>
      <w:proofErr w:type="spellEnd"/>
      <w:r w:rsidRPr="00472CD0">
        <w:rPr>
          <w:rFonts w:ascii="Arial" w:hAnsi="Arial" w:cs="Arial"/>
          <w:b/>
          <w:sz w:val="20"/>
          <w:szCs w:val="20"/>
          <w:lang w:val="pt-BR"/>
        </w:rPr>
        <w:t xml:space="preserve"> Lucas Varela </w:t>
      </w:r>
      <w:proofErr w:type="spellStart"/>
      <w:proofErr w:type="gramStart"/>
      <w:r w:rsidRPr="00472CD0">
        <w:rPr>
          <w:rFonts w:ascii="Arial" w:hAnsi="Arial" w:cs="Arial"/>
          <w:b/>
          <w:sz w:val="20"/>
          <w:szCs w:val="20"/>
          <w:lang w:val="pt-BR"/>
        </w:rPr>
        <w:t>Valenzuela</w:t>
      </w:r>
      <w:proofErr w:type="spellEnd"/>
      <w:proofErr w:type="gramEnd"/>
    </w:p>
    <w:p w:rsidR="00824471" w:rsidRPr="00472CD0" w:rsidRDefault="00824471" w:rsidP="00561CE9">
      <w:pPr>
        <w:pStyle w:val="Sinespaciado"/>
        <w:ind w:left="142" w:right="-234"/>
        <w:jc w:val="both"/>
        <w:rPr>
          <w:rFonts w:ascii="Arial" w:hAnsi="Arial" w:cs="Arial"/>
          <w:sz w:val="20"/>
          <w:szCs w:val="20"/>
          <w:lang w:val="pt-BR"/>
        </w:rPr>
      </w:pPr>
      <w:r w:rsidRPr="00472CD0">
        <w:rPr>
          <w:rFonts w:ascii="Arial" w:hAnsi="Arial" w:cs="Arial"/>
          <w:sz w:val="20"/>
          <w:szCs w:val="20"/>
          <w:lang w:val="pt-BR"/>
        </w:rPr>
        <w:t>Vocal</w:t>
      </w:r>
    </w:p>
    <w:p w:rsidR="00824471" w:rsidRPr="00472CD0" w:rsidRDefault="00824471" w:rsidP="00561CE9">
      <w:pPr>
        <w:pStyle w:val="Sinespaciado"/>
        <w:ind w:left="142" w:right="-234"/>
        <w:jc w:val="both"/>
        <w:rPr>
          <w:rFonts w:ascii="Arial" w:hAnsi="Arial" w:cs="Arial"/>
          <w:sz w:val="20"/>
          <w:szCs w:val="20"/>
        </w:rPr>
      </w:pPr>
      <w:r w:rsidRPr="00F84CED">
        <w:rPr>
          <w:rFonts w:ascii="Arial" w:hAnsi="Arial" w:cs="Arial"/>
          <w:sz w:val="20"/>
          <w:szCs w:val="20"/>
        </w:rPr>
        <w:t xml:space="preserve">Suplente: </w:t>
      </w:r>
      <w:r w:rsidR="002F7793" w:rsidRPr="00F84CED">
        <w:rPr>
          <w:rFonts w:ascii="Arial" w:hAnsi="Arial" w:cs="Arial"/>
          <w:sz w:val="20"/>
          <w:szCs w:val="20"/>
        </w:rPr>
        <w:t xml:space="preserve">Diana </w:t>
      </w:r>
      <w:proofErr w:type="spellStart"/>
      <w:r w:rsidR="002F7793" w:rsidRPr="00F84CED">
        <w:rPr>
          <w:rFonts w:ascii="Arial" w:hAnsi="Arial" w:cs="Arial"/>
          <w:sz w:val="20"/>
          <w:szCs w:val="20"/>
        </w:rPr>
        <w:t>Ivet</w:t>
      </w:r>
      <w:r w:rsidR="00F84CED" w:rsidRPr="00F84CED">
        <w:rPr>
          <w:rFonts w:ascii="Arial" w:hAnsi="Arial" w:cs="Arial"/>
          <w:sz w:val="20"/>
          <w:szCs w:val="20"/>
        </w:rPr>
        <w:t>h</w:t>
      </w:r>
      <w:proofErr w:type="spellEnd"/>
      <w:r w:rsidR="002F7793" w:rsidRPr="00F84CED">
        <w:rPr>
          <w:rFonts w:ascii="Arial" w:hAnsi="Arial" w:cs="Arial"/>
          <w:sz w:val="20"/>
          <w:szCs w:val="20"/>
        </w:rPr>
        <w:t xml:space="preserve"> Contreras</w:t>
      </w:r>
      <w:r w:rsidR="00F84CED" w:rsidRPr="00F84CED">
        <w:rPr>
          <w:rFonts w:ascii="Arial" w:hAnsi="Arial" w:cs="Arial"/>
          <w:sz w:val="20"/>
          <w:szCs w:val="20"/>
        </w:rPr>
        <w:t xml:space="preserve"> Amaya</w:t>
      </w:r>
    </w:p>
    <w:p w:rsidR="00824471" w:rsidRPr="00472CD0" w:rsidRDefault="00824471" w:rsidP="00561CE9">
      <w:pPr>
        <w:pStyle w:val="Sinespaciado"/>
        <w:ind w:left="142" w:right="-234"/>
        <w:jc w:val="both"/>
        <w:rPr>
          <w:rFonts w:ascii="Arial" w:hAnsi="Arial" w:cs="Arial"/>
          <w:b/>
          <w:sz w:val="20"/>
          <w:szCs w:val="20"/>
          <w:lang w:val="pt-BR"/>
        </w:rPr>
      </w:pPr>
    </w:p>
    <w:p w:rsidR="00824471" w:rsidRPr="00472CD0" w:rsidRDefault="000F14FD" w:rsidP="00561CE9">
      <w:pPr>
        <w:pStyle w:val="Sinespaciado"/>
        <w:ind w:left="142" w:right="-234"/>
        <w:jc w:val="both"/>
        <w:rPr>
          <w:rFonts w:ascii="Arial" w:hAnsi="Arial" w:cs="Arial"/>
          <w:b/>
          <w:sz w:val="20"/>
          <w:szCs w:val="20"/>
          <w:lang w:val="pt-BR"/>
        </w:rPr>
      </w:pPr>
      <w:proofErr w:type="spellStart"/>
      <w:r w:rsidRPr="00472CD0">
        <w:rPr>
          <w:rFonts w:ascii="Arial" w:hAnsi="Arial" w:cs="Arial"/>
          <w:b/>
          <w:sz w:val="20"/>
          <w:szCs w:val="20"/>
          <w:lang w:val="pt-BR"/>
        </w:rPr>
        <w:t>Lic</w:t>
      </w:r>
      <w:proofErr w:type="spellEnd"/>
      <w:r w:rsidRPr="00472CD0">
        <w:rPr>
          <w:rFonts w:ascii="Arial" w:hAnsi="Arial" w:cs="Arial"/>
          <w:b/>
          <w:sz w:val="20"/>
          <w:szCs w:val="20"/>
          <w:lang w:val="pt-BR"/>
        </w:rPr>
        <w:t xml:space="preserve">. Francisco Sergio </w:t>
      </w:r>
      <w:proofErr w:type="spellStart"/>
      <w:r w:rsidRPr="00472CD0">
        <w:rPr>
          <w:rFonts w:ascii="Arial" w:hAnsi="Arial" w:cs="Arial"/>
          <w:b/>
          <w:sz w:val="20"/>
          <w:szCs w:val="20"/>
          <w:lang w:val="pt-BR"/>
        </w:rPr>
        <w:t>Urías</w:t>
      </w:r>
      <w:proofErr w:type="spellEnd"/>
      <w:r w:rsidRPr="00472CD0">
        <w:rPr>
          <w:rFonts w:ascii="Arial" w:hAnsi="Arial" w:cs="Arial"/>
          <w:b/>
          <w:sz w:val="20"/>
          <w:szCs w:val="20"/>
          <w:lang w:val="pt-BR"/>
        </w:rPr>
        <w:t xml:space="preserve"> López</w:t>
      </w:r>
    </w:p>
    <w:p w:rsidR="00824471" w:rsidRPr="00472CD0" w:rsidRDefault="00824471" w:rsidP="00561CE9">
      <w:pPr>
        <w:pStyle w:val="Sinespaciado"/>
        <w:ind w:left="142" w:right="-234"/>
        <w:jc w:val="both"/>
        <w:rPr>
          <w:rFonts w:ascii="Arial" w:hAnsi="Arial" w:cs="Arial"/>
          <w:sz w:val="20"/>
          <w:szCs w:val="20"/>
          <w:lang w:val="pt-BR"/>
        </w:rPr>
      </w:pPr>
      <w:r w:rsidRPr="00472CD0">
        <w:rPr>
          <w:rFonts w:ascii="Arial" w:hAnsi="Arial" w:cs="Arial"/>
          <w:sz w:val="20"/>
          <w:szCs w:val="20"/>
          <w:lang w:val="pt-BR"/>
        </w:rPr>
        <w:t>Vocal</w:t>
      </w:r>
    </w:p>
    <w:p w:rsidR="000F14FD" w:rsidRPr="00472CD0" w:rsidRDefault="00824471" w:rsidP="00561CE9">
      <w:pPr>
        <w:pStyle w:val="Sinespaciado"/>
        <w:ind w:left="142" w:right="-234"/>
        <w:jc w:val="both"/>
        <w:rPr>
          <w:rFonts w:ascii="Arial" w:hAnsi="Arial" w:cs="Arial"/>
          <w:sz w:val="20"/>
          <w:szCs w:val="20"/>
        </w:rPr>
      </w:pPr>
      <w:r w:rsidRPr="00463EC3">
        <w:rPr>
          <w:rFonts w:ascii="Arial" w:hAnsi="Arial" w:cs="Arial"/>
          <w:sz w:val="20"/>
          <w:szCs w:val="20"/>
        </w:rPr>
        <w:t xml:space="preserve">Suplente: </w:t>
      </w:r>
      <w:r w:rsidR="006E5897" w:rsidRPr="00463EC3">
        <w:rPr>
          <w:rFonts w:ascii="Arial" w:hAnsi="Arial" w:cs="Arial"/>
          <w:sz w:val="20"/>
          <w:szCs w:val="20"/>
        </w:rPr>
        <w:t>Ing. Alejandro Salido Campoy</w:t>
      </w:r>
    </w:p>
    <w:p w:rsidR="000F14FD" w:rsidRPr="00472CD0" w:rsidRDefault="000F14FD" w:rsidP="00561CE9">
      <w:pPr>
        <w:pStyle w:val="Sinespaciado"/>
        <w:ind w:left="142" w:right="-234"/>
        <w:jc w:val="both"/>
        <w:rPr>
          <w:rFonts w:ascii="Arial" w:hAnsi="Arial" w:cs="Arial"/>
          <w:sz w:val="20"/>
          <w:szCs w:val="20"/>
        </w:rPr>
      </w:pPr>
    </w:p>
    <w:p w:rsidR="00824471" w:rsidRPr="00472CD0" w:rsidRDefault="00F221BC" w:rsidP="00561CE9">
      <w:pPr>
        <w:pStyle w:val="Sinespaciado"/>
        <w:ind w:left="142" w:right="-234"/>
        <w:jc w:val="both"/>
        <w:rPr>
          <w:rFonts w:ascii="Arial" w:hAnsi="Arial" w:cs="Arial"/>
          <w:b/>
          <w:sz w:val="20"/>
          <w:szCs w:val="20"/>
          <w:lang w:val="pt-BR"/>
        </w:rPr>
      </w:pPr>
      <w:proofErr w:type="spellStart"/>
      <w:r w:rsidRPr="00472CD0">
        <w:rPr>
          <w:rFonts w:ascii="Arial" w:hAnsi="Arial" w:cs="Arial"/>
          <w:b/>
          <w:sz w:val="20"/>
          <w:szCs w:val="20"/>
          <w:lang w:val="pt-BR"/>
        </w:rPr>
        <w:t>Lic</w:t>
      </w:r>
      <w:proofErr w:type="spellEnd"/>
      <w:r w:rsidRPr="00472CD0">
        <w:rPr>
          <w:rFonts w:ascii="Arial" w:hAnsi="Arial" w:cs="Arial"/>
          <w:b/>
          <w:sz w:val="20"/>
          <w:szCs w:val="20"/>
          <w:lang w:val="pt-BR"/>
        </w:rPr>
        <w:t xml:space="preserve">. Bernardo V. </w:t>
      </w:r>
      <w:proofErr w:type="spellStart"/>
      <w:r w:rsidRPr="00472CD0">
        <w:rPr>
          <w:rFonts w:ascii="Arial" w:hAnsi="Arial" w:cs="Arial"/>
          <w:b/>
          <w:sz w:val="20"/>
          <w:szCs w:val="20"/>
          <w:lang w:val="pt-BR"/>
        </w:rPr>
        <w:t>Escalante</w:t>
      </w:r>
      <w:proofErr w:type="spellEnd"/>
      <w:r w:rsidRPr="00472CD0">
        <w:rPr>
          <w:rFonts w:ascii="Arial" w:hAnsi="Arial" w:cs="Arial"/>
          <w:b/>
          <w:sz w:val="20"/>
          <w:szCs w:val="20"/>
          <w:lang w:val="pt-BR"/>
        </w:rPr>
        <w:t xml:space="preserve"> </w:t>
      </w:r>
      <w:proofErr w:type="spellStart"/>
      <w:proofErr w:type="gramStart"/>
      <w:r w:rsidRPr="00472CD0">
        <w:rPr>
          <w:rFonts w:ascii="Arial" w:hAnsi="Arial" w:cs="Arial"/>
          <w:b/>
          <w:sz w:val="20"/>
          <w:szCs w:val="20"/>
          <w:lang w:val="pt-BR"/>
        </w:rPr>
        <w:t>Morúa</w:t>
      </w:r>
      <w:proofErr w:type="spellEnd"/>
      <w:proofErr w:type="gramEnd"/>
    </w:p>
    <w:p w:rsidR="00824471" w:rsidRPr="00472CD0" w:rsidRDefault="00824471" w:rsidP="00561CE9">
      <w:pPr>
        <w:pStyle w:val="Sinespaciado"/>
        <w:ind w:left="142" w:right="-234"/>
        <w:jc w:val="both"/>
        <w:rPr>
          <w:rFonts w:ascii="Arial" w:hAnsi="Arial" w:cs="Arial"/>
          <w:sz w:val="20"/>
          <w:szCs w:val="20"/>
          <w:lang w:val="pt-BR"/>
        </w:rPr>
      </w:pPr>
      <w:r w:rsidRPr="00472CD0">
        <w:rPr>
          <w:rFonts w:ascii="Arial" w:hAnsi="Arial" w:cs="Arial"/>
          <w:sz w:val="20"/>
          <w:szCs w:val="20"/>
          <w:lang w:val="pt-BR"/>
        </w:rPr>
        <w:t>Vocal</w:t>
      </w:r>
    </w:p>
    <w:p w:rsidR="00824471" w:rsidRPr="00472CD0" w:rsidRDefault="00F221BC" w:rsidP="00561CE9">
      <w:pPr>
        <w:pStyle w:val="Sinespaciado"/>
        <w:ind w:left="142" w:right="-234"/>
        <w:jc w:val="both"/>
        <w:rPr>
          <w:rFonts w:ascii="Arial" w:hAnsi="Arial" w:cs="Arial"/>
          <w:sz w:val="20"/>
          <w:szCs w:val="20"/>
        </w:rPr>
      </w:pPr>
      <w:r w:rsidRPr="00472CD0">
        <w:rPr>
          <w:rFonts w:ascii="Arial" w:hAnsi="Arial" w:cs="Arial"/>
          <w:sz w:val="20"/>
          <w:szCs w:val="20"/>
        </w:rPr>
        <w:t>Suplente:</w:t>
      </w:r>
      <w:r w:rsidR="006E5897">
        <w:rPr>
          <w:rFonts w:ascii="Arial" w:hAnsi="Arial" w:cs="Arial"/>
          <w:sz w:val="20"/>
          <w:szCs w:val="20"/>
        </w:rPr>
        <w:t xml:space="preserve"> </w:t>
      </w:r>
      <w:r w:rsidR="0026245E">
        <w:rPr>
          <w:rFonts w:ascii="Arial" w:hAnsi="Arial" w:cs="Arial"/>
          <w:sz w:val="20"/>
          <w:szCs w:val="20"/>
        </w:rPr>
        <w:t>Mtra. Leticia Murillo Valenzuela</w:t>
      </w:r>
    </w:p>
    <w:p w:rsidR="00F221BC" w:rsidRPr="00472CD0" w:rsidRDefault="00F221BC" w:rsidP="00561CE9">
      <w:pPr>
        <w:pStyle w:val="Sinespaciado"/>
        <w:ind w:left="142" w:right="-234"/>
        <w:jc w:val="both"/>
        <w:rPr>
          <w:rFonts w:ascii="Arial" w:hAnsi="Arial" w:cs="Arial"/>
          <w:sz w:val="20"/>
          <w:szCs w:val="20"/>
        </w:rPr>
      </w:pPr>
    </w:p>
    <w:p w:rsidR="00824471" w:rsidRPr="00472CD0" w:rsidRDefault="00F02836" w:rsidP="00561CE9">
      <w:pPr>
        <w:pStyle w:val="Sinespaciado"/>
        <w:ind w:left="142" w:right="-234"/>
        <w:jc w:val="both"/>
        <w:rPr>
          <w:rFonts w:ascii="Arial" w:hAnsi="Arial" w:cs="Arial"/>
          <w:b/>
          <w:sz w:val="20"/>
          <w:szCs w:val="20"/>
          <w:lang w:val="pt-BR"/>
        </w:rPr>
      </w:pPr>
      <w:proofErr w:type="spellStart"/>
      <w:r w:rsidRPr="00472CD0">
        <w:rPr>
          <w:rFonts w:ascii="Arial" w:hAnsi="Arial" w:cs="Arial"/>
          <w:b/>
          <w:sz w:val="20"/>
          <w:szCs w:val="20"/>
          <w:lang w:val="pt-BR"/>
        </w:rPr>
        <w:t>MAN</w:t>
      </w:r>
      <w:proofErr w:type="spellEnd"/>
      <w:r w:rsidRPr="00472CD0">
        <w:rPr>
          <w:rFonts w:ascii="Arial" w:hAnsi="Arial" w:cs="Arial"/>
          <w:b/>
          <w:sz w:val="20"/>
          <w:szCs w:val="20"/>
          <w:lang w:val="pt-BR"/>
        </w:rPr>
        <w:t xml:space="preserve">. Juan Alberto </w:t>
      </w:r>
      <w:proofErr w:type="spellStart"/>
      <w:r w:rsidRPr="00472CD0">
        <w:rPr>
          <w:rFonts w:ascii="Arial" w:hAnsi="Arial" w:cs="Arial"/>
          <w:b/>
          <w:sz w:val="20"/>
          <w:szCs w:val="20"/>
          <w:lang w:val="pt-BR"/>
        </w:rPr>
        <w:t>Monreal</w:t>
      </w:r>
      <w:proofErr w:type="spellEnd"/>
      <w:r w:rsidRPr="00472CD0">
        <w:rPr>
          <w:rFonts w:ascii="Arial" w:hAnsi="Arial" w:cs="Arial"/>
          <w:b/>
          <w:sz w:val="20"/>
          <w:szCs w:val="20"/>
          <w:lang w:val="pt-BR"/>
        </w:rPr>
        <w:t xml:space="preserve"> Molina</w:t>
      </w:r>
    </w:p>
    <w:p w:rsidR="00824471" w:rsidRPr="00472CD0" w:rsidRDefault="00824471" w:rsidP="00561CE9">
      <w:pPr>
        <w:pStyle w:val="Sinespaciado"/>
        <w:ind w:left="142" w:right="-234"/>
        <w:jc w:val="both"/>
        <w:rPr>
          <w:rFonts w:ascii="Arial" w:hAnsi="Arial" w:cs="Arial"/>
          <w:sz w:val="20"/>
          <w:szCs w:val="20"/>
          <w:lang w:val="pt-BR"/>
        </w:rPr>
      </w:pPr>
      <w:r w:rsidRPr="00472CD0">
        <w:rPr>
          <w:rFonts w:ascii="Arial" w:hAnsi="Arial" w:cs="Arial"/>
          <w:sz w:val="20"/>
          <w:szCs w:val="20"/>
          <w:lang w:val="pt-BR"/>
        </w:rPr>
        <w:t>Vocal</w:t>
      </w:r>
    </w:p>
    <w:p w:rsidR="00F02836" w:rsidRPr="00472CD0" w:rsidRDefault="00824471" w:rsidP="00561CE9">
      <w:pPr>
        <w:pStyle w:val="Sinespaciado"/>
        <w:ind w:left="142" w:right="-234"/>
        <w:jc w:val="both"/>
        <w:rPr>
          <w:rFonts w:ascii="Arial" w:hAnsi="Arial" w:cs="Arial"/>
          <w:sz w:val="20"/>
          <w:szCs w:val="20"/>
        </w:rPr>
      </w:pPr>
      <w:r w:rsidRPr="00472CD0">
        <w:rPr>
          <w:rFonts w:ascii="Arial" w:hAnsi="Arial" w:cs="Arial"/>
          <w:sz w:val="20"/>
          <w:szCs w:val="20"/>
        </w:rPr>
        <w:t>Suplente:</w:t>
      </w:r>
      <w:r w:rsidR="00463EC3">
        <w:rPr>
          <w:rFonts w:ascii="Arial" w:hAnsi="Arial" w:cs="Arial"/>
          <w:sz w:val="20"/>
          <w:szCs w:val="20"/>
        </w:rPr>
        <w:t xml:space="preserve"> Lic. Ricardo Vásquez Aguirre</w:t>
      </w:r>
    </w:p>
    <w:p w:rsidR="00F02836" w:rsidRPr="00472CD0" w:rsidRDefault="00F02836" w:rsidP="00561CE9">
      <w:pPr>
        <w:pStyle w:val="Sinespaciado"/>
        <w:ind w:left="142" w:right="-234"/>
        <w:jc w:val="both"/>
        <w:rPr>
          <w:rFonts w:ascii="Arial" w:hAnsi="Arial" w:cs="Arial"/>
          <w:sz w:val="20"/>
          <w:szCs w:val="20"/>
        </w:rPr>
      </w:pPr>
    </w:p>
    <w:p w:rsidR="00824471" w:rsidRPr="00472CD0" w:rsidRDefault="00251034" w:rsidP="00561CE9">
      <w:pPr>
        <w:pStyle w:val="Sinespaciado"/>
        <w:ind w:left="142" w:right="-234"/>
        <w:jc w:val="both"/>
        <w:rPr>
          <w:rFonts w:ascii="Arial" w:hAnsi="Arial" w:cs="Arial"/>
          <w:b/>
          <w:sz w:val="20"/>
          <w:szCs w:val="20"/>
          <w:lang w:val="pt-BR"/>
        </w:rPr>
      </w:pPr>
      <w:proofErr w:type="spellStart"/>
      <w:r w:rsidRPr="00472CD0">
        <w:rPr>
          <w:rFonts w:ascii="Arial" w:hAnsi="Arial" w:cs="Arial"/>
          <w:b/>
          <w:sz w:val="20"/>
          <w:szCs w:val="20"/>
          <w:lang w:val="pt-BR"/>
        </w:rPr>
        <w:t>C.P.</w:t>
      </w:r>
      <w:proofErr w:type="spellEnd"/>
      <w:r w:rsidRPr="00472CD0">
        <w:rPr>
          <w:rFonts w:ascii="Arial" w:hAnsi="Arial" w:cs="Arial"/>
          <w:b/>
          <w:sz w:val="20"/>
          <w:szCs w:val="20"/>
          <w:lang w:val="pt-BR"/>
        </w:rPr>
        <w:t xml:space="preserve"> Marco Antonio </w:t>
      </w:r>
      <w:proofErr w:type="spellStart"/>
      <w:r w:rsidRPr="00472CD0">
        <w:rPr>
          <w:rFonts w:ascii="Arial" w:hAnsi="Arial" w:cs="Arial"/>
          <w:b/>
          <w:sz w:val="20"/>
          <w:szCs w:val="20"/>
          <w:lang w:val="pt-BR"/>
        </w:rPr>
        <w:t>Valenzuela</w:t>
      </w:r>
      <w:proofErr w:type="spellEnd"/>
      <w:r w:rsidRPr="00472CD0">
        <w:rPr>
          <w:rFonts w:ascii="Arial" w:hAnsi="Arial" w:cs="Arial"/>
          <w:b/>
          <w:sz w:val="20"/>
          <w:szCs w:val="20"/>
          <w:lang w:val="pt-BR"/>
        </w:rPr>
        <w:t xml:space="preserve"> </w:t>
      </w:r>
      <w:proofErr w:type="gramStart"/>
      <w:r w:rsidRPr="00472CD0">
        <w:rPr>
          <w:rFonts w:ascii="Arial" w:hAnsi="Arial" w:cs="Arial"/>
          <w:b/>
          <w:sz w:val="20"/>
          <w:szCs w:val="20"/>
          <w:lang w:val="pt-BR"/>
        </w:rPr>
        <w:t>Martínez</w:t>
      </w:r>
      <w:proofErr w:type="gramEnd"/>
    </w:p>
    <w:p w:rsidR="00824471" w:rsidRPr="00472CD0" w:rsidRDefault="00824471" w:rsidP="00561CE9">
      <w:pPr>
        <w:pStyle w:val="Sinespaciado"/>
        <w:ind w:left="142" w:right="-234"/>
        <w:jc w:val="both"/>
        <w:rPr>
          <w:rFonts w:ascii="Arial" w:hAnsi="Arial" w:cs="Arial"/>
          <w:sz w:val="20"/>
          <w:szCs w:val="20"/>
          <w:lang w:val="pt-BR"/>
        </w:rPr>
      </w:pPr>
      <w:r w:rsidRPr="00472CD0">
        <w:rPr>
          <w:rFonts w:ascii="Arial" w:hAnsi="Arial" w:cs="Arial"/>
          <w:sz w:val="20"/>
          <w:szCs w:val="20"/>
          <w:lang w:val="pt-BR"/>
        </w:rPr>
        <w:t>Vocal</w:t>
      </w:r>
    </w:p>
    <w:p w:rsidR="00824471" w:rsidRPr="00472CD0" w:rsidRDefault="00251034" w:rsidP="00561CE9">
      <w:pPr>
        <w:pStyle w:val="Sinespaciado"/>
        <w:ind w:left="142" w:right="-234"/>
        <w:jc w:val="both"/>
        <w:rPr>
          <w:rFonts w:ascii="Arial" w:hAnsi="Arial" w:cs="Arial"/>
          <w:sz w:val="20"/>
          <w:szCs w:val="20"/>
        </w:rPr>
      </w:pPr>
      <w:r w:rsidRPr="00472CD0">
        <w:rPr>
          <w:rFonts w:ascii="Arial" w:hAnsi="Arial" w:cs="Arial"/>
          <w:sz w:val="20"/>
          <w:szCs w:val="20"/>
        </w:rPr>
        <w:t>Suplente:</w:t>
      </w:r>
      <w:r w:rsidR="00983FA9">
        <w:rPr>
          <w:rFonts w:ascii="Arial" w:hAnsi="Arial" w:cs="Arial"/>
          <w:sz w:val="20"/>
          <w:szCs w:val="20"/>
        </w:rPr>
        <w:t xml:space="preserve"> </w:t>
      </w:r>
    </w:p>
    <w:p w:rsidR="00251034" w:rsidRPr="00472CD0" w:rsidRDefault="00251034" w:rsidP="00561CE9">
      <w:pPr>
        <w:pStyle w:val="Sinespaciado"/>
        <w:ind w:left="142" w:right="-234"/>
        <w:jc w:val="both"/>
        <w:rPr>
          <w:rFonts w:ascii="Arial" w:hAnsi="Arial" w:cs="Arial"/>
          <w:sz w:val="20"/>
          <w:szCs w:val="20"/>
        </w:rPr>
      </w:pPr>
    </w:p>
    <w:p w:rsidR="00824471" w:rsidRPr="00472CD0" w:rsidRDefault="004C553A" w:rsidP="00561CE9">
      <w:pPr>
        <w:pStyle w:val="Sinespaciado"/>
        <w:ind w:left="142" w:right="-234"/>
        <w:jc w:val="both"/>
        <w:rPr>
          <w:rFonts w:ascii="Arial" w:hAnsi="Arial" w:cs="Arial"/>
          <w:b/>
          <w:sz w:val="20"/>
          <w:szCs w:val="20"/>
          <w:lang w:val="pt-BR"/>
        </w:rPr>
      </w:pPr>
      <w:r w:rsidRPr="00472CD0">
        <w:rPr>
          <w:rFonts w:ascii="Arial" w:hAnsi="Arial" w:cs="Arial"/>
          <w:b/>
          <w:sz w:val="20"/>
          <w:szCs w:val="20"/>
          <w:lang w:val="pt-BR"/>
        </w:rPr>
        <w:t xml:space="preserve">Biol. Luis Manuel Robles </w:t>
      </w:r>
      <w:proofErr w:type="spellStart"/>
      <w:r w:rsidRPr="00472CD0">
        <w:rPr>
          <w:rFonts w:ascii="Arial" w:hAnsi="Arial" w:cs="Arial"/>
          <w:b/>
          <w:sz w:val="20"/>
          <w:szCs w:val="20"/>
          <w:lang w:val="pt-BR"/>
        </w:rPr>
        <w:t>Briseño</w:t>
      </w:r>
      <w:proofErr w:type="spellEnd"/>
    </w:p>
    <w:p w:rsidR="00824471" w:rsidRPr="00472CD0" w:rsidRDefault="00824471" w:rsidP="00561CE9">
      <w:pPr>
        <w:pStyle w:val="Sinespaciado"/>
        <w:ind w:left="142" w:right="-234"/>
        <w:jc w:val="both"/>
        <w:rPr>
          <w:rFonts w:ascii="Arial" w:hAnsi="Arial" w:cs="Arial"/>
          <w:sz w:val="20"/>
          <w:szCs w:val="20"/>
          <w:lang w:val="pt-BR"/>
        </w:rPr>
      </w:pPr>
      <w:r w:rsidRPr="00472CD0">
        <w:rPr>
          <w:rFonts w:ascii="Arial" w:hAnsi="Arial" w:cs="Arial"/>
          <w:sz w:val="20"/>
          <w:szCs w:val="20"/>
          <w:lang w:val="pt-BR"/>
        </w:rPr>
        <w:t>Vocal</w:t>
      </w:r>
    </w:p>
    <w:p w:rsidR="00824471" w:rsidRPr="00472CD0" w:rsidRDefault="00824471" w:rsidP="00561CE9">
      <w:pPr>
        <w:pStyle w:val="Sinespaciado"/>
        <w:ind w:left="142" w:right="-234"/>
        <w:jc w:val="both"/>
        <w:rPr>
          <w:rFonts w:ascii="Arial" w:hAnsi="Arial" w:cs="Arial"/>
          <w:sz w:val="20"/>
          <w:szCs w:val="20"/>
        </w:rPr>
      </w:pPr>
      <w:r w:rsidRPr="00472CD0">
        <w:rPr>
          <w:rFonts w:ascii="Arial" w:hAnsi="Arial" w:cs="Arial"/>
          <w:sz w:val="20"/>
          <w:szCs w:val="20"/>
        </w:rPr>
        <w:t xml:space="preserve">Suplente: </w:t>
      </w:r>
      <w:r w:rsidR="00FC70BA">
        <w:rPr>
          <w:rFonts w:ascii="Arial" w:hAnsi="Arial" w:cs="Arial"/>
          <w:sz w:val="20"/>
          <w:szCs w:val="20"/>
        </w:rPr>
        <w:t>C. José Martín Cubillas Herrera</w:t>
      </w:r>
    </w:p>
    <w:p w:rsidR="004C553A" w:rsidRPr="00472CD0" w:rsidRDefault="004C553A" w:rsidP="00561CE9">
      <w:pPr>
        <w:pStyle w:val="Sinespaciado"/>
        <w:ind w:left="142" w:right="-234"/>
        <w:jc w:val="both"/>
        <w:rPr>
          <w:rFonts w:ascii="Arial" w:hAnsi="Arial" w:cs="Arial"/>
          <w:sz w:val="20"/>
          <w:szCs w:val="20"/>
        </w:rPr>
      </w:pPr>
    </w:p>
    <w:p w:rsidR="00824471" w:rsidRPr="00472CD0" w:rsidRDefault="00824471" w:rsidP="00561CE9">
      <w:pPr>
        <w:pStyle w:val="Sinespaciado"/>
        <w:ind w:left="142" w:right="-234"/>
        <w:jc w:val="both"/>
        <w:rPr>
          <w:rFonts w:ascii="Arial" w:hAnsi="Arial" w:cs="Arial"/>
          <w:b/>
          <w:sz w:val="20"/>
          <w:szCs w:val="20"/>
          <w:lang w:val="pt-BR"/>
        </w:rPr>
      </w:pPr>
      <w:r w:rsidRPr="00472CD0">
        <w:rPr>
          <w:rFonts w:ascii="Arial" w:hAnsi="Arial" w:cs="Arial"/>
          <w:b/>
          <w:sz w:val="20"/>
          <w:szCs w:val="20"/>
          <w:lang w:val="pt-BR"/>
        </w:rPr>
        <w:t xml:space="preserve">Ing. </w:t>
      </w:r>
      <w:r w:rsidR="00A86018" w:rsidRPr="00472CD0">
        <w:rPr>
          <w:rFonts w:ascii="Arial" w:hAnsi="Arial" w:cs="Arial"/>
          <w:b/>
          <w:sz w:val="20"/>
          <w:szCs w:val="20"/>
          <w:lang w:val="pt-BR"/>
        </w:rPr>
        <w:t xml:space="preserve">Juan José </w:t>
      </w:r>
      <w:proofErr w:type="spellStart"/>
      <w:r w:rsidR="00A86018" w:rsidRPr="00472CD0">
        <w:rPr>
          <w:rFonts w:ascii="Arial" w:hAnsi="Arial" w:cs="Arial"/>
          <w:b/>
          <w:sz w:val="20"/>
          <w:szCs w:val="20"/>
          <w:lang w:val="pt-BR"/>
        </w:rPr>
        <w:t>Ruíz</w:t>
      </w:r>
      <w:proofErr w:type="spellEnd"/>
      <w:r w:rsidR="00A86018" w:rsidRPr="00472CD0">
        <w:rPr>
          <w:rFonts w:ascii="Arial" w:hAnsi="Arial" w:cs="Arial"/>
          <w:b/>
          <w:sz w:val="20"/>
          <w:szCs w:val="20"/>
          <w:lang w:val="pt-BR"/>
        </w:rPr>
        <w:t xml:space="preserve"> </w:t>
      </w:r>
      <w:proofErr w:type="spellStart"/>
      <w:r w:rsidR="00A86018" w:rsidRPr="00472CD0">
        <w:rPr>
          <w:rFonts w:ascii="Arial" w:hAnsi="Arial" w:cs="Arial"/>
          <w:b/>
          <w:sz w:val="20"/>
          <w:szCs w:val="20"/>
          <w:lang w:val="pt-BR"/>
        </w:rPr>
        <w:t>Urrea</w:t>
      </w:r>
      <w:proofErr w:type="spellEnd"/>
    </w:p>
    <w:p w:rsidR="00824471" w:rsidRPr="00472CD0" w:rsidRDefault="00824471" w:rsidP="00561CE9">
      <w:pPr>
        <w:pStyle w:val="Sinespaciado"/>
        <w:ind w:left="142" w:right="-234"/>
        <w:jc w:val="both"/>
        <w:rPr>
          <w:rFonts w:ascii="Arial" w:hAnsi="Arial" w:cs="Arial"/>
          <w:sz w:val="20"/>
          <w:szCs w:val="20"/>
          <w:lang w:val="pt-BR"/>
        </w:rPr>
      </w:pPr>
      <w:r w:rsidRPr="00472CD0">
        <w:rPr>
          <w:rFonts w:ascii="Arial" w:hAnsi="Arial" w:cs="Arial"/>
          <w:sz w:val="20"/>
          <w:szCs w:val="20"/>
          <w:lang w:val="pt-BR"/>
        </w:rPr>
        <w:t>Vocal</w:t>
      </w:r>
    </w:p>
    <w:p w:rsidR="00A146BE" w:rsidRPr="00472CD0" w:rsidRDefault="00824471" w:rsidP="00561CE9">
      <w:pPr>
        <w:pStyle w:val="Sinespaciado"/>
        <w:ind w:left="142" w:right="-234"/>
        <w:jc w:val="both"/>
        <w:rPr>
          <w:rFonts w:ascii="Arial" w:hAnsi="Arial" w:cs="Arial"/>
        </w:rPr>
      </w:pPr>
      <w:r w:rsidRPr="00472CD0">
        <w:rPr>
          <w:rFonts w:ascii="Arial" w:hAnsi="Arial" w:cs="Arial"/>
          <w:sz w:val="20"/>
          <w:szCs w:val="20"/>
        </w:rPr>
        <w:t xml:space="preserve">Suplente: </w:t>
      </w:r>
      <w:r w:rsidR="00DF7647">
        <w:rPr>
          <w:rFonts w:ascii="Arial" w:hAnsi="Arial" w:cs="Arial"/>
          <w:sz w:val="20"/>
          <w:szCs w:val="20"/>
        </w:rPr>
        <w:t xml:space="preserve">Carlos </w:t>
      </w:r>
      <w:proofErr w:type="spellStart"/>
      <w:r w:rsidR="00DF7647">
        <w:rPr>
          <w:rFonts w:ascii="Arial" w:hAnsi="Arial" w:cs="Arial"/>
          <w:sz w:val="20"/>
          <w:szCs w:val="20"/>
        </w:rPr>
        <w:t>Hamed</w:t>
      </w:r>
      <w:proofErr w:type="spellEnd"/>
    </w:p>
    <w:sectPr w:rsidR="00A146BE" w:rsidRPr="00472CD0" w:rsidSect="005402AA">
      <w:footerReference w:type="default" r:id="rId10"/>
      <w:pgSz w:w="12240" w:h="15840" w:code="1"/>
      <w:pgMar w:top="1134" w:right="1304"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8D" w:rsidRDefault="0088758D" w:rsidP="00C637F4">
      <w:pPr>
        <w:spacing w:after="0" w:line="240" w:lineRule="auto"/>
      </w:pPr>
      <w:r>
        <w:separator/>
      </w:r>
    </w:p>
  </w:endnote>
  <w:endnote w:type="continuationSeparator" w:id="0">
    <w:p w:rsidR="0088758D" w:rsidRDefault="0088758D" w:rsidP="00C63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F4" w:rsidRDefault="00493008">
    <w:pPr>
      <w:pStyle w:val="Piedepgina"/>
      <w:jc w:val="right"/>
    </w:pPr>
    <w:fldSimple w:instr="PAGE   \* MERGEFORMAT">
      <w:r w:rsidR="009360FF">
        <w:rPr>
          <w:noProof/>
        </w:rPr>
        <w:t>0</w:t>
      </w:r>
    </w:fldSimple>
  </w:p>
  <w:p w:rsidR="00C637F4" w:rsidRDefault="00C637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8D" w:rsidRDefault="0088758D" w:rsidP="00C637F4">
      <w:pPr>
        <w:spacing w:after="0" w:line="240" w:lineRule="auto"/>
      </w:pPr>
      <w:r>
        <w:separator/>
      </w:r>
    </w:p>
  </w:footnote>
  <w:footnote w:type="continuationSeparator" w:id="0">
    <w:p w:rsidR="0088758D" w:rsidRDefault="0088758D" w:rsidP="00C63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4AC"/>
    <w:multiLevelType w:val="hybridMultilevel"/>
    <w:tmpl w:val="85FEF3DA"/>
    <w:lvl w:ilvl="0" w:tplc="0C0A0015">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9F68ED"/>
    <w:multiLevelType w:val="hybridMultilevel"/>
    <w:tmpl w:val="B57835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101822"/>
    <w:multiLevelType w:val="hybridMultilevel"/>
    <w:tmpl w:val="0A360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F04106"/>
    <w:multiLevelType w:val="hybridMultilevel"/>
    <w:tmpl w:val="7FCE6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C29C8"/>
    <w:multiLevelType w:val="hybridMultilevel"/>
    <w:tmpl w:val="1A1CEF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25546D"/>
    <w:multiLevelType w:val="hybridMultilevel"/>
    <w:tmpl w:val="65F2853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74B1CED"/>
    <w:multiLevelType w:val="hybridMultilevel"/>
    <w:tmpl w:val="E8E6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F067E6"/>
    <w:multiLevelType w:val="hybridMultilevel"/>
    <w:tmpl w:val="5366C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C55600"/>
    <w:multiLevelType w:val="hybridMultilevel"/>
    <w:tmpl w:val="E67CD9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943041"/>
    <w:multiLevelType w:val="hybridMultilevel"/>
    <w:tmpl w:val="D71AB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634430"/>
    <w:multiLevelType w:val="hybridMultilevel"/>
    <w:tmpl w:val="6EF06F92"/>
    <w:lvl w:ilvl="0" w:tplc="AA702CDC">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EAD7E31"/>
    <w:multiLevelType w:val="hybridMultilevel"/>
    <w:tmpl w:val="EFCE3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020181C"/>
    <w:multiLevelType w:val="hybridMultilevel"/>
    <w:tmpl w:val="5566A4F2"/>
    <w:lvl w:ilvl="0" w:tplc="97F410F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B00B9C"/>
    <w:multiLevelType w:val="multilevel"/>
    <w:tmpl w:val="FD58A23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CD0885"/>
    <w:multiLevelType w:val="hybridMultilevel"/>
    <w:tmpl w:val="23D0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D863356"/>
    <w:multiLevelType w:val="hybridMultilevel"/>
    <w:tmpl w:val="67BCF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4D2518"/>
    <w:multiLevelType w:val="hybridMultilevel"/>
    <w:tmpl w:val="906C1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4822C67"/>
    <w:multiLevelType w:val="hybridMultilevel"/>
    <w:tmpl w:val="3304A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0"/>
  </w:num>
  <w:num w:numId="6">
    <w:abstractNumId w:val="7"/>
  </w:num>
  <w:num w:numId="7">
    <w:abstractNumId w:val="2"/>
  </w:num>
  <w:num w:numId="8">
    <w:abstractNumId w:val="3"/>
  </w:num>
  <w:num w:numId="9">
    <w:abstractNumId w:val="11"/>
  </w:num>
  <w:num w:numId="10">
    <w:abstractNumId w:val="17"/>
  </w:num>
  <w:num w:numId="11">
    <w:abstractNumId w:val="14"/>
  </w:num>
  <w:num w:numId="12">
    <w:abstractNumId w:val="9"/>
  </w:num>
  <w:num w:numId="13">
    <w:abstractNumId w:val="8"/>
  </w:num>
  <w:num w:numId="14">
    <w:abstractNumId w:val="5"/>
  </w:num>
  <w:num w:numId="15">
    <w:abstractNumId w:val="12"/>
  </w:num>
  <w:num w:numId="16">
    <w:abstractNumId w:val="13"/>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81922"/>
  </w:hdrShapeDefaults>
  <w:footnotePr>
    <w:footnote w:id="-1"/>
    <w:footnote w:id="0"/>
  </w:footnotePr>
  <w:endnotePr>
    <w:endnote w:id="-1"/>
    <w:endnote w:id="0"/>
  </w:endnotePr>
  <w:compat/>
  <w:rsids>
    <w:rsidRoot w:val="00E54B6C"/>
    <w:rsid w:val="00000070"/>
    <w:rsid w:val="000124F2"/>
    <w:rsid w:val="0001681C"/>
    <w:rsid w:val="00017AD3"/>
    <w:rsid w:val="00030663"/>
    <w:rsid w:val="00031FC7"/>
    <w:rsid w:val="0004054F"/>
    <w:rsid w:val="00055123"/>
    <w:rsid w:val="00062092"/>
    <w:rsid w:val="000643A8"/>
    <w:rsid w:val="00082504"/>
    <w:rsid w:val="00093629"/>
    <w:rsid w:val="00096B0D"/>
    <w:rsid w:val="000A31FF"/>
    <w:rsid w:val="000B2383"/>
    <w:rsid w:val="000B4015"/>
    <w:rsid w:val="000D249B"/>
    <w:rsid w:val="000D734D"/>
    <w:rsid w:val="000E1568"/>
    <w:rsid w:val="000E341B"/>
    <w:rsid w:val="000F14FD"/>
    <w:rsid w:val="000F4273"/>
    <w:rsid w:val="00100F1A"/>
    <w:rsid w:val="00101866"/>
    <w:rsid w:val="0010561A"/>
    <w:rsid w:val="00105C18"/>
    <w:rsid w:val="00115761"/>
    <w:rsid w:val="001218D6"/>
    <w:rsid w:val="00133418"/>
    <w:rsid w:val="001421DE"/>
    <w:rsid w:val="001514D2"/>
    <w:rsid w:val="00160189"/>
    <w:rsid w:val="001673B2"/>
    <w:rsid w:val="00183832"/>
    <w:rsid w:val="00187F11"/>
    <w:rsid w:val="0019777E"/>
    <w:rsid w:val="00197B07"/>
    <w:rsid w:val="001B48AD"/>
    <w:rsid w:val="001B4D21"/>
    <w:rsid w:val="001C44CA"/>
    <w:rsid w:val="001C5BF1"/>
    <w:rsid w:val="001C77CE"/>
    <w:rsid w:val="001C7DE7"/>
    <w:rsid w:val="001D4DD5"/>
    <w:rsid w:val="001D767B"/>
    <w:rsid w:val="001E1B76"/>
    <w:rsid w:val="001E2E65"/>
    <w:rsid w:val="001F1ACD"/>
    <w:rsid w:val="001F3C7B"/>
    <w:rsid w:val="002228DA"/>
    <w:rsid w:val="00222FD2"/>
    <w:rsid w:val="002267FF"/>
    <w:rsid w:val="00235885"/>
    <w:rsid w:val="002428AC"/>
    <w:rsid w:val="00251034"/>
    <w:rsid w:val="002532B2"/>
    <w:rsid w:val="00256E75"/>
    <w:rsid w:val="00261040"/>
    <w:rsid w:val="0026245E"/>
    <w:rsid w:val="00270D29"/>
    <w:rsid w:val="002901A2"/>
    <w:rsid w:val="00294B65"/>
    <w:rsid w:val="002A6903"/>
    <w:rsid w:val="002C5B12"/>
    <w:rsid w:val="002D0DCA"/>
    <w:rsid w:val="002D6375"/>
    <w:rsid w:val="002E0388"/>
    <w:rsid w:val="002F1E06"/>
    <w:rsid w:val="002F2323"/>
    <w:rsid w:val="002F7793"/>
    <w:rsid w:val="0030029C"/>
    <w:rsid w:val="00333CED"/>
    <w:rsid w:val="00333F6D"/>
    <w:rsid w:val="003340E0"/>
    <w:rsid w:val="00334B51"/>
    <w:rsid w:val="0033547F"/>
    <w:rsid w:val="00340CD0"/>
    <w:rsid w:val="00352424"/>
    <w:rsid w:val="00362744"/>
    <w:rsid w:val="00367417"/>
    <w:rsid w:val="00374ECB"/>
    <w:rsid w:val="003A04DF"/>
    <w:rsid w:val="003A3BEC"/>
    <w:rsid w:val="003A77F9"/>
    <w:rsid w:val="003B26A6"/>
    <w:rsid w:val="003B630F"/>
    <w:rsid w:val="003B63A5"/>
    <w:rsid w:val="003C14C4"/>
    <w:rsid w:val="003C26DD"/>
    <w:rsid w:val="003C61B2"/>
    <w:rsid w:val="003D2F7A"/>
    <w:rsid w:val="003E726A"/>
    <w:rsid w:val="003E7909"/>
    <w:rsid w:val="003F42B7"/>
    <w:rsid w:val="00404F36"/>
    <w:rsid w:val="004066D3"/>
    <w:rsid w:val="00410C2D"/>
    <w:rsid w:val="00425AEB"/>
    <w:rsid w:val="004347E9"/>
    <w:rsid w:val="0045147F"/>
    <w:rsid w:val="0045599C"/>
    <w:rsid w:val="00457C66"/>
    <w:rsid w:val="00457DB9"/>
    <w:rsid w:val="00463EC3"/>
    <w:rsid w:val="00472CD0"/>
    <w:rsid w:val="00475987"/>
    <w:rsid w:val="004813B4"/>
    <w:rsid w:val="004813C5"/>
    <w:rsid w:val="0048799B"/>
    <w:rsid w:val="00493008"/>
    <w:rsid w:val="004A0490"/>
    <w:rsid w:val="004A277A"/>
    <w:rsid w:val="004A43B3"/>
    <w:rsid w:val="004A6B07"/>
    <w:rsid w:val="004A6DCB"/>
    <w:rsid w:val="004B1DAE"/>
    <w:rsid w:val="004B3631"/>
    <w:rsid w:val="004B7AB8"/>
    <w:rsid w:val="004C553A"/>
    <w:rsid w:val="004D22F0"/>
    <w:rsid w:val="004D32ED"/>
    <w:rsid w:val="004D4D8D"/>
    <w:rsid w:val="004D5A9C"/>
    <w:rsid w:val="004E1787"/>
    <w:rsid w:val="004E34F6"/>
    <w:rsid w:val="004F233E"/>
    <w:rsid w:val="004F3BC0"/>
    <w:rsid w:val="00503444"/>
    <w:rsid w:val="00511B5C"/>
    <w:rsid w:val="00511EB6"/>
    <w:rsid w:val="00513E1D"/>
    <w:rsid w:val="00514914"/>
    <w:rsid w:val="00515AA2"/>
    <w:rsid w:val="005171E6"/>
    <w:rsid w:val="00530009"/>
    <w:rsid w:val="00533C9B"/>
    <w:rsid w:val="005346D5"/>
    <w:rsid w:val="00537414"/>
    <w:rsid w:val="005402AA"/>
    <w:rsid w:val="00553FD1"/>
    <w:rsid w:val="0055575A"/>
    <w:rsid w:val="00556841"/>
    <w:rsid w:val="0055736E"/>
    <w:rsid w:val="00561CE9"/>
    <w:rsid w:val="005631D1"/>
    <w:rsid w:val="005679A6"/>
    <w:rsid w:val="00575081"/>
    <w:rsid w:val="0057600F"/>
    <w:rsid w:val="00586435"/>
    <w:rsid w:val="00587E9A"/>
    <w:rsid w:val="00592F4F"/>
    <w:rsid w:val="005941DD"/>
    <w:rsid w:val="00595BC5"/>
    <w:rsid w:val="005A1C91"/>
    <w:rsid w:val="005A34C9"/>
    <w:rsid w:val="005A3550"/>
    <w:rsid w:val="005A4DBF"/>
    <w:rsid w:val="005B6AD3"/>
    <w:rsid w:val="005D57C2"/>
    <w:rsid w:val="005E0346"/>
    <w:rsid w:val="005E3833"/>
    <w:rsid w:val="005E4FD3"/>
    <w:rsid w:val="005F060B"/>
    <w:rsid w:val="005F1A69"/>
    <w:rsid w:val="005F2B1F"/>
    <w:rsid w:val="006047AC"/>
    <w:rsid w:val="00604FB9"/>
    <w:rsid w:val="0060572C"/>
    <w:rsid w:val="00605C3B"/>
    <w:rsid w:val="00613720"/>
    <w:rsid w:val="006146DD"/>
    <w:rsid w:val="0062698D"/>
    <w:rsid w:val="006354B4"/>
    <w:rsid w:val="00636A24"/>
    <w:rsid w:val="00637D8D"/>
    <w:rsid w:val="0064165E"/>
    <w:rsid w:val="00643CA4"/>
    <w:rsid w:val="006458BC"/>
    <w:rsid w:val="006565CF"/>
    <w:rsid w:val="00672FAD"/>
    <w:rsid w:val="00674686"/>
    <w:rsid w:val="0067782B"/>
    <w:rsid w:val="00687F00"/>
    <w:rsid w:val="00697225"/>
    <w:rsid w:val="00697A1E"/>
    <w:rsid w:val="006A33A2"/>
    <w:rsid w:val="006A4383"/>
    <w:rsid w:val="006C47FE"/>
    <w:rsid w:val="006D2C6D"/>
    <w:rsid w:val="006D6E17"/>
    <w:rsid w:val="006D79CE"/>
    <w:rsid w:val="006E0ED1"/>
    <w:rsid w:val="006E31C9"/>
    <w:rsid w:val="006E5897"/>
    <w:rsid w:val="00701B13"/>
    <w:rsid w:val="00703E17"/>
    <w:rsid w:val="00707BA9"/>
    <w:rsid w:val="00712472"/>
    <w:rsid w:val="00717F40"/>
    <w:rsid w:val="007209F5"/>
    <w:rsid w:val="00731D7A"/>
    <w:rsid w:val="00735249"/>
    <w:rsid w:val="00736532"/>
    <w:rsid w:val="00747B94"/>
    <w:rsid w:val="00750FA8"/>
    <w:rsid w:val="00753DC3"/>
    <w:rsid w:val="0077571C"/>
    <w:rsid w:val="00781575"/>
    <w:rsid w:val="007877FB"/>
    <w:rsid w:val="007917E0"/>
    <w:rsid w:val="007A6E54"/>
    <w:rsid w:val="007A721A"/>
    <w:rsid w:val="007B29D8"/>
    <w:rsid w:val="007B4BEF"/>
    <w:rsid w:val="007B5753"/>
    <w:rsid w:val="007D32FA"/>
    <w:rsid w:val="007D340A"/>
    <w:rsid w:val="007D7460"/>
    <w:rsid w:val="007E3E77"/>
    <w:rsid w:val="007F0594"/>
    <w:rsid w:val="007F2B20"/>
    <w:rsid w:val="007F425D"/>
    <w:rsid w:val="00812F13"/>
    <w:rsid w:val="00820468"/>
    <w:rsid w:val="00823E48"/>
    <w:rsid w:val="00824471"/>
    <w:rsid w:val="00824B50"/>
    <w:rsid w:val="00826366"/>
    <w:rsid w:val="008268A3"/>
    <w:rsid w:val="00846368"/>
    <w:rsid w:val="008534FD"/>
    <w:rsid w:val="008579C0"/>
    <w:rsid w:val="00857AA3"/>
    <w:rsid w:val="00865FF9"/>
    <w:rsid w:val="00884B96"/>
    <w:rsid w:val="00886E29"/>
    <w:rsid w:val="0088758D"/>
    <w:rsid w:val="008A148B"/>
    <w:rsid w:val="008A5288"/>
    <w:rsid w:val="008B206D"/>
    <w:rsid w:val="008B6C9B"/>
    <w:rsid w:val="008C0B67"/>
    <w:rsid w:val="008C1812"/>
    <w:rsid w:val="008C40AF"/>
    <w:rsid w:val="008D3E40"/>
    <w:rsid w:val="008E3C76"/>
    <w:rsid w:val="008F01D2"/>
    <w:rsid w:val="008F33A5"/>
    <w:rsid w:val="008F5CD7"/>
    <w:rsid w:val="009026DD"/>
    <w:rsid w:val="00916FBA"/>
    <w:rsid w:val="009203AB"/>
    <w:rsid w:val="00922EC5"/>
    <w:rsid w:val="00931116"/>
    <w:rsid w:val="00932BE4"/>
    <w:rsid w:val="009360FF"/>
    <w:rsid w:val="009430AA"/>
    <w:rsid w:val="00954A2A"/>
    <w:rsid w:val="00957088"/>
    <w:rsid w:val="00964AE3"/>
    <w:rsid w:val="00973561"/>
    <w:rsid w:val="00974C01"/>
    <w:rsid w:val="009758D5"/>
    <w:rsid w:val="0097756D"/>
    <w:rsid w:val="00983FA9"/>
    <w:rsid w:val="009927C9"/>
    <w:rsid w:val="009A0346"/>
    <w:rsid w:val="009B205C"/>
    <w:rsid w:val="009B3886"/>
    <w:rsid w:val="009B3C3C"/>
    <w:rsid w:val="009C1872"/>
    <w:rsid w:val="009C423E"/>
    <w:rsid w:val="009C591F"/>
    <w:rsid w:val="009D116B"/>
    <w:rsid w:val="009D2E95"/>
    <w:rsid w:val="009D3AF8"/>
    <w:rsid w:val="009E1DE2"/>
    <w:rsid w:val="00A0263D"/>
    <w:rsid w:val="00A04499"/>
    <w:rsid w:val="00A044C0"/>
    <w:rsid w:val="00A134A6"/>
    <w:rsid w:val="00A146BE"/>
    <w:rsid w:val="00A237B4"/>
    <w:rsid w:val="00A30A19"/>
    <w:rsid w:val="00A348A4"/>
    <w:rsid w:val="00A36DD5"/>
    <w:rsid w:val="00A408D6"/>
    <w:rsid w:val="00A414D0"/>
    <w:rsid w:val="00A463A9"/>
    <w:rsid w:val="00A57CC8"/>
    <w:rsid w:val="00A63240"/>
    <w:rsid w:val="00A67297"/>
    <w:rsid w:val="00A821A5"/>
    <w:rsid w:val="00A86018"/>
    <w:rsid w:val="00A86AD9"/>
    <w:rsid w:val="00A920C8"/>
    <w:rsid w:val="00A967E0"/>
    <w:rsid w:val="00AA62B7"/>
    <w:rsid w:val="00AB12FF"/>
    <w:rsid w:val="00AB4DC2"/>
    <w:rsid w:val="00AC07EB"/>
    <w:rsid w:val="00AC1A1E"/>
    <w:rsid w:val="00AC21C5"/>
    <w:rsid w:val="00AD6EC4"/>
    <w:rsid w:val="00AE7BBD"/>
    <w:rsid w:val="00AE7D47"/>
    <w:rsid w:val="00AF1C7E"/>
    <w:rsid w:val="00AF2069"/>
    <w:rsid w:val="00AF3CB8"/>
    <w:rsid w:val="00AF430D"/>
    <w:rsid w:val="00AF4AA1"/>
    <w:rsid w:val="00B14897"/>
    <w:rsid w:val="00B14A1D"/>
    <w:rsid w:val="00B37EFE"/>
    <w:rsid w:val="00B41145"/>
    <w:rsid w:val="00B4130E"/>
    <w:rsid w:val="00B45810"/>
    <w:rsid w:val="00B57DEA"/>
    <w:rsid w:val="00B61EAA"/>
    <w:rsid w:val="00B63686"/>
    <w:rsid w:val="00B63967"/>
    <w:rsid w:val="00B63B81"/>
    <w:rsid w:val="00B7393A"/>
    <w:rsid w:val="00B744C0"/>
    <w:rsid w:val="00B74E81"/>
    <w:rsid w:val="00B758C7"/>
    <w:rsid w:val="00B8343F"/>
    <w:rsid w:val="00B87F4C"/>
    <w:rsid w:val="00B94198"/>
    <w:rsid w:val="00BA13C6"/>
    <w:rsid w:val="00BA4E72"/>
    <w:rsid w:val="00BA7666"/>
    <w:rsid w:val="00BB6B08"/>
    <w:rsid w:val="00BC1CF3"/>
    <w:rsid w:val="00BC22B6"/>
    <w:rsid w:val="00BC5D08"/>
    <w:rsid w:val="00BC70D8"/>
    <w:rsid w:val="00BD331E"/>
    <w:rsid w:val="00BD4003"/>
    <w:rsid w:val="00BE24F5"/>
    <w:rsid w:val="00BE60EC"/>
    <w:rsid w:val="00BE7818"/>
    <w:rsid w:val="00BF52DC"/>
    <w:rsid w:val="00BF71A8"/>
    <w:rsid w:val="00C030D2"/>
    <w:rsid w:val="00C224FC"/>
    <w:rsid w:val="00C2373E"/>
    <w:rsid w:val="00C247FB"/>
    <w:rsid w:val="00C341F7"/>
    <w:rsid w:val="00C37837"/>
    <w:rsid w:val="00C45BE0"/>
    <w:rsid w:val="00C5329B"/>
    <w:rsid w:val="00C544B3"/>
    <w:rsid w:val="00C5578F"/>
    <w:rsid w:val="00C605C0"/>
    <w:rsid w:val="00C637F4"/>
    <w:rsid w:val="00C73D5F"/>
    <w:rsid w:val="00C76A89"/>
    <w:rsid w:val="00C7743B"/>
    <w:rsid w:val="00C85025"/>
    <w:rsid w:val="00C95E41"/>
    <w:rsid w:val="00CA099F"/>
    <w:rsid w:val="00CA5B96"/>
    <w:rsid w:val="00CA745E"/>
    <w:rsid w:val="00CC1E99"/>
    <w:rsid w:val="00CC36D4"/>
    <w:rsid w:val="00CC3918"/>
    <w:rsid w:val="00CE4924"/>
    <w:rsid w:val="00CE55E4"/>
    <w:rsid w:val="00D16FCF"/>
    <w:rsid w:val="00D22CA3"/>
    <w:rsid w:val="00D22EED"/>
    <w:rsid w:val="00D35F3B"/>
    <w:rsid w:val="00D366DA"/>
    <w:rsid w:val="00D54F49"/>
    <w:rsid w:val="00D557DC"/>
    <w:rsid w:val="00D61214"/>
    <w:rsid w:val="00D65FF7"/>
    <w:rsid w:val="00D77B72"/>
    <w:rsid w:val="00D86FF7"/>
    <w:rsid w:val="00D9079B"/>
    <w:rsid w:val="00D97383"/>
    <w:rsid w:val="00D97FB5"/>
    <w:rsid w:val="00DA7AB8"/>
    <w:rsid w:val="00DB3F2C"/>
    <w:rsid w:val="00DB45BC"/>
    <w:rsid w:val="00DB75AB"/>
    <w:rsid w:val="00DD36CD"/>
    <w:rsid w:val="00DD3780"/>
    <w:rsid w:val="00DD6CE7"/>
    <w:rsid w:val="00DF62F9"/>
    <w:rsid w:val="00DF7647"/>
    <w:rsid w:val="00E1322C"/>
    <w:rsid w:val="00E14A4D"/>
    <w:rsid w:val="00E23096"/>
    <w:rsid w:val="00E27E9B"/>
    <w:rsid w:val="00E3176A"/>
    <w:rsid w:val="00E54B6C"/>
    <w:rsid w:val="00E55E70"/>
    <w:rsid w:val="00E6193F"/>
    <w:rsid w:val="00E6398A"/>
    <w:rsid w:val="00E63DF0"/>
    <w:rsid w:val="00E658D6"/>
    <w:rsid w:val="00E671B3"/>
    <w:rsid w:val="00E82033"/>
    <w:rsid w:val="00E93180"/>
    <w:rsid w:val="00E94116"/>
    <w:rsid w:val="00EA0812"/>
    <w:rsid w:val="00EA0D11"/>
    <w:rsid w:val="00EB02D7"/>
    <w:rsid w:val="00EB1FFF"/>
    <w:rsid w:val="00EB6B25"/>
    <w:rsid w:val="00EC2735"/>
    <w:rsid w:val="00ED39B0"/>
    <w:rsid w:val="00ED74FC"/>
    <w:rsid w:val="00ED7C94"/>
    <w:rsid w:val="00EE21DC"/>
    <w:rsid w:val="00EE3E25"/>
    <w:rsid w:val="00EF17B8"/>
    <w:rsid w:val="00EF51ED"/>
    <w:rsid w:val="00F02836"/>
    <w:rsid w:val="00F11A94"/>
    <w:rsid w:val="00F221BC"/>
    <w:rsid w:val="00F23144"/>
    <w:rsid w:val="00F3046E"/>
    <w:rsid w:val="00F318CD"/>
    <w:rsid w:val="00F31C1A"/>
    <w:rsid w:val="00F3549E"/>
    <w:rsid w:val="00F44893"/>
    <w:rsid w:val="00F4550C"/>
    <w:rsid w:val="00F509DC"/>
    <w:rsid w:val="00F52BCE"/>
    <w:rsid w:val="00F54B36"/>
    <w:rsid w:val="00F54C55"/>
    <w:rsid w:val="00F55EC5"/>
    <w:rsid w:val="00F57E5A"/>
    <w:rsid w:val="00F67838"/>
    <w:rsid w:val="00F70F5B"/>
    <w:rsid w:val="00F71BEA"/>
    <w:rsid w:val="00F74580"/>
    <w:rsid w:val="00F84CED"/>
    <w:rsid w:val="00F92892"/>
    <w:rsid w:val="00F96F19"/>
    <w:rsid w:val="00F97BD4"/>
    <w:rsid w:val="00FA3798"/>
    <w:rsid w:val="00FB1F47"/>
    <w:rsid w:val="00FB6302"/>
    <w:rsid w:val="00FC70BA"/>
    <w:rsid w:val="00FD5CE4"/>
    <w:rsid w:val="00FD7E69"/>
    <w:rsid w:val="00FE1C14"/>
    <w:rsid w:val="00FF25F6"/>
    <w:rsid w:val="00FF7E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CA"/>
    <w:pPr>
      <w:spacing w:after="200" w:line="276" w:lineRule="auto"/>
    </w:pPr>
    <w:rPr>
      <w:sz w:val="22"/>
      <w:szCs w:val="22"/>
      <w:lang w:val="es-ES" w:eastAsia="en-US"/>
    </w:rPr>
  </w:style>
  <w:style w:type="paragraph" w:styleId="Ttulo1">
    <w:name w:val="heading 1"/>
    <w:basedOn w:val="Normal"/>
    <w:next w:val="Normal"/>
    <w:link w:val="Ttulo1Car"/>
    <w:uiPriority w:val="9"/>
    <w:qFormat/>
    <w:rsid w:val="00540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B6C"/>
    <w:pPr>
      <w:ind w:left="720"/>
      <w:contextualSpacing/>
    </w:pPr>
  </w:style>
  <w:style w:type="paragraph" w:styleId="Textodeglobo">
    <w:name w:val="Balloon Text"/>
    <w:basedOn w:val="Normal"/>
    <w:link w:val="TextodegloboCar"/>
    <w:uiPriority w:val="99"/>
    <w:semiHidden/>
    <w:unhideWhenUsed/>
    <w:rsid w:val="00A30A19"/>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A30A19"/>
    <w:rPr>
      <w:rFonts w:ascii="Segoe UI" w:hAnsi="Segoe UI" w:cs="Segoe UI"/>
      <w:sz w:val="18"/>
      <w:szCs w:val="18"/>
      <w:lang w:eastAsia="en-US"/>
    </w:rPr>
  </w:style>
  <w:style w:type="paragraph" w:customStyle="1" w:styleId="Texto">
    <w:name w:val="Texto"/>
    <w:basedOn w:val="Normal"/>
    <w:link w:val="TextoCar"/>
    <w:rsid w:val="00C030D2"/>
    <w:pPr>
      <w:spacing w:after="101" w:line="216" w:lineRule="exact"/>
      <w:ind w:firstLine="288"/>
      <w:jc w:val="both"/>
    </w:pPr>
    <w:rPr>
      <w:rFonts w:ascii="Arial" w:eastAsia="Times New Roman" w:hAnsi="Arial"/>
      <w:sz w:val="18"/>
      <w:szCs w:val="20"/>
    </w:rPr>
  </w:style>
  <w:style w:type="character" w:customStyle="1" w:styleId="TextoCar">
    <w:name w:val="Texto Car"/>
    <w:link w:val="Texto"/>
    <w:locked/>
    <w:rsid w:val="00C030D2"/>
    <w:rPr>
      <w:rFonts w:ascii="Arial" w:eastAsia="Times New Roman" w:hAnsi="Arial"/>
      <w:sz w:val="18"/>
    </w:rPr>
  </w:style>
  <w:style w:type="table" w:styleId="Tablaconcuadrcula">
    <w:name w:val="Table Grid"/>
    <w:basedOn w:val="Tablanormal"/>
    <w:uiPriority w:val="59"/>
    <w:rsid w:val="00C030D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37F4"/>
    <w:pPr>
      <w:tabs>
        <w:tab w:val="center" w:pos="4252"/>
        <w:tab w:val="right" w:pos="8504"/>
      </w:tabs>
    </w:pPr>
  </w:style>
  <w:style w:type="character" w:customStyle="1" w:styleId="EncabezadoCar">
    <w:name w:val="Encabezado Car"/>
    <w:link w:val="Encabezado"/>
    <w:uiPriority w:val="99"/>
    <w:rsid w:val="00C637F4"/>
    <w:rPr>
      <w:sz w:val="22"/>
      <w:szCs w:val="22"/>
      <w:lang w:eastAsia="en-US"/>
    </w:rPr>
  </w:style>
  <w:style w:type="paragraph" w:styleId="Piedepgina">
    <w:name w:val="footer"/>
    <w:basedOn w:val="Normal"/>
    <w:link w:val="PiedepginaCar"/>
    <w:uiPriority w:val="99"/>
    <w:unhideWhenUsed/>
    <w:rsid w:val="00C637F4"/>
    <w:pPr>
      <w:tabs>
        <w:tab w:val="center" w:pos="4252"/>
        <w:tab w:val="right" w:pos="8504"/>
      </w:tabs>
    </w:pPr>
  </w:style>
  <w:style w:type="character" w:customStyle="1" w:styleId="PiedepginaCar">
    <w:name w:val="Pie de página Car"/>
    <w:link w:val="Piedepgina"/>
    <w:uiPriority w:val="99"/>
    <w:rsid w:val="00C637F4"/>
    <w:rPr>
      <w:sz w:val="22"/>
      <w:szCs w:val="22"/>
      <w:lang w:eastAsia="en-US"/>
    </w:rPr>
  </w:style>
  <w:style w:type="paragraph" w:styleId="Sinespaciado">
    <w:name w:val="No Spacing"/>
    <w:uiPriority w:val="1"/>
    <w:qFormat/>
    <w:rsid w:val="00FF25F6"/>
    <w:rPr>
      <w:sz w:val="22"/>
      <w:szCs w:val="22"/>
      <w:lang w:val="es-ES" w:eastAsia="en-US"/>
    </w:rPr>
  </w:style>
  <w:style w:type="character" w:styleId="Refdecomentario">
    <w:name w:val="annotation reference"/>
    <w:basedOn w:val="Fuentedeprrafopredeter"/>
    <w:uiPriority w:val="99"/>
    <w:semiHidden/>
    <w:unhideWhenUsed/>
    <w:rsid w:val="00E6193F"/>
    <w:rPr>
      <w:sz w:val="16"/>
      <w:szCs w:val="16"/>
    </w:rPr>
  </w:style>
  <w:style w:type="paragraph" w:styleId="Textocomentario">
    <w:name w:val="annotation text"/>
    <w:basedOn w:val="Normal"/>
    <w:link w:val="TextocomentarioCar"/>
    <w:uiPriority w:val="99"/>
    <w:semiHidden/>
    <w:unhideWhenUsed/>
    <w:rsid w:val="00E6193F"/>
    <w:rPr>
      <w:sz w:val="20"/>
      <w:szCs w:val="20"/>
    </w:rPr>
  </w:style>
  <w:style w:type="character" w:customStyle="1" w:styleId="TextocomentarioCar">
    <w:name w:val="Texto comentario Car"/>
    <w:basedOn w:val="Fuentedeprrafopredeter"/>
    <w:link w:val="Textocomentario"/>
    <w:uiPriority w:val="99"/>
    <w:semiHidden/>
    <w:rsid w:val="00E6193F"/>
    <w:rPr>
      <w:lang w:val="es-ES" w:eastAsia="en-US"/>
    </w:rPr>
  </w:style>
  <w:style w:type="paragraph" w:styleId="Asuntodelcomentario">
    <w:name w:val="annotation subject"/>
    <w:basedOn w:val="Textocomentario"/>
    <w:next w:val="Textocomentario"/>
    <w:link w:val="AsuntodelcomentarioCar"/>
    <w:uiPriority w:val="99"/>
    <w:semiHidden/>
    <w:unhideWhenUsed/>
    <w:rsid w:val="00E6193F"/>
    <w:rPr>
      <w:b/>
      <w:bCs/>
    </w:rPr>
  </w:style>
  <w:style w:type="character" w:customStyle="1" w:styleId="AsuntodelcomentarioCar">
    <w:name w:val="Asunto del comentario Car"/>
    <w:basedOn w:val="TextocomentarioCar"/>
    <w:link w:val="Asuntodelcomentario"/>
    <w:uiPriority w:val="99"/>
    <w:semiHidden/>
    <w:rsid w:val="00E6193F"/>
    <w:rPr>
      <w:b/>
      <w:bCs/>
    </w:rPr>
  </w:style>
  <w:style w:type="paragraph" w:styleId="Revisin">
    <w:name w:val="Revision"/>
    <w:hidden/>
    <w:uiPriority w:val="99"/>
    <w:semiHidden/>
    <w:rsid w:val="00E6193F"/>
    <w:rPr>
      <w:sz w:val="22"/>
      <w:szCs w:val="22"/>
      <w:lang w:val="es-ES" w:eastAsia="en-US"/>
    </w:rPr>
  </w:style>
  <w:style w:type="character" w:styleId="nfasis">
    <w:name w:val="Emphasis"/>
    <w:basedOn w:val="Fuentedeprrafopredeter"/>
    <w:uiPriority w:val="20"/>
    <w:qFormat/>
    <w:rsid w:val="00964AE3"/>
    <w:rPr>
      <w:i/>
      <w:iCs/>
    </w:rPr>
  </w:style>
  <w:style w:type="character" w:styleId="Textoennegrita">
    <w:name w:val="Strong"/>
    <w:basedOn w:val="Fuentedeprrafopredeter"/>
    <w:uiPriority w:val="22"/>
    <w:qFormat/>
    <w:rsid w:val="00A237B4"/>
    <w:rPr>
      <w:b/>
      <w:bCs/>
    </w:rPr>
  </w:style>
  <w:style w:type="character" w:customStyle="1" w:styleId="Ttulo1Car">
    <w:name w:val="Título 1 Car"/>
    <w:basedOn w:val="Fuentedeprrafopredeter"/>
    <w:link w:val="Ttulo1"/>
    <w:uiPriority w:val="9"/>
    <w:rsid w:val="005402AA"/>
    <w:rPr>
      <w:rFonts w:asciiTheme="majorHAnsi" w:eastAsiaTheme="majorEastAsia" w:hAnsiTheme="majorHAnsi" w:cstheme="majorBidi"/>
      <w:b/>
      <w:bCs/>
      <w:color w:val="365F91" w:themeColor="accent1" w:themeShade="BF"/>
      <w:sz w:val="28"/>
      <w:szCs w:val="28"/>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46E9-F6E1-45FB-AC52-AFB02337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4262</Words>
  <Characters>23445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arminda.moreno</dc:creator>
  <cp:lastModifiedBy>Leticia Lopez</cp:lastModifiedBy>
  <cp:revision>2</cp:revision>
  <cp:lastPrinted>2018-05-08T19:26:00Z</cp:lastPrinted>
  <dcterms:created xsi:type="dcterms:W3CDTF">2018-05-14T16:50:00Z</dcterms:created>
  <dcterms:modified xsi:type="dcterms:W3CDTF">2018-05-14T16:50:00Z</dcterms:modified>
</cp:coreProperties>
</file>