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E5" w:rsidRDefault="00FA7EE5" w:rsidP="00FA7EE5">
      <w:pPr>
        <w:rPr>
          <w:lang w:val="es-MX"/>
        </w:rPr>
      </w:pPr>
    </w:p>
    <w:p w:rsidR="00FA7EE5" w:rsidRDefault="00FA7EE5" w:rsidP="00FA7EE5">
      <w:pPr>
        <w:rPr>
          <w:lang w:val="es-MX"/>
        </w:rPr>
      </w:pPr>
    </w:p>
    <w:p w:rsidR="002F2D12" w:rsidRDefault="002F2D12" w:rsidP="002F2D12">
      <w:pPr>
        <w:rPr>
          <w:lang w:val="es-MX"/>
        </w:rPr>
      </w:pPr>
    </w:p>
    <w:p w:rsidR="002F2D12" w:rsidRDefault="002F2D12" w:rsidP="002F2D12">
      <w:pPr>
        <w:rPr>
          <w:lang w:val="es-MX"/>
        </w:rPr>
      </w:pPr>
    </w:p>
    <w:p w:rsidR="002F2D12" w:rsidRDefault="002F2D12" w:rsidP="002F2D12">
      <w:pPr>
        <w:rPr>
          <w:lang w:val="es-MX"/>
        </w:rPr>
      </w:pPr>
    </w:p>
    <w:p w:rsidR="002F2D12" w:rsidRDefault="002F2D12" w:rsidP="002F2D12">
      <w:pPr>
        <w:jc w:val="center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color w:val="auto"/>
          <w:lang w:val="es-MX"/>
        </w:rPr>
        <w:t>TELEVISORA DE HERMOSILLO, S.A. DE C.V.</w:t>
      </w:r>
    </w:p>
    <w:p w:rsidR="002F2D12" w:rsidRDefault="002F2D12" w:rsidP="002F2D12">
      <w:pPr>
        <w:jc w:val="center"/>
        <w:rPr>
          <w:rFonts w:ascii="Arial" w:hAnsi="Arial" w:cs="Arial"/>
          <w:color w:val="auto"/>
          <w:lang w:val="es-MX"/>
        </w:rPr>
      </w:pPr>
    </w:p>
    <w:p w:rsidR="002F2D12" w:rsidRDefault="002F2D12" w:rsidP="002F2D12">
      <w:pPr>
        <w:jc w:val="center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color w:val="auto"/>
          <w:lang w:val="es-MX"/>
        </w:rPr>
        <w:t>A  ABRIL 2012</w:t>
      </w:r>
    </w:p>
    <w:p w:rsidR="002F2D12" w:rsidRDefault="002F2D12" w:rsidP="002F2D12">
      <w:pPr>
        <w:jc w:val="center"/>
        <w:rPr>
          <w:rFonts w:ascii="Arial" w:hAnsi="Arial" w:cs="Arial"/>
          <w:color w:val="auto"/>
          <w:lang w:val="es-MX"/>
        </w:rPr>
      </w:pPr>
    </w:p>
    <w:p w:rsidR="002F2D12" w:rsidRDefault="002F2D12" w:rsidP="002F2D12">
      <w:pPr>
        <w:jc w:val="center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color w:val="auto"/>
          <w:lang w:val="es-MX"/>
        </w:rPr>
        <w:t>Contratación y Designación de Servidores Públicos</w:t>
      </w:r>
    </w:p>
    <w:p w:rsidR="002F2D12" w:rsidRDefault="002F2D12" w:rsidP="002F2D12">
      <w:pPr>
        <w:jc w:val="center"/>
        <w:rPr>
          <w:rFonts w:ascii="Arial" w:hAnsi="Arial" w:cs="Arial"/>
          <w:color w:val="auto"/>
          <w:lang w:val="es-MX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161"/>
        <w:gridCol w:w="2161"/>
        <w:gridCol w:w="2161"/>
        <w:gridCol w:w="2161"/>
      </w:tblGrid>
      <w:tr w:rsidR="002F2D12" w:rsidTr="0006551B">
        <w:trPr>
          <w:jc w:val="center"/>
        </w:trPr>
        <w:tc>
          <w:tcPr>
            <w:tcW w:w="2161" w:type="dxa"/>
          </w:tcPr>
          <w:p w:rsidR="002F2D12" w:rsidRDefault="002F2D12" w:rsidP="0006551B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NOMBRE</w:t>
            </w:r>
          </w:p>
        </w:tc>
        <w:tc>
          <w:tcPr>
            <w:tcW w:w="2161" w:type="dxa"/>
          </w:tcPr>
          <w:p w:rsidR="002F2D12" w:rsidRDefault="002F2D12" w:rsidP="0006551B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PUESTO</w:t>
            </w:r>
          </w:p>
        </w:tc>
        <w:tc>
          <w:tcPr>
            <w:tcW w:w="2161" w:type="dxa"/>
          </w:tcPr>
          <w:p w:rsidR="002F2D12" w:rsidRDefault="002F2D12" w:rsidP="0006551B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FECHA DE INGRESO</w:t>
            </w:r>
          </w:p>
        </w:tc>
        <w:tc>
          <w:tcPr>
            <w:tcW w:w="2161" w:type="dxa"/>
          </w:tcPr>
          <w:p w:rsidR="002F2D12" w:rsidRDefault="002F2D12" w:rsidP="0006551B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PROCESO DE SELECCIÓN</w:t>
            </w:r>
          </w:p>
        </w:tc>
      </w:tr>
      <w:tr w:rsidR="002F2D12" w:rsidTr="0006551B">
        <w:trPr>
          <w:trHeight w:val="1384"/>
          <w:jc w:val="center"/>
        </w:trPr>
        <w:tc>
          <w:tcPr>
            <w:tcW w:w="2161" w:type="dxa"/>
            <w:vAlign w:val="center"/>
          </w:tcPr>
          <w:p w:rsidR="002F2D12" w:rsidRDefault="002F2D12" w:rsidP="0006551B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noProof/>
                <w:color w:val="aut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8.05pt;margin-top:-11.6pt;width:355.25pt;height:21.75pt;z-index:251658240;mso-position-horizontal-relative:text;mso-position-vertical-relative:text" stroked="f">
                  <v:textbox style="mso-next-textbox:#_x0000_s1026">
                    <w:txbxContent>
                      <w:p w:rsidR="002F2D12" w:rsidRPr="000B3CF8" w:rsidRDefault="002F2D12" w:rsidP="002F2D12">
                        <w:pPr>
                          <w:rPr>
                            <w:color w:val="auto"/>
                          </w:rPr>
                        </w:pPr>
                        <w:r w:rsidRPr="000B3CF8">
                          <w:rPr>
                            <w:color w:val="auto"/>
                          </w:rPr>
                          <w:t>EN ESTE MES NO SE EFECTUO NINGUNA CONTRATACION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61" w:type="dxa"/>
            <w:vAlign w:val="center"/>
          </w:tcPr>
          <w:p w:rsidR="002F2D12" w:rsidRDefault="002F2D12" w:rsidP="0006551B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</w:p>
        </w:tc>
        <w:tc>
          <w:tcPr>
            <w:tcW w:w="2161" w:type="dxa"/>
            <w:vAlign w:val="center"/>
          </w:tcPr>
          <w:p w:rsidR="002F2D12" w:rsidRDefault="002F2D12" w:rsidP="0006551B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</w:p>
        </w:tc>
        <w:tc>
          <w:tcPr>
            <w:tcW w:w="2161" w:type="dxa"/>
            <w:vAlign w:val="center"/>
          </w:tcPr>
          <w:p w:rsidR="002F2D12" w:rsidRDefault="002F2D12" w:rsidP="0006551B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</w:p>
        </w:tc>
      </w:tr>
    </w:tbl>
    <w:p w:rsidR="002F2D12" w:rsidRDefault="002F2D12" w:rsidP="002F2D12">
      <w:pPr>
        <w:jc w:val="center"/>
        <w:rPr>
          <w:rFonts w:ascii="Arial" w:hAnsi="Arial" w:cs="Arial"/>
          <w:color w:val="auto"/>
          <w:lang w:val="es-MX"/>
        </w:rPr>
      </w:pPr>
    </w:p>
    <w:p w:rsidR="002F2D12" w:rsidRDefault="002F2D12" w:rsidP="002F2D12">
      <w:pPr>
        <w:jc w:val="center"/>
        <w:rPr>
          <w:rFonts w:ascii="Arial" w:hAnsi="Arial" w:cs="Arial"/>
          <w:color w:val="auto"/>
          <w:lang w:val="es-MX"/>
        </w:rPr>
      </w:pPr>
    </w:p>
    <w:p w:rsidR="002F2D12" w:rsidRPr="000B3CF8" w:rsidRDefault="002F2D12" w:rsidP="002F2D12">
      <w:pPr>
        <w:jc w:val="center"/>
        <w:rPr>
          <w:rFonts w:ascii="Arial" w:hAnsi="Arial" w:cs="Arial"/>
          <w:color w:val="auto"/>
          <w:lang w:val="es-MX"/>
        </w:rPr>
      </w:pPr>
    </w:p>
    <w:p w:rsidR="002F2D12" w:rsidRPr="00532B98" w:rsidRDefault="002F2D12" w:rsidP="002F2D12">
      <w:pPr>
        <w:rPr>
          <w:rFonts w:ascii="Arial" w:hAnsi="Arial" w:cs="Arial"/>
          <w:b/>
          <w:shadow w:val="0"/>
          <w:color w:val="auto"/>
          <w:sz w:val="18"/>
          <w:szCs w:val="18"/>
        </w:rPr>
      </w:pPr>
    </w:p>
    <w:p w:rsidR="00FA7EE5" w:rsidRDefault="00FA7EE5" w:rsidP="00FA7EE5">
      <w:pPr>
        <w:rPr>
          <w:lang w:val="es-MX"/>
        </w:rPr>
      </w:pPr>
    </w:p>
    <w:sectPr w:rsidR="00FA7EE5" w:rsidSect="007E49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D12"/>
    <w:rsid w:val="002D6CC0"/>
    <w:rsid w:val="002F2D12"/>
    <w:rsid w:val="00453016"/>
    <w:rsid w:val="00532B98"/>
    <w:rsid w:val="006062AE"/>
    <w:rsid w:val="007E49AE"/>
    <w:rsid w:val="008A5833"/>
    <w:rsid w:val="00B44867"/>
    <w:rsid w:val="00B83A7C"/>
    <w:rsid w:val="00BF3A03"/>
    <w:rsid w:val="00FA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I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D12"/>
    <w:pPr>
      <w:spacing w:after="0" w:line="240" w:lineRule="auto"/>
    </w:pPr>
    <w:rPr>
      <w:rFonts w:ascii="Tunga" w:hAnsi="Tunga" w:cs="Times New Roman"/>
      <w:shadow/>
      <w:color w:val="FF99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A7EE5"/>
    <w:pPr>
      <w:tabs>
        <w:tab w:val="center" w:pos="4252"/>
        <w:tab w:val="right" w:pos="8504"/>
      </w:tabs>
      <w:suppressAutoHyphens/>
    </w:pPr>
    <w:rPr>
      <w:rFonts w:ascii="Times New Roman" w:hAnsi="Times New Roman"/>
      <w:shadow w:val="0"/>
      <w:color w:val="auto"/>
      <w:lang w:eastAsia="ar-SA"/>
    </w:rPr>
  </w:style>
  <w:style w:type="character" w:customStyle="1" w:styleId="EncabezadoCar">
    <w:name w:val="Encabezado Car"/>
    <w:basedOn w:val="Fuentedeprrafopredeter"/>
    <w:link w:val="Encabezado"/>
    <w:rsid w:val="00FA7E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E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EE5"/>
    <w:rPr>
      <w:rFonts w:ascii="Tahoma" w:eastAsia="Times New Roman" w:hAnsi="Tahoma" w:cs="Tahoma"/>
      <w:shadow/>
      <w:color w:val="FF9900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2F2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del Carmen</dc:creator>
  <cp:keywords/>
  <dc:description/>
  <cp:lastModifiedBy>Luz del Carmen</cp:lastModifiedBy>
  <cp:revision>1</cp:revision>
  <cp:lastPrinted>2010-09-11T00:38:00Z</cp:lastPrinted>
  <dcterms:created xsi:type="dcterms:W3CDTF">2012-08-06T19:52:00Z</dcterms:created>
  <dcterms:modified xsi:type="dcterms:W3CDTF">2012-08-06T19:56:00Z</dcterms:modified>
</cp:coreProperties>
</file>