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FE" w:rsidRDefault="00926FAD" w:rsidP="00922E7F">
      <w:pPr>
        <w:spacing w:after="0" w:line="240" w:lineRule="auto"/>
        <w:ind w:left="851"/>
        <w:jc w:val="center"/>
        <w:rPr>
          <w:rFonts w:ascii="Calibri" w:eastAsia="Times New Roman" w:hAnsi="Calibri" w:cs="Times New Roman"/>
          <w:b/>
          <w:bCs/>
          <w:color w:val="60497A"/>
          <w:sz w:val="28"/>
          <w:szCs w:val="28"/>
        </w:rPr>
      </w:pPr>
      <w:r w:rsidRPr="00922E7F">
        <w:rPr>
          <w:rFonts w:ascii="Calibri" w:eastAsia="Times New Roman" w:hAnsi="Calibri" w:cs="Times New Roman"/>
          <w:b/>
          <w:bCs/>
          <w:color w:val="60497A"/>
          <w:sz w:val="28"/>
          <w:szCs w:val="28"/>
        </w:rPr>
        <w:t xml:space="preserve">Tabla de aplicabilidad de las Obligaciones de transparencia </w:t>
      </w:r>
      <w:r w:rsidR="00B12FAC">
        <w:rPr>
          <w:rFonts w:ascii="Calibri" w:eastAsia="Times New Roman" w:hAnsi="Calibri" w:cs="Times New Roman"/>
          <w:b/>
          <w:bCs/>
          <w:color w:val="60497A"/>
          <w:sz w:val="28"/>
          <w:szCs w:val="28"/>
        </w:rPr>
        <w:t>específicas del Poder Ejecutivo</w:t>
      </w:r>
      <w:r w:rsidR="0091347C">
        <w:rPr>
          <w:rFonts w:ascii="Calibri" w:eastAsia="Times New Roman" w:hAnsi="Calibri" w:cs="Times New Roman"/>
          <w:b/>
          <w:bCs/>
          <w:color w:val="60497A"/>
          <w:sz w:val="28"/>
          <w:szCs w:val="28"/>
        </w:rPr>
        <w:t xml:space="preserve"> </w:t>
      </w:r>
    </w:p>
    <w:p w:rsidR="00EB76C4" w:rsidRPr="00922E7F" w:rsidRDefault="00041B8E" w:rsidP="00922E7F">
      <w:pPr>
        <w:spacing w:after="0" w:line="240" w:lineRule="auto"/>
        <w:ind w:left="851"/>
        <w:jc w:val="center"/>
        <w:rPr>
          <w:rFonts w:ascii="Calibri" w:eastAsia="Times New Roman" w:hAnsi="Calibri" w:cs="Times New Roman"/>
          <w:b/>
          <w:bCs/>
          <w:color w:val="60497A"/>
          <w:sz w:val="28"/>
          <w:szCs w:val="28"/>
        </w:rPr>
      </w:pPr>
      <w:r>
        <w:rPr>
          <w:rFonts w:ascii="Calibri" w:eastAsia="Times New Roman" w:hAnsi="Calibri" w:cs="Times New Roman"/>
          <w:b/>
          <w:bCs/>
          <w:color w:val="60497A"/>
          <w:sz w:val="28"/>
          <w:szCs w:val="28"/>
        </w:rPr>
        <w:t>Servicios de Salud de Sonora</w:t>
      </w:r>
    </w:p>
    <w:p w:rsidR="00554264" w:rsidRDefault="00554264" w:rsidP="00667E9A">
      <w:pPr>
        <w:spacing w:after="0" w:line="240" w:lineRule="auto"/>
        <w:ind w:left="851"/>
        <w:jc w:val="both"/>
        <w:rPr>
          <w:i/>
        </w:rPr>
      </w:pPr>
    </w:p>
    <w:p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Pr>
          <w:i/>
        </w:rPr>
        <w:t xml:space="preserve"> </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r w:rsidRPr="00BC0E34">
        <w:rPr>
          <w:rFonts w:ascii="Calibri" w:eastAsia="Times New Roman" w:hAnsi="Calibri" w:cs="Times New Roman"/>
          <w:b/>
          <w:bCs/>
          <w:color w:val="60497A"/>
        </w:rPr>
        <w:t xml:space="preserve"> </w:t>
      </w:r>
    </w:p>
    <w:p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B12FAC"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tr>
      <w:tr w:rsidR="00B12FAC" w:rsidRPr="00B12FAC"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B12FAC" w:rsidRPr="00B12FAC" w:rsidTr="00B12FAC">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Federal</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rPr>
            </w:pPr>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Administración</w:t>
            </w:r>
            <w:proofErr w:type="spellEnd"/>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Centralizada</w:t>
            </w:r>
            <w:proofErr w:type="spellEnd"/>
          </w:p>
          <w:p w:rsidR="00B12FAC" w:rsidRPr="00957BFE" w:rsidRDefault="00B12FAC" w:rsidP="00957BFE">
            <w:pPr>
              <w:spacing w:after="0" w:line="360" w:lineRule="auto"/>
              <w:ind w:left="126"/>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041B8E" w:rsidP="00041B8E">
            <w:pPr>
              <w:spacing w:after="0" w:line="240" w:lineRule="auto"/>
              <w:jc w:val="center"/>
              <w:rPr>
                <w:rFonts w:ascii="Calibri" w:eastAsia="Times New Roman" w:hAnsi="Calibri" w:cs="Times New Roman"/>
                <w:color w:val="2F2F2F"/>
                <w:sz w:val="16"/>
              </w:rPr>
            </w:pPr>
            <w:r>
              <w:rPr>
                <w:rFonts w:ascii="Calibri" w:eastAsia="Times New Roman" w:hAnsi="Calibri" w:cs="Times New Roman"/>
                <w:bCs/>
                <w:sz w:val="16"/>
                <w:szCs w:val="16"/>
              </w:rPr>
              <w:t>NO APLICA Conforme al Reglamento Interior de los Servicios de Salud de Sonora. Toda vez que no se encuentra dentro de sus atribuciones</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773BA6">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r w:rsidR="00957BFE">
              <w:rPr>
                <w:rFonts w:ascii="Calibri" w:eastAsia="Times New Roman" w:hAnsi="Calibri" w:cs="Times New Roman"/>
                <w:color w:val="000000"/>
                <w:sz w:val="16"/>
              </w:rPr>
              <w:t>.</w:t>
            </w:r>
            <w:bookmarkStart w:id="0" w:name="_GoBack"/>
            <w:bookmarkEnd w:id="0"/>
          </w:p>
        </w:tc>
      </w:tr>
      <w:tr w:rsidR="00B12FAC" w:rsidRPr="00B12FAC" w:rsidTr="00B12FAC">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 xml:space="preserve">b)    El presupuesto de egresos </w:t>
            </w:r>
            <w:r w:rsidRPr="00041B8E">
              <w:rPr>
                <w:rFonts w:ascii="Calibri" w:eastAsia="Times New Roman" w:hAnsi="Calibri" w:cs="Times New Roman"/>
                <w:color w:val="2F2F2F"/>
                <w:sz w:val="16"/>
              </w:rPr>
              <w:t>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5B6990"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bCs/>
                <w:sz w:val="16"/>
                <w:szCs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5B6990" w:rsidP="00041B8E">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Dirección General de Planeación y Desarrollo</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041B8E"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bCs/>
                <w:sz w:val="16"/>
                <w:szCs w:val="16"/>
              </w:rPr>
              <w:t>NO APLICA Conforme al Reglamento Interior de los Servicios de Salud de Sonora. Toda vez que no se encuentra dentro de sus atribuciones</w:t>
            </w:r>
            <w:r w:rsidR="00957BFE">
              <w:rPr>
                <w:rFonts w:ascii="Calibri" w:eastAsia="Times New Roman" w:hAnsi="Calibri" w:cs="Times New Roman"/>
                <w:bCs/>
                <w:sz w:val="20"/>
                <w:szCs w:val="20"/>
              </w:rPr>
              <w:t>.</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041B8E">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041B8E"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bCs/>
                <w:sz w:val="16"/>
                <w:szCs w:val="16"/>
              </w:rPr>
              <w:t>NO APLICA Conforme al Reglamento Interior de los Servicios de Salud de Sonora. Toda vez que no se encuentra dentro de sus atribuciones</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041B8E"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bCs/>
                <w:sz w:val="16"/>
                <w:szCs w:val="16"/>
              </w:rPr>
              <w:t>NO APLICA Conforme al Reglamento Interior de los Servicios de Salud de Sonora. Toda vez que no se encuentra dentro de sus atribuciones</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041B8E"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bCs/>
                <w:sz w:val="16"/>
                <w:szCs w:val="16"/>
              </w:rPr>
              <w:t>NO APLICA Conforme al Reglamento Interior de los Servicios de Salud de Sonora. Toda vez que no se encuentra dentro de sus atribuciones</w:t>
            </w:r>
            <w:r w:rsidR="00957BFE">
              <w:rPr>
                <w:rFonts w:ascii="Calibri" w:eastAsia="Times New Roman" w:hAnsi="Calibri" w:cs="Times New Roman"/>
                <w:bCs/>
                <w:sz w:val="20"/>
                <w:szCs w:val="20"/>
              </w:rPr>
              <w:t>.</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041B8E"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bCs/>
                <w:sz w:val="16"/>
                <w:szCs w:val="16"/>
              </w:rPr>
              <w:t>NO APLICA Conforme al Reglamento Interior de los Servicios de Salud de Sonora. Toda vez que no se encuentra dentro de sus atribuciones</w:t>
            </w:r>
            <w:r w:rsidR="00957BFE">
              <w:rPr>
                <w:rFonts w:ascii="Calibri" w:eastAsia="Times New Roman" w:hAnsi="Calibri" w:cs="Times New Roman"/>
                <w:bCs/>
                <w:sz w:val="20"/>
                <w:szCs w:val="20"/>
              </w:rPr>
              <w:t>.</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041B8E"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bCs/>
                <w:sz w:val="16"/>
                <w:szCs w:val="16"/>
              </w:rPr>
              <w:t>NO APLICA Conforme al Reglamento Interior de los Servicios de Salud de Sonora. Toda vez que no se encuentra dentro de sus atribuciones</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041B8E"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bCs/>
                <w:sz w:val="16"/>
                <w:szCs w:val="16"/>
              </w:rPr>
              <w:t>NO APLICA Conforme al Reglamento Interior de los Servicios de Salud de Sonora. Toda vez que no se encuentra dentro de sus atribuciones</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F44D8"/>
    <w:rsid w:val="000060D6"/>
    <w:rsid w:val="00041749"/>
    <w:rsid w:val="00041B8E"/>
    <w:rsid w:val="00056175"/>
    <w:rsid w:val="000B328D"/>
    <w:rsid w:val="00164E99"/>
    <w:rsid w:val="001B0F77"/>
    <w:rsid w:val="001C7363"/>
    <w:rsid w:val="001D4947"/>
    <w:rsid w:val="00206736"/>
    <w:rsid w:val="00222986"/>
    <w:rsid w:val="00262C53"/>
    <w:rsid w:val="00264138"/>
    <w:rsid w:val="0028212D"/>
    <w:rsid w:val="002962D2"/>
    <w:rsid w:val="002C642F"/>
    <w:rsid w:val="002D2629"/>
    <w:rsid w:val="00305729"/>
    <w:rsid w:val="003153C7"/>
    <w:rsid w:val="003171E0"/>
    <w:rsid w:val="003315C6"/>
    <w:rsid w:val="00402FB8"/>
    <w:rsid w:val="00415002"/>
    <w:rsid w:val="004B6085"/>
    <w:rsid w:val="004F096B"/>
    <w:rsid w:val="00534D62"/>
    <w:rsid w:val="00554264"/>
    <w:rsid w:val="00592F5C"/>
    <w:rsid w:val="005B6990"/>
    <w:rsid w:val="005E3AFE"/>
    <w:rsid w:val="00614EB8"/>
    <w:rsid w:val="006423F1"/>
    <w:rsid w:val="00667E9A"/>
    <w:rsid w:val="00686F88"/>
    <w:rsid w:val="006C7D33"/>
    <w:rsid w:val="006D28AA"/>
    <w:rsid w:val="006E43B3"/>
    <w:rsid w:val="007031F8"/>
    <w:rsid w:val="0071003C"/>
    <w:rsid w:val="00730B2B"/>
    <w:rsid w:val="00734655"/>
    <w:rsid w:val="00773BA6"/>
    <w:rsid w:val="007F33D8"/>
    <w:rsid w:val="008070E6"/>
    <w:rsid w:val="00864C64"/>
    <w:rsid w:val="00864E59"/>
    <w:rsid w:val="008D3747"/>
    <w:rsid w:val="009016E5"/>
    <w:rsid w:val="0091347C"/>
    <w:rsid w:val="00913825"/>
    <w:rsid w:val="00922E7F"/>
    <w:rsid w:val="00926FAD"/>
    <w:rsid w:val="00951EA4"/>
    <w:rsid w:val="00957BFE"/>
    <w:rsid w:val="00970527"/>
    <w:rsid w:val="00970893"/>
    <w:rsid w:val="00982F88"/>
    <w:rsid w:val="009901F6"/>
    <w:rsid w:val="009A025C"/>
    <w:rsid w:val="009A3AF4"/>
    <w:rsid w:val="009C25DB"/>
    <w:rsid w:val="009E405E"/>
    <w:rsid w:val="00A02588"/>
    <w:rsid w:val="00A52B2A"/>
    <w:rsid w:val="00A63C3E"/>
    <w:rsid w:val="00A94C08"/>
    <w:rsid w:val="00AC7ABA"/>
    <w:rsid w:val="00AD413E"/>
    <w:rsid w:val="00AD574B"/>
    <w:rsid w:val="00B04730"/>
    <w:rsid w:val="00B12FAC"/>
    <w:rsid w:val="00B13B50"/>
    <w:rsid w:val="00B2460F"/>
    <w:rsid w:val="00B351A2"/>
    <w:rsid w:val="00B366FD"/>
    <w:rsid w:val="00B43A8D"/>
    <w:rsid w:val="00B744CC"/>
    <w:rsid w:val="00BA26B3"/>
    <w:rsid w:val="00BA3CD1"/>
    <w:rsid w:val="00BC0E34"/>
    <w:rsid w:val="00C6302E"/>
    <w:rsid w:val="00C66099"/>
    <w:rsid w:val="00D55534"/>
    <w:rsid w:val="00D93F79"/>
    <w:rsid w:val="00DA6791"/>
    <w:rsid w:val="00DC1B6C"/>
    <w:rsid w:val="00DC6732"/>
    <w:rsid w:val="00E04926"/>
    <w:rsid w:val="00E22E14"/>
    <w:rsid w:val="00EB76C4"/>
    <w:rsid w:val="00EE16DF"/>
    <w:rsid w:val="00EE33B7"/>
    <w:rsid w:val="00EF44D8"/>
    <w:rsid w:val="00F307FE"/>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38F5-46CA-4BD2-B2DC-CA4F48A0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616</Words>
  <Characters>3390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transparencia</cp:lastModifiedBy>
  <cp:revision>5</cp:revision>
  <cp:lastPrinted>2016-04-27T00:44:00Z</cp:lastPrinted>
  <dcterms:created xsi:type="dcterms:W3CDTF">2016-09-05T17:19:00Z</dcterms:created>
  <dcterms:modified xsi:type="dcterms:W3CDTF">2017-06-09T18:36:00Z</dcterms:modified>
</cp:coreProperties>
</file>