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3C" w:rsidRDefault="00A7603C" w:rsidP="00A7603C">
      <w:pPr>
        <w:shd w:val="clear" w:color="auto" w:fill="D9D9D9" w:themeFill="background1" w:themeFillShade="D9"/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</w:t>
      </w:r>
      <w:r w:rsidRPr="00504B5F">
        <w:rPr>
          <w:rFonts w:ascii="Bookman Old Style" w:hAnsi="Bookman Old Style"/>
          <w:b/>
          <w:bCs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442451" cy="314127"/>
            <wp:effectExtent l="1905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1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1" cy="31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                  </w:t>
      </w:r>
      <w:r w:rsidRPr="00504B5F">
        <w:rPr>
          <w:rFonts w:ascii="Bookman Old Style" w:hAnsi="Bookman Old Style"/>
          <w:b/>
          <w:bCs/>
          <w:color w:val="000000"/>
          <w:sz w:val="24"/>
          <w:szCs w:val="24"/>
        </w:rPr>
        <w:t>UNIVERSIDAD TECNOLÓGICA DE NOGALES, SONORA.</w:t>
      </w:r>
    </w:p>
    <w:p w:rsidR="00474185" w:rsidRDefault="00474185" w:rsidP="00474185">
      <w:pPr>
        <w:jc w:val="center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474185">
        <w:rPr>
          <w:rFonts w:ascii="Bookman Old Style" w:hAnsi="Bookman Old Style" w:cs="Calibri"/>
          <w:b/>
          <w:color w:val="000000"/>
          <w:sz w:val="24"/>
          <w:szCs w:val="24"/>
        </w:rPr>
        <w:t>ART. 17 BIS F, INFORMACIÓN DIFERENCIADA PARA INSTITUCIONES DE EDUCACIÓN SUPERIOR</w:t>
      </w:r>
    </w:p>
    <w:p w:rsidR="009A7D88" w:rsidRPr="00A7603C" w:rsidRDefault="007B029F" w:rsidP="00A7603C">
      <w:pPr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color w:val="000000"/>
          <w:sz w:val="24"/>
          <w:szCs w:val="24"/>
        </w:rPr>
        <w:t>Profesores con Licencia o año sabático</w:t>
      </w:r>
    </w:p>
    <w:tbl>
      <w:tblPr>
        <w:tblW w:w="1592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3"/>
        <w:gridCol w:w="4847"/>
        <w:gridCol w:w="4910"/>
      </w:tblGrid>
      <w:tr w:rsidR="007B029F" w:rsidRPr="00C50018" w:rsidTr="007B029F">
        <w:trPr>
          <w:trHeight w:val="1451"/>
        </w:trPr>
        <w:tc>
          <w:tcPr>
            <w:tcW w:w="6163" w:type="dxa"/>
            <w:shd w:val="clear" w:color="000000" w:fill="376091"/>
            <w:vAlign w:val="center"/>
          </w:tcPr>
          <w:p w:rsidR="007B029F" w:rsidRPr="00C50018" w:rsidRDefault="007B029F" w:rsidP="00D63E7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FFFFFF"/>
                <w:sz w:val="28"/>
                <w:szCs w:val="28"/>
              </w:rPr>
              <w:t>NOMBRE</w:t>
            </w:r>
          </w:p>
        </w:tc>
        <w:tc>
          <w:tcPr>
            <w:tcW w:w="4847" w:type="dxa"/>
            <w:shd w:val="clear" w:color="000000" w:fill="376091"/>
            <w:vAlign w:val="center"/>
          </w:tcPr>
          <w:p w:rsidR="007B029F" w:rsidRPr="00C50018" w:rsidRDefault="007B029F" w:rsidP="00D63E7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FFFFFF"/>
                <w:sz w:val="28"/>
                <w:szCs w:val="28"/>
              </w:rPr>
              <w:t>LICENCIA O AÑO SABATICO</w:t>
            </w:r>
          </w:p>
        </w:tc>
        <w:tc>
          <w:tcPr>
            <w:tcW w:w="4910" w:type="dxa"/>
            <w:shd w:val="clear" w:color="000000" w:fill="376091"/>
            <w:vAlign w:val="center"/>
          </w:tcPr>
          <w:p w:rsidR="007B029F" w:rsidRPr="00C50018" w:rsidRDefault="007B029F" w:rsidP="00D63E7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FFFFFF"/>
                <w:sz w:val="28"/>
                <w:szCs w:val="28"/>
              </w:rPr>
              <w:t>FECHAS QUE COMPRENDE</w:t>
            </w:r>
          </w:p>
        </w:tc>
      </w:tr>
      <w:tr w:rsidR="007B029F" w:rsidRPr="00225D4B" w:rsidTr="007B029F">
        <w:trPr>
          <w:trHeight w:val="723"/>
        </w:trPr>
        <w:tc>
          <w:tcPr>
            <w:tcW w:w="6163" w:type="dxa"/>
            <w:shd w:val="clear" w:color="auto" w:fill="auto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Vanesa </w:t>
            </w:r>
            <w:proofErr w:type="spellStart"/>
            <w:r>
              <w:rPr>
                <w:rFonts w:cs="Calibri"/>
                <w:color w:val="000000"/>
              </w:rPr>
              <w:t>Mak</w:t>
            </w:r>
            <w:proofErr w:type="spellEnd"/>
            <w:r>
              <w:rPr>
                <w:rFonts w:cs="Calibri"/>
                <w:color w:val="000000"/>
              </w:rPr>
              <w:t xml:space="preserve"> Huerta</w:t>
            </w:r>
          </w:p>
        </w:tc>
        <w:tc>
          <w:tcPr>
            <w:tcW w:w="4847" w:type="dxa"/>
            <w:shd w:val="clear" w:color="auto" w:fill="auto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Licencia Laboral 1 año</w:t>
            </w:r>
          </w:p>
        </w:tc>
        <w:tc>
          <w:tcPr>
            <w:tcW w:w="4910" w:type="dxa"/>
            <w:shd w:val="clear" w:color="auto" w:fill="auto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Sept. 2013 a Sept. 2014</w:t>
            </w:r>
          </w:p>
        </w:tc>
      </w:tr>
      <w:tr w:rsidR="007B029F" w:rsidRPr="00225D4B" w:rsidTr="007B029F">
        <w:trPr>
          <w:trHeight w:val="723"/>
        </w:trPr>
        <w:tc>
          <w:tcPr>
            <w:tcW w:w="6163" w:type="dxa"/>
            <w:shd w:val="clear" w:color="000000" w:fill="D8D8D8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Efraín Carrillo Ríos</w:t>
            </w:r>
          </w:p>
        </w:tc>
        <w:tc>
          <w:tcPr>
            <w:tcW w:w="4847" w:type="dxa"/>
            <w:shd w:val="clear" w:color="000000" w:fill="D8D8D8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Licencia Laboral 1 año</w:t>
            </w:r>
          </w:p>
        </w:tc>
        <w:tc>
          <w:tcPr>
            <w:tcW w:w="4910" w:type="dxa"/>
            <w:shd w:val="clear" w:color="000000" w:fill="D8D8D8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Enero 2013 a Enero 2014</w:t>
            </w:r>
          </w:p>
        </w:tc>
      </w:tr>
      <w:tr w:rsidR="007B029F" w:rsidRPr="00225D4B" w:rsidTr="007B029F">
        <w:trPr>
          <w:trHeight w:val="723"/>
        </w:trPr>
        <w:tc>
          <w:tcPr>
            <w:tcW w:w="6163" w:type="dxa"/>
            <w:shd w:val="clear" w:color="auto" w:fill="auto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Adolfo Quiroz Montoya</w:t>
            </w:r>
          </w:p>
        </w:tc>
        <w:tc>
          <w:tcPr>
            <w:tcW w:w="4847" w:type="dxa"/>
            <w:shd w:val="clear" w:color="auto" w:fill="auto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Licencia Laboral 1 año</w:t>
            </w:r>
          </w:p>
        </w:tc>
        <w:tc>
          <w:tcPr>
            <w:tcW w:w="4910" w:type="dxa"/>
            <w:shd w:val="clear" w:color="auto" w:fill="auto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Mayo 2014 a Mayo 2015</w:t>
            </w:r>
          </w:p>
        </w:tc>
      </w:tr>
      <w:tr w:rsidR="007B029F" w:rsidRPr="00225D4B" w:rsidTr="007B029F">
        <w:trPr>
          <w:trHeight w:val="723"/>
        </w:trPr>
        <w:tc>
          <w:tcPr>
            <w:tcW w:w="6163" w:type="dxa"/>
            <w:shd w:val="clear" w:color="000000" w:fill="D8D8D8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Julio Humberto </w:t>
            </w:r>
            <w:proofErr w:type="spellStart"/>
            <w:r>
              <w:rPr>
                <w:rFonts w:cs="Calibri"/>
                <w:color w:val="000000"/>
              </w:rPr>
              <w:t>Moroyoqui</w:t>
            </w:r>
            <w:proofErr w:type="spellEnd"/>
            <w:r>
              <w:rPr>
                <w:rFonts w:cs="Calibri"/>
                <w:color w:val="000000"/>
              </w:rPr>
              <w:t xml:space="preserve"> Valencia</w:t>
            </w:r>
          </w:p>
        </w:tc>
        <w:tc>
          <w:tcPr>
            <w:tcW w:w="4847" w:type="dxa"/>
            <w:shd w:val="clear" w:color="000000" w:fill="D8D8D8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Licencia Laboral 1 año</w:t>
            </w:r>
          </w:p>
        </w:tc>
        <w:tc>
          <w:tcPr>
            <w:tcW w:w="4910" w:type="dxa"/>
            <w:shd w:val="clear" w:color="000000" w:fill="D8D8D8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Enero 2015 a Enero 2016</w:t>
            </w:r>
          </w:p>
        </w:tc>
      </w:tr>
      <w:tr w:rsidR="007B029F" w:rsidRPr="00225D4B" w:rsidTr="007B029F">
        <w:trPr>
          <w:trHeight w:val="723"/>
        </w:trPr>
        <w:tc>
          <w:tcPr>
            <w:tcW w:w="6163" w:type="dxa"/>
            <w:shd w:val="clear" w:color="auto" w:fill="auto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Omar Velarde Anaya</w:t>
            </w:r>
          </w:p>
        </w:tc>
        <w:tc>
          <w:tcPr>
            <w:tcW w:w="4847" w:type="dxa"/>
            <w:shd w:val="clear" w:color="auto" w:fill="auto"/>
            <w:noWrap/>
            <w:vAlign w:val="bottom"/>
          </w:tcPr>
          <w:p w:rsidR="007B029F" w:rsidRPr="00225D4B" w:rsidRDefault="00612B09" w:rsidP="00612B0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Licencia </w:t>
            </w:r>
            <w:r>
              <w:rPr>
                <w:rFonts w:cs="Calibri"/>
                <w:color w:val="000000"/>
              </w:rPr>
              <w:t>Sindical</w:t>
            </w:r>
          </w:p>
        </w:tc>
        <w:tc>
          <w:tcPr>
            <w:tcW w:w="4910" w:type="dxa"/>
            <w:shd w:val="clear" w:color="auto" w:fill="auto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Enero 2012 – Dic 2014</w:t>
            </w:r>
          </w:p>
        </w:tc>
      </w:tr>
      <w:tr w:rsidR="007B029F" w:rsidRPr="00225D4B" w:rsidTr="007B029F">
        <w:trPr>
          <w:trHeight w:val="723"/>
        </w:trPr>
        <w:tc>
          <w:tcPr>
            <w:tcW w:w="6163" w:type="dxa"/>
            <w:shd w:val="clear" w:color="000000" w:fill="D8D8D8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Juan Carlos Soto </w:t>
            </w:r>
            <w:proofErr w:type="spellStart"/>
            <w:r>
              <w:rPr>
                <w:rFonts w:cs="Calibri"/>
                <w:color w:val="000000"/>
              </w:rPr>
              <w:t>Nebuay</w:t>
            </w:r>
            <w:proofErr w:type="spellEnd"/>
          </w:p>
        </w:tc>
        <w:tc>
          <w:tcPr>
            <w:tcW w:w="4847" w:type="dxa"/>
            <w:shd w:val="clear" w:color="000000" w:fill="D8D8D8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Licencia Sindical</w:t>
            </w:r>
          </w:p>
        </w:tc>
        <w:tc>
          <w:tcPr>
            <w:tcW w:w="4910" w:type="dxa"/>
            <w:shd w:val="clear" w:color="000000" w:fill="D8D8D8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Nov. 2013 a M</w:t>
            </w:r>
            <w:bookmarkStart w:id="0" w:name="_GoBack"/>
            <w:bookmarkEnd w:id="0"/>
            <w:r>
              <w:rPr>
                <w:rFonts w:cs="Calibri"/>
                <w:color w:val="000000"/>
              </w:rPr>
              <w:t>ayo. 2014</w:t>
            </w:r>
          </w:p>
        </w:tc>
      </w:tr>
      <w:tr w:rsidR="007B029F" w:rsidRPr="00225D4B" w:rsidTr="007B029F">
        <w:trPr>
          <w:trHeight w:val="723"/>
        </w:trPr>
        <w:tc>
          <w:tcPr>
            <w:tcW w:w="6163" w:type="dxa"/>
            <w:shd w:val="clear" w:color="auto" w:fill="auto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Obed Montoya Leal</w:t>
            </w:r>
          </w:p>
        </w:tc>
        <w:tc>
          <w:tcPr>
            <w:tcW w:w="4847" w:type="dxa"/>
            <w:shd w:val="clear" w:color="auto" w:fill="auto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Licencia Sindical</w:t>
            </w:r>
          </w:p>
        </w:tc>
        <w:tc>
          <w:tcPr>
            <w:tcW w:w="4910" w:type="dxa"/>
            <w:shd w:val="clear" w:color="auto" w:fill="auto"/>
            <w:noWrap/>
            <w:vAlign w:val="bottom"/>
          </w:tcPr>
          <w:p w:rsidR="007B029F" w:rsidRPr="00225D4B" w:rsidRDefault="00612B09" w:rsidP="00D63E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Nov. 2013 a Dic. 2014</w:t>
            </w:r>
          </w:p>
        </w:tc>
      </w:tr>
      <w:tr w:rsidR="007B029F" w:rsidRPr="00225D4B" w:rsidTr="007B029F">
        <w:trPr>
          <w:trHeight w:val="723"/>
        </w:trPr>
        <w:tc>
          <w:tcPr>
            <w:tcW w:w="6163" w:type="dxa"/>
            <w:shd w:val="clear" w:color="000000" w:fill="D8D8D8"/>
            <w:noWrap/>
            <w:vAlign w:val="bottom"/>
          </w:tcPr>
          <w:p w:rsidR="007B029F" w:rsidRPr="00225D4B" w:rsidRDefault="007B029F" w:rsidP="00D63E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847" w:type="dxa"/>
            <w:shd w:val="clear" w:color="000000" w:fill="D8D8D8"/>
            <w:noWrap/>
            <w:vAlign w:val="bottom"/>
          </w:tcPr>
          <w:p w:rsidR="007B029F" w:rsidRPr="00225D4B" w:rsidRDefault="007B029F" w:rsidP="00D63E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910" w:type="dxa"/>
            <w:shd w:val="clear" w:color="000000" w:fill="D8D8D8"/>
            <w:noWrap/>
            <w:vAlign w:val="bottom"/>
          </w:tcPr>
          <w:p w:rsidR="007B029F" w:rsidRPr="00225D4B" w:rsidRDefault="007B029F" w:rsidP="00D63E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C026DC" w:rsidRDefault="00C026DC"/>
    <w:p w:rsidR="007B029F" w:rsidRDefault="007B029F"/>
    <w:sectPr w:rsidR="007B029F" w:rsidSect="00A7603C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C"/>
    <w:rsid w:val="003E0B9C"/>
    <w:rsid w:val="00474185"/>
    <w:rsid w:val="00612B09"/>
    <w:rsid w:val="007B029F"/>
    <w:rsid w:val="00990B14"/>
    <w:rsid w:val="009A7D88"/>
    <w:rsid w:val="009C6ADA"/>
    <w:rsid w:val="00A7603C"/>
    <w:rsid w:val="00C026DC"/>
    <w:rsid w:val="00C40672"/>
    <w:rsid w:val="00C50018"/>
    <w:rsid w:val="00D92582"/>
    <w:rsid w:val="00E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9C"/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03C"/>
    <w:rPr>
      <w:rFonts w:ascii="Tahoma" w:eastAsia="Times New Roman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9C"/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03C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</dc:creator>
  <cp:keywords/>
  <dc:description/>
  <cp:lastModifiedBy>Secretaria</cp:lastModifiedBy>
  <cp:revision>2</cp:revision>
  <dcterms:created xsi:type="dcterms:W3CDTF">2015-01-21T17:44:00Z</dcterms:created>
  <dcterms:modified xsi:type="dcterms:W3CDTF">2015-01-21T17:44:00Z</dcterms:modified>
</cp:coreProperties>
</file>