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3750"/>
        <w:gridCol w:w="7500"/>
      </w:tblGrid>
      <w:tr w:rsidR="00A2205E">
        <w:tc>
          <w:tcPr>
            <w:tcW w:w="3750" w:type="dxa"/>
          </w:tcPr>
          <w:p w:rsidR="00A2205E" w:rsidRDefault="00691E33"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inline distT="0" distB="0" distL="0" distR="0">
                  <wp:extent cx="847814" cy="1019282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14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A2205E" w:rsidRDefault="00691E33">
            <w:pPr>
              <w:jc w:val="center"/>
            </w:pPr>
            <w:r>
              <w:rPr>
                <w:b/>
              </w:rPr>
              <w:t>GOBIERNO DEL ESTADO DE SONORA FICHA TECNICA PARA SEGUIMIENTO Y EVALUACION DE INDICADORES DE PROYECTOS Y PROCESOS</w:t>
            </w:r>
          </w:p>
        </w:tc>
      </w:tr>
    </w:tbl>
    <w:p w:rsidR="00A2205E" w:rsidRDefault="00691E33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215"/>
        <w:gridCol w:w="2183"/>
        <w:gridCol w:w="2194"/>
        <w:gridCol w:w="4780"/>
      </w:tblGrid>
      <w:tr w:rsidR="00A2205E">
        <w:tc>
          <w:tcPr>
            <w:tcW w:w="3750" w:type="dxa"/>
            <w:gridSpan w:val="2"/>
          </w:tcPr>
          <w:p w:rsidR="00A2205E" w:rsidRDefault="00691E33">
            <w:r>
              <w:rPr>
                <w:b/>
                <w:sz w:val="18"/>
                <w:szCs w:val="18"/>
              </w:rPr>
              <w:t>NUMERO Y NOMBRE DEL PROGRAMA:</w:t>
            </w:r>
          </w:p>
        </w:tc>
        <w:tc>
          <w:tcPr>
            <w:tcW w:w="7500" w:type="dxa"/>
            <w:gridSpan w:val="2"/>
          </w:tcPr>
          <w:p w:rsidR="00A2205E" w:rsidRDefault="00691E33">
            <w:r>
              <w:rPr>
                <w:sz w:val="18"/>
                <w:szCs w:val="18"/>
              </w:rPr>
              <w:t>50 - MODERNIZACIÓN DE LAS COMUNICACIONES</w:t>
            </w:r>
          </w:p>
        </w:tc>
      </w:tr>
      <w:tr w:rsidR="00A2205E">
        <w:tc>
          <w:tcPr>
            <w:tcW w:w="3750" w:type="dxa"/>
            <w:gridSpan w:val="2"/>
          </w:tcPr>
          <w:p w:rsidR="00A2205E" w:rsidRDefault="00691E33">
            <w:r>
              <w:rPr>
                <w:b/>
                <w:sz w:val="18"/>
                <w:szCs w:val="18"/>
              </w:rPr>
              <w:t>NOMBRE DEL PROCESO:</w:t>
            </w:r>
          </w:p>
        </w:tc>
        <w:tc>
          <w:tcPr>
            <w:tcW w:w="7500" w:type="dxa"/>
            <w:gridSpan w:val="2"/>
          </w:tcPr>
          <w:p w:rsidR="00A2205E" w:rsidRDefault="00691E33">
            <w:r>
              <w:rPr>
                <w:sz w:val="18"/>
                <w:szCs w:val="18"/>
              </w:rPr>
              <w:t>COORDINACIÓN DE ACTIVIDADES DE LAS ÁREAS ADMINISTRATIVAS PARA LA OPERACIÓN DE LA RED DE TELEFONÍA RURAL</w:t>
            </w:r>
          </w:p>
        </w:tc>
      </w:tr>
      <w:tr w:rsidR="00A2205E">
        <w:tc>
          <w:tcPr>
            <w:tcW w:w="3750" w:type="dxa"/>
            <w:gridSpan w:val="2"/>
          </w:tcPr>
          <w:p w:rsidR="00A2205E" w:rsidRDefault="00691E33">
            <w:r>
              <w:rPr>
                <w:b/>
                <w:sz w:val="18"/>
                <w:szCs w:val="18"/>
              </w:rPr>
              <w:t>CLAVE PROGRAMATICA:</w:t>
            </w:r>
          </w:p>
        </w:tc>
        <w:tc>
          <w:tcPr>
            <w:tcW w:w="7500" w:type="dxa"/>
            <w:gridSpan w:val="2"/>
          </w:tcPr>
          <w:p w:rsidR="00A2205E" w:rsidRDefault="00691E33">
            <w:r>
              <w:rPr>
                <w:sz w:val="18"/>
                <w:szCs w:val="18"/>
              </w:rPr>
              <w:t>211118337F03363610AQ</w:t>
            </w:r>
          </w:p>
        </w:tc>
      </w:tr>
      <w:tr w:rsidR="00A2205E">
        <w:tc>
          <w:tcPr>
            <w:tcW w:w="2310" w:type="dxa"/>
          </w:tcPr>
          <w:p w:rsidR="00A2205E" w:rsidRDefault="00691E33">
            <w:r>
              <w:rPr>
                <w:b/>
                <w:sz w:val="18"/>
                <w:szCs w:val="18"/>
              </w:rPr>
              <w:t xml:space="preserve">UNIDAD </w:t>
            </w:r>
            <w:r>
              <w:rPr>
                <w:b/>
                <w:sz w:val="18"/>
                <w:szCs w:val="18"/>
              </w:rPr>
              <w:t>RESPONSABLE:</w:t>
            </w:r>
          </w:p>
        </w:tc>
        <w:tc>
          <w:tcPr>
            <w:tcW w:w="2310" w:type="dxa"/>
          </w:tcPr>
          <w:p w:rsidR="00A2205E" w:rsidRDefault="00691E33">
            <w:r>
              <w:rPr>
                <w:sz w:val="18"/>
                <w:szCs w:val="18"/>
              </w:rPr>
              <w:t>TELEFONÍA RURAL DE SONORA</w:t>
            </w:r>
          </w:p>
        </w:tc>
        <w:tc>
          <w:tcPr>
            <w:tcW w:w="2310" w:type="dxa"/>
          </w:tcPr>
          <w:p w:rsidR="00A2205E" w:rsidRDefault="00691E33">
            <w:r>
              <w:rPr>
                <w:b/>
                <w:sz w:val="18"/>
                <w:szCs w:val="18"/>
              </w:rPr>
              <w:t>UNIDAD EJECUTORA:</w:t>
            </w:r>
          </w:p>
        </w:tc>
        <w:tc>
          <w:tcPr>
            <w:tcW w:w="2310" w:type="dxa"/>
          </w:tcPr>
          <w:p w:rsidR="00A2205E" w:rsidRDefault="00691E33">
            <w:r>
              <w:rPr>
                <w:sz w:val="18"/>
                <w:szCs w:val="18"/>
              </w:rPr>
              <w:t>DIRECCIÓN GENERAL</w:t>
            </w:r>
          </w:p>
        </w:tc>
      </w:tr>
      <w:tr w:rsidR="00A2205E">
        <w:tc>
          <w:tcPr>
            <w:tcW w:w="2310" w:type="dxa"/>
            <w:gridSpan w:val="2"/>
          </w:tcPr>
          <w:p w:rsidR="00A2205E" w:rsidRDefault="00691E33">
            <w:r>
              <w:rPr>
                <w:b/>
                <w:sz w:val="18"/>
                <w:szCs w:val="18"/>
              </w:rPr>
              <w:t>OBJETIVO DEL PROCESO:</w:t>
            </w:r>
          </w:p>
        </w:tc>
        <w:tc>
          <w:tcPr>
            <w:tcW w:w="2310" w:type="dxa"/>
            <w:gridSpan w:val="2"/>
          </w:tcPr>
          <w:p w:rsidR="00A2205E" w:rsidRDefault="00691E33">
            <w:r>
              <w:rPr>
                <w:sz w:val="18"/>
                <w:szCs w:val="18"/>
              </w:rPr>
              <w:t>COORDINAR LAS ACTIVIDADES DE LAS ÁREAS ADMINISTRATIVAS PARA LA OPERACIÓN DE LA RED DE TELEFONÍA RURAL</w:t>
            </w:r>
          </w:p>
        </w:tc>
      </w:tr>
    </w:tbl>
    <w:p w:rsidR="00A2205E" w:rsidRDefault="00691E33">
      <w:r>
        <w:rPr>
          <w:b/>
          <w:sz w:val="18"/>
          <w:szCs w:val="18"/>
        </w:rPr>
        <w:t>DATOS DEL INDICADOR</w:t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185"/>
        <w:gridCol w:w="2197"/>
        <w:gridCol w:w="2192"/>
        <w:gridCol w:w="4798"/>
      </w:tblGrid>
      <w:tr w:rsidR="00A2205E">
        <w:tc>
          <w:tcPr>
            <w:tcW w:w="3750" w:type="dxa"/>
            <w:gridSpan w:val="2"/>
          </w:tcPr>
          <w:p w:rsidR="00A2205E" w:rsidRDefault="00691E33">
            <w:r>
              <w:rPr>
                <w:b/>
                <w:sz w:val="18"/>
                <w:szCs w:val="18"/>
              </w:rPr>
              <w:t>NOMBRE INDICADOR:</w:t>
            </w:r>
          </w:p>
        </w:tc>
        <w:tc>
          <w:tcPr>
            <w:tcW w:w="7500" w:type="dxa"/>
            <w:gridSpan w:val="2"/>
          </w:tcPr>
          <w:p w:rsidR="00A2205E" w:rsidRDefault="00691E33">
            <w:r>
              <w:rPr>
                <w:sz w:val="18"/>
                <w:szCs w:val="18"/>
              </w:rPr>
              <w:t xml:space="preserve">INDICE DE </w:t>
            </w:r>
            <w:r>
              <w:rPr>
                <w:sz w:val="18"/>
                <w:szCs w:val="18"/>
              </w:rPr>
              <w:t>CUMPLIMIENTO DE LA ATENCIÓN CON SERVICIO DE RADIOCOMUNICACIÓN  A LAS LOCALIDADES RURALES PROGRAMADAS</w:t>
            </w:r>
          </w:p>
        </w:tc>
      </w:tr>
      <w:tr w:rsidR="00A2205E">
        <w:tc>
          <w:tcPr>
            <w:tcW w:w="2310" w:type="dxa"/>
          </w:tcPr>
          <w:p w:rsidR="00A2205E" w:rsidRDefault="00691E33">
            <w:r>
              <w:rPr>
                <w:b/>
                <w:sz w:val="18"/>
                <w:szCs w:val="18"/>
              </w:rPr>
              <w:t>UNIDAD DE MEDIDA:</w:t>
            </w:r>
          </w:p>
        </w:tc>
        <w:tc>
          <w:tcPr>
            <w:tcW w:w="2310" w:type="dxa"/>
          </w:tcPr>
          <w:p w:rsidR="00A2205E" w:rsidRDefault="00691E33">
            <w:r>
              <w:rPr>
                <w:sz w:val="18"/>
                <w:szCs w:val="18"/>
              </w:rPr>
              <w:t>LOCALIDADES</w:t>
            </w:r>
          </w:p>
        </w:tc>
        <w:tc>
          <w:tcPr>
            <w:tcW w:w="2310" w:type="dxa"/>
          </w:tcPr>
          <w:p w:rsidR="00A2205E" w:rsidRDefault="00691E33">
            <w:r>
              <w:rPr>
                <w:b/>
                <w:sz w:val="18"/>
                <w:szCs w:val="18"/>
              </w:rPr>
              <w:t>TIPO:</w:t>
            </w:r>
          </w:p>
        </w:tc>
        <w:tc>
          <w:tcPr>
            <w:tcW w:w="2310" w:type="dxa"/>
          </w:tcPr>
          <w:p w:rsidR="00A2205E" w:rsidRDefault="00691E33">
            <w:r>
              <w:rPr>
                <w:sz w:val="18"/>
                <w:szCs w:val="18"/>
              </w:rPr>
              <w:t>PROGRAMÁTICO</w:t>
            </w:r>
          </w:p>
        </w:tc>
      </w:tr>
      <w:tr w:rsidR="00A2205E">
        <w:tc>
          <w:tcPr>
            <w:tcW w:w="3750" w:type="dxa"/>
            <w:gridSpan w:val="2"/>
          </w:tcPr>
          <w:p w:rsidR="00A2205E" w:rsidRDefault="00691E33">
            <w:r>
              <w:rPr>
                <w:b/>
                <w:sz w:val="18"/>
                <w:szCs w:val="18"/>
              </w:rPr>
              <w:t>RESULTADO ESPERADO:</w:t>
            </w:r>
          </w:p>
        </w:tc>
        <w:tc>
          <w:tcPr>
            <w:tcW w:w="7500" w:type="dxa"/>
            <w:gridSpan w:val="2"/>
          </w:tcPr>
          <w:p w:rsidR="00A2205E" w:rsidRDefault="00691E33">
            <w:r>
              <w:rPr>
                <w:sz w:val="18"/>
                <w:szCs w:val="18"/>
              </w:rPr>
              <w:t>LOGRAR EL CUMPLIMIENTO DE LA META AL 100%</w:t>
            </w:r>
          </w:p>
        </w:tc>
      </w:tr>
      <w:tr w:rsidR="00A2205E">
        <w:tc>
          <w:tcPr>
            <w:tcW w:w="3750" w:type="dxa"/>
            <w:gridSpan w:val="2"/>
          </w:tcPr>
          <w:p w:rsidR="00A2205E" w:rsidRDefault="00691E33">
            <w:r>
              <w:rPr>
                <w:b/>
                <w:sz w:val="18"/>
                <w:szCs w:val="18"/>
              </w:rPr>
              <w:t>FORMULA CALCULO:</w:t>
            </w:r>
          </w:p>
        </w:tc>
        <w:tc>
          <w:tcPr>
            <w:tcW w:w="7500" w:type="dxa"/>
            <w:gridSpan w:val="2"/>
          </w:tcPr>
          <w:p w:rsidR="00A2205E" w:rsidRDefault="00691E33">
            <w:r>
              <w:rPr>
                <w:sz w:val="18"/>
                <w:szCs w:val="18"/>
              </w:rPr>
              <w:t>(NÚMERO DE LOCALIDADES A</w:t>
            </w:r>
            <w:r>
              <w:rPr>
                <w:sz w:val="18"/>
                <w:szCs w:val="18"/>
              </w:rPr>
              <w:t>TENDIDAS CON SERVICIO DE RADIOCOMUNICACIÓN/NÚMERO DE LOCALIDADES PROGRAMADAS A ATENDER CON SERVICIO DE RADIOCOMUNICACIÓN)*100</w:t>
            </w:r>
          </w:p>
        </w:tc>
      </w:tr>
      <w:tr w:rsidR="00A2205E">
        <w:tc>
          <w:tcPr>
            <w:tcW w:w="3750" w:type="dxa"/>
            <w:gridSpan w:val="2"/>
          </w:tcPr>
          <w:p w:rsidR="00A2205E" w:rsidRDefault="00691E33">
            <w:r>
              <w:rPr>
                <w:b/>
                <w:sz w:val="18"/>
                <w:szCs w:val="18"/>
              </w:rPr>
              <w:t>INTERPRETACION:</w:t>
            </w:r>
          </w:p>
        </w:tc>
        <w:tc>
          <w:tcPr>
            <w:tcW w:w="7500" w:type="dxa"/>
            <w:gridSpan w:val="2"/>
          </w:tcPr>
          <w:p w:rsidR="00A2205E" w:rsidRDefault="00691E33">
            <w:r>
              <w:rPr>
                <w:sz w:val="18"/>
                <w:szCs w:val="18"/>
              </w:rPr>
              <w:t>MIDE EL NIVEL DE CUMPLIMIENTO DE LA META DE ATENDER CON SERVICIO DE RADIOCOMUNICACIÓN A LOCALIDADES RURALES.</w:t>
            </w:r>
          </w:p>
        </w:tc>
      </w:tr>
      <w:tr w:rsidR="00A2205E">
        <w:tc>
          <w:tcPr>
            <w:tcW w:w="2310" w:type="dxa"/>
          </w:tcPr>
          <w:p w:rsidR="00A2205E" w:rsidRDefault="00691E33">
            <w:r>
              <w:rPr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2310" w:type="dxa"/>
          </w:tcPr>
          <w:p w:rsidR="00A2205E" w:rsidRDefault="00691E33">
            <w:r>
              <w:rPr>
                <w:sz w:val="18"/>
                <w:szCs w:val="18"/>
              </w:rPr>
              <w:t>EFICIENCIA</w:t>
            </w:r>
          </w:p>
        </w:tc>
        <w:tc>
          <w:tcPr>
            <w:tcW w:w="2310" w:type="dxa"/>
          </w:tcPr>
          <w:p w:rsidR="00A2205E" w:rsidRDefault="00691E33">
            <w:r>
              <w:rPr>
                <w:b/>
                <w:sz w:val="18"/>
                <w:szCs w:val="18"/>
              </w:rPr>
              <w:t>SENTIDO:</w:t>
            </w:r>
          </w:p>
        </w:tc>
        <w:tc>
          <w:tcPr>
            <w:tcW w:w="2310" w:type="dxa"/>
          </w:tcPr>
          <w:p w:rsidR="00A2205E" w:rsidRDefault="00691E33">
            <w:r>
              <w:rPr>
                <w:sz w:val="18"/>
                <w:szCs w:val="18"/>
              </w:rPr>
              <w:t>ASCENDENTE</w:t>
            </w:r>
          </w:p>
        </w:tc>
      </w:tr>
      <w:tr w:rsidR="00A2205E">
        <w:tc>
          <w:tcPr>
            <w:tcW w:w="2310" w:type="dxa"/>
          </w:tcPr>
          <w:p w:rsidR="00A2205E" w:rsidRDefault="00691E33">
            <w:r>
              <w:rPr>
                <w:b/>
                <w:sz w:val="18"/>
                <w:szCs w:val="18"/>
              </w:rPr>
              <w:t>VALOR:</w:t>
            </w:r>
          </w:p>
        </w:tc>
        <w:tc>
          <w:tcPr>
            <w:tcW w:w="2310" w:type="dxa"/>
          </w:tcPr>
          <w:p w:rsidR="00A2205E" w:rsidRDefault="00691E33">
            <w:r>
              <w:rPr>
                <w:sz w:val="18"/>
                <w:szCs w:val="18"/>
              </w:rPr>
              <w:t>NO ACUMULABLE</w:t>
            </w:r>
          </w:p>
        </w:tc>
        <w:tc>
          <w:tcPr>
            <w:tcW w:w="2310" w:type="dxa"/>
          </w:tcPr>
          <w:p w:rsidR="00A2205E" w:rsidRDefault="00691E33">
            <w:r>
              <w:rPr>
                <w:b/>
                <w:sz w:val="18"/>
                <w:szCs w:val="18"/>
              </w:rPr>
              <w:t>FRECUENCIA MEDICION:</w:t>
            </w:r>
          </w:p>
        </w:tc>
        <w:tc>
          <w:tcPr>
            <w:tcW w:w="2310" w:type="dxa"/>
          </w:tcPr>
          <w:p w:rsidR="00A2205E" w:rsidRDefault="00691E33">
            <w:r>
              <w:rPr>
                <w:sz w:val="18"/>
                <w:szCs w:val="18"/>
              </w:rPr>
              <w:t>TRIMESTRAL</w:t>
            </w:r>
          </w:p>
        </w:tc>
      </w:tr>
    </w:tbl>
    <w:p w:rsidR="00A2205E" w:rsidRDefault="00691E33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1138"/>
        <w:gridCol w:w="1470"/>
        <w:gridCol w:w="1358"/>
        <w:gridCol w:w="997"/>
        <w:gridCol w:w="1470"/>
        <w:gridCol w:w="1358"/>
        <w:gridCol w:w="997"/>
        <w:gridCol w:w="1264"/>
        <w:gridCol w:w="1320"/>
      </w:tblGrid>
      <w:tr w:rsidR="00A2205E">
        <w:tc>
          <w:tcPr>
            <w:tcW w:w="2310" w:type="dxa"/>
            <w:gridSpan w:val="4"/>
          </w:tcPr>
          <w:p w:rsidR="00A2205E" w:rsidRDefault="00691E33">
            <w:r>
              <w:rPr>
                <w:b/>
                <w:sz w:val="14"/>
                <w:szCs w:val="14"/>
              </w:rPr>
              <w:t>AVANCE DEL INDICADOR:</w:t>
            </w:r>
          </w:p>
        </w:tc>
        <w:tc>
          <w:tcPr>
            <w:tcW w:w="2310" w:type="dxa"/>
            <w:gridSpan w:val="3"/>
          </w:tcPr>
          <w:p w:rsidR="00A2205E" w:rsidRDefault="00691E33">
            <w:pPr>
              <w:jc w:val="right"/>
            </w:pPr>
            <w:r>
              <w:rPr>
                <w:b/>
                <w:sz w:val="14"/>
                <w:szCs w:val="14"/>
              </w:rPr>
              <w:t>TRIMESTRE</w:t>
            </w:r>
          </w:p>
        </w:tc>
        <w:tc>
          <w:tcPr>
            <w:tcW w:w="2310" w:type="dxa"/>
            <w:gridSpan w:val="2"/>
          </w:tcPr>
          <w:p w:rsidR="00A2205E" w:rsidRDefault="00691E33">
            <w:r>
              <w:rPr>
                <w:sz w:val="14"/>
                <w:szCs w:val="14"/>
              </w:rPr>
              <w:t>TRIMESTRE 4</w:t>
            </w:r>
          </w:p>
        </w:tc>
      </w:tr>
      <w:tr w:rsidR="00A2205E">
        <w:trPr>
          <w:trHeight w:hRule="exact" w:val="300"/>
        </w:trPr>
        <w:tc>
          <w:tcPr>
            <w:tcW w:w="2310" w:type="dxa"/>
            <w:vMerge w:val="restart"/>
          </w:tcPr>
          <w:p w:rsidR="00A2205E" w:rsidRDefault="00691E33">
            <w:pPr>
              <w:jc w:val="center"/>
            </w:pPr>
            <w:r>
              <w:rPr>
                <w:b/>
                <w:sz w:val="14"/>
                <w:szCs w:val="14"/>
              </w:rPr>
              <w:t>META ANUAL</w:t>
            </w:r>
          </w:p>
        </w:tc>
        <w:tc>
          <w:tcPr>
            <w:tcW w:w="2310" w:type="dxa"/>
            <w:gridSpan w:val="3"/>
          </w:tcPr>
          <w:p w:rsidR="00A2205E" w:rsidRDefault="00691E33">
            <w:pPr>
              <w:jc w:val="center"/>
            </w:pPr>
            <w:r>
              <w:rPr>
                <w:b/>
                <w:sz w:val="14"/>
                <w:szCs w:val="14"/>
              </w:rPr>
              <w:t>AVANCE DEL TRIMESTRE</w:t>
            </w:r>
          </w:p>
        </w:tc>
        <w:tc>
          <w:tcPr>
            <w:tcW w:w="2310" w:type="dxa"/>
            <w:gridSpan w:val="3"/>
          </w:tcPr>
          <w:p w:rsidR="00A2205E" w:rsidRDefault="00691E33">
            <w:pPr>
              <w:jc w:val="center"/>
            </w:pPr>
            <w:r>
              <w:rPr>
                <w:b/>
                <w:sz w:val="14"/>
                <w:szCs w:val="14"/>
              </w:rPr>
              <w:t>AVANCE ACUMULADO</w:t>
            </w:r>
          </w:p>
        </w:tc>
        <w:tc>
          <w:tcPr>
            <w:tcW w:w="2310" w:type="dxa"/>
            <w:vMerge w:val="restart"/>
          </w:tcPr>
          <w:p w:rsidR="00A2205E" w:rsidRDefault="00691E33">
            <w:pPr>
              <w:jc w:val="center"/>
            </w:pPr>
            <w:r>
              <w:rPr>
                <w:b/>
                <w:sz w:val="14"/>
                <w:szCs w:val="14"/>
              </w:rPr>
              <w:t>AVANCE RESPECTO DE LA META ANUAL</w:t>
            </w:r>
          </w:p>
        </w:tc>
        <w:tc>
          <w:tcPr>
            <w:tcW w:w="2310" w:type="dxa"/>
            <w:vMerge w:val="restart"/>
          </w:tcPr>
          <w:p w:rsidR="00A2205E" w:rsidRDefault="00691E33">
            <w:pPr>
              <w:jc w:val="center"/>
            </w:pPr>
            <w:r>
              <w:rPr>
                <w:b/>
                <w:sz w:val="14"/>
                <w:szCs w:val="14"/>
              </w:rPr>
              <w:t>SEMAFORO</w:t>
            </w:r>
          </w:p>
        </w:tc>
      </w:tr>
      <w:tr w:rsidR="00A2205E">
        <w:tc>
          <w:tcPr>
            <w:tcW w:w="2310" w:type="dxa"/>
            <w:vMerge/>
          </w:tcPr>
          <w:p w:rsidR="00A2205E" w:rsidRDefault="00A2205E"/>
        </w:tc>
        <w:tc>
          <w:tcPr>
            <w:tcW w:w="2310" w:type="dxa"/>
          </w:tcPr>
          <w:p w:rsidR="00A2205E" w:rsidRDefault="00691E33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A2205E" w:rsidRDefault="00691E33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A2205E" w:rsidRDefault="00691E33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</w:tcPr>
          <w:p w:rsidR="00A2205E" w:rsidRDefault="00691E33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A2205E" w:rsidRDefault="00691E33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A2205E" w:rsidRDefault="00691E33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  <w:vMerge/>
          </w:tcPr>
          <w:p w:rsidR="00A2205E" w:rsidRDefault="00A2205E"/>
        </w:tc>
        <w:tc>
          <w:tcPr>
            <w:tcW w:w="2310" w:type="dxa"/>
            <w:vMerge/>
          </w:tcPr>
          <w:p w:rsidR="00A2205E" w:rsidRDefault="00A2205E"/>
        </w:tc>
      </w:tr>
      <w:tr w:rsidR="00A2205E">
        <w:tc>
          <w:tcPr>
            <w:tcW w:w="2310" w:type="dxa"/>
          </w:tcPr>
          <w:p w:rsidR="00A2205E" w:rsidRDefault="00691E33">
            <w:pPr>
              <w:jc w:val="center"/>
            </w:pPr>
            <w:r>
              <w:rPr>
                <w:sz w:val="14"/>
                <w:szCs w:val="14"/>
              </w:rPr>
              <w:t>144</w:t>
            </w:r>
          </w:p>
        </w:tc>
        <w:tc>
          <w:tcPr>
            <w:tcW w:w="2310" w:type="dxa"/>
          </w:tcPr>
          <w:p w:rsidR="00A2205E" w:rsidRDefault="00691E33">
            <w:pPr>
              <w:jc w:val="center"/>
            </w:pPr>
            <w:r>
              <w:rPr>
                <w:sz w:val="14"/>
                <w:szCs w:val="14"/>
              </w:rPr>
              <w:t>144</w:t>
            </w:r>
          </w:p>
        </w:tc>
        <w:tc>
          <w:tcPr>
            <w:tcW w:w="2310" w:type="dxa"/>
          </w:tcPr>
          <w:p w:rsidR="00A2205E" w:rsidRDefault="00691E33">
            <w:pPr>
              <w:jc w:val="center"/>
            </w:pPr>
            <w:r>
              <w:rPr>
                <w:sz w:val="14"/>
                <w:szCs w:val="14"/>
              </w:rPr>
              <w:t>144</w:t>
            </w:r>
          </w:p>
        </w:tc>
        <w:tc>
          <w:tcPr>
            <w:tcW w:w="2310" w:type="dxa"/>
          </w:tcPr>
          <w:p w:rsidR="00A2205E" w:rsidRDefault="00691E33">
            <w:pPr>
              <w:jc w:val="center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2310" w:type="dxa"/>
          </w:tcPr>
          <w:p w:rsidR="00A2205E" w:rsidRDefault="00691E33">
            <w:pPr>
              <w:jc w:val="center"/>
            </w:pPr>
            <w:r>
              <w:rPr>
                <w:sz w:val="14"/>
                <w:szCs w:val="14"/>
              </w:rPr>
              <w:t>144</w:t>
            </w:r>
          </w:p>
        </w:tc>
        <w:tc>
          <w:tcPr>
            <w:tcW w:w="2310" w:type="dxa"/>
          </w:tcPr>
          <w:p w:rsidR="00A2205E" w:rsidRDefault="00691E33">
            <w:pPr>
              <w:jc w:val="center"/>
            </w:pPr>
            <w:r>
              <w:rPr>
                <w:sz w:val="14"/>
                <w:szCs w:val="14"/>
              </w:rPr>
              <w:t>144</w:t>
            </w:r>
          </w:p>
        </w:tc>
        <w:tc>
          <w:tcPr>
            <w:tcW w:w="2310" w:type="dxa"/>
          </w:tcPr>
          <w:p w:rsidR="00A2205E" w:rsidRDefault="00691E33">
            <w:pPr>
              <w:jc w:val="center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2310" w:type="dxa"/>
          </w:tcPr>
          <w:p w:rsidR="00A2205E" w:rsidRDefault="00691E33">
            <w:pPr>
              <w:jc w:val="center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2310" w:type="dxa"/>
            <w:shd w:val="clear" w:color="auto" w:fill="008000"/>
          </w:tcPr>
          <w:p w:rsidR="00A2205E" w:rsidRDefault="00A2205E"/>
        </w:tc>
      </w:tr>
      <w:tr w:rsidR="00A2205E">
        <w:tc>
          <w:tcPr>
            <w:tcW w:w="2310" w:type="dxa"/>
            <w:gridSpan w:val="3"/>
          </w:tcPr>
          <w:p w:rsidR="00A2205E" w:rsidRDefault="00691E33">
            <w:pPr>
              <w:jc w:val="center"/>
            </w:pPr>
            <w:r>
              <w:rPr>
                <w:b/>
                <w:sz w:val="18"/>
                <w:szCs w:val="18"/>
              </w:rPr>
              <w:t>EVALUACIÓN CUALITATIVA</w:t>
            </w:r>
          </w:p>
        </w:tc>
        <w:tc>
          <w:tcPr>
            <w:tcW w:w="2310" w:type="dxa"/>
            <w:gridSpan w:val="6"/>
          </w:tcPr>
          <w:p w:rsidR="00A2205E" w:rsidRDefault="00A2205E"/>
        </w:tc>
      </w:tr>
      <w:tr w:rsidR="00A2205E">
        <w:tc>
          <w:tcPr>
            <w:tcW w:w="2310" w:type="dxa"/>
            <w:gridSpan w:val="3"/>
          </w:tcPr>
          <w:p w:rsidR="00A2205E" w:rsidRDefault="00691E33">
            <w:pPr>
              <w:jc w:val="center"/>
            </w:pPr>
            <w:r>
              <w:rPr>
                <w:b/>
                <w:sz w:val="18"/>
                <w:szCs w:val="18"/>
              </w:rPr>
              <w:t>PROSPECTIVA</w:t>
            </w:r>
          </w:p>
        </w:tc>
        <w:tc>
          <w:tcPr>
            <w:tcW w:w="2310" w:type="dxa"/>
            <w:gridSpan w:val="6"/>
          </w:tcPr>
          <w:p w:rsidR="00A2205E" w:rsidRDefault="00A2205E"/>
        </w:tc>
      </w:tr>
      <w:tr w:rsidR="00A2205E">
        <w:tc>
          <w:tcPr>
            <w:tcW w:w="2310" w:type="dxa"/>
            <w:gridSpan w:val="3"/>
          </w:tcPr>
          <w:p w:rsidR="00A2205E" w:rsidRDefault="00691E33">
            <w:pPr>
              <w:jc w:val="center"/>
            </w:pPr>
            <w:r>
              <w:rPr>
                <w:b/>
                <w:sz w:val="18"/>
                <w:szCs w:val="18"/>
              </w:rPr>
              <w:t>FACTOR DE COMPARACIÓN</w:t>
            </w:r>
          </w:p>
        </w:tc>
        <w:tc>
          <w:tcPr>
            <w:tcW w:w="2310" w:type="dxa"/>
            <w:gridSpan w:val="6"/>
          </w:tcPr>
          <w:p w:rsidR="00A2205E" w:rsidRDefault="00A2205E"/>
        </w:tc>
      </w:tr>
    </w:tbl>
    <w:p w:rsidR="00000000" w:rsidRDefault="00691E33"/>
    <w:sectPr w:rsidR="00000000" w:rsidSect="00FC3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75" w:right="375" w:bottom="375" w:left="3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91E33">
      <w:r>
        <w:separator/>
      </w:r>
    </w:p>
  </w:endnote>
  <w:endnote w:type="continuationSeparator" w:id="0">
    <w:p w:rsidR="00000000" w:rsidRDefault="0069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91E3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691E33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691E3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91E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91E33">
      <w:r>
        <w:separator/>
      </w:r>
    </w:p>
  </w:footnote>
  <w:footnote w:type="continuationSeparator" w:id="0">
    <w:p w:rsidR="00000000" w:rsidRDefault="00691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91E3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91E33"/>
  <w:tbl>
    <w:tblPr>
      <w:tblStyle w:val="Tablaconcuadrcula"/>
      <w:tblW w:w="5000" w:type="auto"/>
      <w:tblBorders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  <w:insideH w:val="none" w:sz="2" w:space="0" w:color="FFFFFF"/>
        <w:insideV w:val="none" w:sz="2" w:space="0" w:color="FFFFFF"/>
      </w:tblBorders>
      <w:tblLook w:val="04A0" w:firstRow="1" w:lastRow="0" w:firstColumn="1" w:lastColumn="0" w:noHBand="0" w:noVBand="1"/>
    </w:tblPr>
    <w:tblGrid>
      <w:gridCol w:w="4811"/>
      <w:gridCol w:w="1935"/>
      <w:gridCol w:w="4626"/>
    </w:tblGrid>
    <w:tr w:rsidR="00A2205E">
      <w:tc>
        <w:tcPr>
          <w:tcW w:w="5625" w:type="dxa"/>
        </w:tcPr>
        <w:p w:rsidR="00A2205E" w:rsidRDefault="00691E33">
          <w:r>
            <w:rPr>
              <w:b/>
            </w:rPr>
            <w:t>Trimestre 4</w:t>
          </w:r>
        </w:p>
      </w:tc>
      <w:tc>
        <w:tcPr>
          <w:tcW w:w="2310" w:type="dxa"/>
        </w:tcPr>
        <w:p w:rsidR="00A2205E" w:rsidRDefault="00A2205E"/>
      </w:tc>
      <w:tc>
        <w:tcPr>
          <w:tcW w:w="5475" w:type="dxa"/>
        </w:tcPr>
        <w:p w:rsidR="00A2205E" w:rsidRDefault="00691E33">
          <w:pPr>
            <w:jc w:val="right"/>
          </w:pPr>
          <w:r>
            <w:rPr>
              <w:b/>
            </w:rPr>
            <w:t>ETCA-III-13</w:t>
          </w:r>
        </w:p>
      </w:tc>
    </w:tr>
    <w:tr w:rsidR="00A2205E">
      <w:tc>
        <w:tcPr>
          <w:tcW w:w="2310" w:type="dxa"/>
        </w:tcPr>
        <w:p w:rsidR="00A2205E" w:rsidRDefault="00A2205E">
          <w:pPr>
            <w:rPr>
              <w:b/>
            </w:rPr>
          </w:pPr>
        </w:p>
      </w:tc>
      <w:tc>
        <w:tcPr>
          <w:tcW w:w="2310" w:type="dxa"/>
        </w:tcPr>
        <w:p w:rsidR="00A2205E" w:rsidRDefault="00A2205E"/>
      </w:tc>
      <w:tc>
        <w:tcPr>
          <w:tcW w:w="2310" w:type="dxa"/>
        </w:tcPr>
        <w:p w:rsidR="00A2205E" w:rsidRDefault="00A2205E">
          <w:pPr>
            <w:jc w:val="right"/>
            <w:rPr>
              <w:b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91E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691E33"/>
    <w:rsid w:val="00A2205E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5EE1C9-348A-4F5B-8065-2993F75A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TRS</dc:creator>
  <cp:lastModifiedBy>TRS</cp:lastModifiedBy>
  <cp:revision>2</cp:revision>
  <dcterms:created xsi:type="dcterms:W3CDTF">2016-02-03T22:08:00Z</dcterms:created>
  <dcterms:modified xsi:type="dcterms:W3CDTF">2016-02-03T22:08:00Z</dcterms:modified>
</cp:coreProperties>
</file>