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DC4309">
        <w:tc>
          <w:tcPr>
            <w:tcW w:w="3750" w:type="dxa"/>
          </w:tcPr>
          <w:p w:rsidR="00DC4309" w:rsidRDefault="002348D0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DC4309" w:rsidRDefault="002348D0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DC4309" w:rsidRDefault="002348D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211118337F03363610AQ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DIRECCIÓN GENERAL</w:t>
            </w:r>
          </w:p>
        </w:tc>
      </w:tr>
      <w:tr w:rsidR="00DC4309">
        <w:tc>
          <w:tcPr>
            <w:tcW w:w="231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DC4309" w:rsidRDefault="002348D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5"/>
        <w:gridCol w:w="2197"/>
        <w:gridCol w:w="2192"/>
        <w:gridCol w:w="4798"/>
      </w:tblGrid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INDICE DE CUMPLIMIENTO DE LA ATENCIÓN CON SERVICIO DE RADIOCOMUNICACIÓN  A LAS LOCALIDADES RURALES PROGRAMADAS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PROGRAMÁTICO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LOGRAR EL CUMPLIMIENTO DE LA META AL 100%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(NÚMERO DE LOCALIDADES ATENDIDAS CON SERVICIO DE RADIOCOMUNICACIÓN/NÚMERO DE LOCALIDADES PROGRAMADAS A ATENDER CON SERVICIO DE RADIOCOMUNICACIÓN)*100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MIDE EL NIVEL DE CUMPLIMIENTO DE LA META DE ATENDER CON SERVICIO DE RADIOCOMUNICACIÓN A LOCALIDADES RURALES.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ASCENDENTE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TRIMESTRAL</w:t>
            </w:r>
          </w:p>
        </w:tc>
      </w:tr>
    </w:tbl>
    <w:p w:rsidR="00DC4309" w:rsidRDefault="002348D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7"/>
        <w:gridCol w:w="1457"/>
        <w:gridCol w:w="1343"/>
        <w:gridCol w:w="1052"/>
        <w:gridCol w:w="1457"/>
        <w:gridCol w:w="1343"/>
        <w:gridCol w:w="1052"/>
        <w:gridCol w:w="1247"/>
        <w:gridCol w:w="1304"/>
      </w:tblGrid>
      <w:tr w:rsidR="00DC4309">
        <w:tc>
          <w:tcPr>
            <w:tcW w:w="2310" w:type="dxa"/>
            <w:gridSpan w:val="4"/>
          </w:tcPr>
          <w:p w:rsidR="00DC4309" w:rsidRDefault="002348D0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DC4309" w:rsidRDefault="002348D0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DC4309" w:rsidRDefault="002348D0">
            <w:r>
              <w:rPr>
                <w:sz w:val="14"/>
                <w:szCs w:val="14"/>
              </w:rPr>
              <w:t>TRIMESTRE 2</w:t>
            </w:r>
          </w:p>
        </w:tc>
      </w:tr>
      <w:tr w:rsidR="00DC4309">
        <w:trPr>
          <w:trHeight w:hRule="exact" w:val="300"/>
        </w:trPr>
        <w:tc>
          <w:tcPr>
            <w:tcW w:w="2310" w:type="dxa"/>
            <w:vMerge w:val="restart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DC4309">
        <w:tc>
          <w:tcPr>
            <w:tcW w:w="2310" w:type="dxa"/>
            <w:vMerge/>
          </w:tcPr>
          <w:p w:rsidR="00DC4309" w:rsidRDefault="00DC4309"/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DC4309" w:rsidRDefault="00DC4309"/>
        </w:tc>
        <w:tc>
          <w:tcPr>
            <w:tcW w:w="2310" w:type="dxa"/>
            <w:vMerge/>
          </w:tcPr>
          <w:p w:rsidR="00DC4309" w:rsidRDefault="00DC4309"/>
        </w:tc>
      </w:tr>
      <w:tr w:rsidR="00DC4309" w:rsidTr="007D0122"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DC4309" w:rsidRDefault="00484F0D" w:rsidP="00484F0D">
            <w:pPr>
              <w:jc w:val="center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sz w:val="14"/>
                <w:szCs w:val="14"/>
              </w:rPr>
              <w:t>8</w:t>
            </w:r>
            <w:r w:rsidR="00484F0D">
              <w:rPr>
                <w:sz w:val="14"/>
                <w:szCs w:val="14"/>
              </w:rPr>
              <w:t>3.33</w:t>
            </w: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2310" w:type="dxa"/>
          </w:tcPr>
          <w:p w:rsidR="00DC4309" w:rsidRDefault="002348D0" w:rsidP="009678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678AF">
              <w:rPr>
                <w:sz w:val="14"/>
                <w:szCs w:val="14"/>
              </w:rPr>
              <w:t>20</w:t>
            </w:r>
          </w:p>
          <w:p w:rsidR="009678AF" w:rsidRDefault="009678AF" w:rsidP="009678AF">
            <w:pPr>
              <w:jc w:val="center"/>
            </w:pPr>
          </w:p>
        </w:tc>
        <w:tc>
          <w:tcPr>
            <w:tcW w:w="2310" w:type="dxa"/>
          </w:tcPr>
          <w:p w:rsidR="00DC4309" w:rsidRDefault="002348D0">
            <w:pPr>
              <w:jc w:val="center"/>
            </w:pPr>
            <w:r>
              <w:rPr>
                <w:sz w:val="14"/>
                <w:szCs w:val="14"/>
              </w:rPr>
              <w:t>8</w:t>
            </w:r>
            <w:r w:rsidR="009678AF">
              <w:rPr>
                <w:sz w:val="14"/>
                <w:szCs w:val="14"/>
              </w:rPr>
              <w:t>3.33</w:t>
            </w:r>
          </w:p>
        </w:tc>
        <w:tc>
          <w:tcPr>
            <w:tcW w:w="2310" w:type="dxa"/>
          </w:tcPr>
          <w:p w:rsidR="00DC4309" w:rsidRPr="008364D3" w:rsidRDefault="008364D3">
            <w:pPr>
              <w:jc w:val="center"/>
              <w:rPr>
                <w:sz w:val="18"/>
                <w:szCs w:val="18"/>
              </w:rPr>
            </w:pPr>
            <w:r w:rsidRPr="008364D3">
              <w:rPr>
                <w:sz w:val="18"/>
                <w:szCs w:val="18"/>
              </w:rPr>
              <w:t>62%</w:t>
            </w:r>
          </w:p>
        </w:tc>
        <w:tc>
          <w:tcPr>
            <w:tcW w:w="2310" w:type="dxa"/>
            <w:shd w:val="clear" w:color="auto" w:fill="FF0000"/>
          </w:tcPr>
          <w:p w:rsidR="00DC4309" w:rsidRDefault="00DC4309"/>
        </w:tc>
      </w:tr>
      <w:tr w:rsidR="00DC4309">
        <w:tc>
          <w:tcPr>
            <w:tcW w:w="2310" w:type="dxa"/>
            <w:gridSpan w:val="3"/>
          </w:tcPr>
          <w:p w:rsidR="00DC4309" w:rsidRDefault="002348D0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DC4309" w:rsidRDefault="002348D0" w:rsidP="00C14B55">
            <w:r>
              <w:rPr>
                <w:sz w:val="18"/>
                <w:szCs w:val="18"/>
              </w:rPr>
              <w:t xml:space="preserve">No se cumplió la meta debido a que </w:t>
            </w:r>
            <w:r w:rsidR="00C14B55">
              <w:rPr>
                <w:sz w:val="18"/>
                <w:szCs w:val="18"/>
              </w:rPr>
              <w:t>apenas se inició la reactivación de</w:t>
            </w:r>
            <w:r>
              <w:rPr>
                <w:sz w:val="18"/>
                <w:szCs w:val="18"/>
              </w:rPr>
              <w:t xml:space="preserve"> la Estación Repetidora El Tule, Mpio.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Alamos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4309">
        <w:tc>
          <w:tcPr>
            <w:tcW w:w="2310" w:type="dxa"/>
            <w:gridSpan w:val="3"/>
          </w:tcPr>
          <w:p w:rsidR="00DC4309" w:rsidRDefault="002348D0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DC4309" w:rsidRDefault="002348D0" w:rsidP="00C14B55">
            <w:r>
              <w:rPr>
                <w:sz w:val="18"/>
                <w:szCs w:val="18"/>
              </w:rPr>
              <w:t>Se espera superar los inconvenientes y reactiva</w:t>
            </w:r>
            <w:r w:rsidR="00C14B55">
              <w:rPr>
                <w:sz w:val="18"/>
                <w:szCs w:val="18"/>
              </w:rPr>
              <w:t>r al 100% la Estación Repetidora en el IV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4309">
        <w:tc>
          <w:tcPr>
            <w:tcW w:w="2310" w:type="dxa"/>
            <w:gridSpan w:val="3"/>
          </w:tcPr>
          <w:p w:rsidR="00DC4309" w:rsidRDefault="002348D0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DC4309" w:rsidRDefault="00DC4309"/>
        </w:tc>
      </w:tr>
    </w:tbl>
    <w:p w:rsidR="00ED7F25" w:rsidRDefault="00ED7F25">
      <w:bookmarkStart w:id="0" w:name="_GoBack"/>
      <w:bookmarkEnd w:id="0"/>
    </w:p>
    <w:sectPr w:rsidR="00ED7F25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25" w:rsidRDefault="002348D0">
      <w:r>
        <w:separator/>
      </w:r>
    </w:p>
  </w:endnote>
  <w:endnote w:type="continuationSeparator" w:id="0">
    <w:p w:rsidR="00ED7F25" w:rsidRDefault="002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2348D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D12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D12E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25" w:rsidRDefault="002348D0">
      <w:r>
        <w:separator/>
      </w:r>
    </w:p>
  </w:footnote>
  <w:footnote w:type="continuationSeparator" w:id="0">
    <w:p w:rsidR="00ED7F25" w:rsidRDefault="0023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E48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DC4309">
      <w:tc>
        <w:tcPr>
          <w:tcW w:w="5625" w:type="dxa"/>
        </w:tcPr>
        <w:p w:rsidR="00DC4309" w:rsidRDefault="002348D0" w:rsidP="00C14B55">
          <w:r>
            <w:rPr>
              <w:b/>
            </w:rPr>
            <w:t xml:space="preserve">Trimestre </w:t>
          </w:r>
          <w:r w:rsidR="00C14B55">
            <w:rPr>
              <w:b/>
            </w:rPr>
            <w:t>3</w:t>
          </w:r>
        </w:p>
      </w:tc>
      <w:tc>
        <w:tcPr>
          <w:tcW w:w="2310" w:type="dxa"/>
        </w:tcPr>
        <w:p w:rsidR="00DC4309" w:rsidRDefault="00DC4309"/>
      </w:tc>
      <w:tc>
        <w:tcPr>
          <w:tcW w:w="5475" w:type="dxa"/>
        </w:tcPr>
        <w:p w:rsidR="00DC4309" w:rsidRDefault="002348D0" w:rsidP="005E1025">
          <w:pPr>
            <w:jc w:val="right"/>
          </w:pPr>
          <w:r>
            <w:rPr>
              <w:b/>
            </w:rPr>
            <w:t>ETCA-III-1</w:t>
          </w:r>
          <w:r w:rsidR="005E1025">
            <w:rPr>
              <w:b/>
            </w:rPr>
            <w:t>5</w:t>
          </w:r>
        </w:p>
      </w:tc>
    </w:tr>
    <w:tr w:rsidR="00DC4309">
      <w:tc>
        <w:tcPr>
          <w:tcW w:w="2310" w:type="dxa"/>
        </w:tcPr>
        <w:p w:rsidR="00DC4309" w:rsidRDefault="00DC4309">
          <w:pPr>
            <w:rPr>
              <w:b/>
            </w:rPr>
          </w:pPr>
        </w:p>
      </w:tc>
      <w:tc>
        <w:tcPr>
          <w:tcW w:w="2310" w:type="dxa"/>
        </w:tcPr>
        <w:p w:rsidR="00DC4309" w:rsidRDefault="00DC4309"/>
      </w:tc>
      <w:tc>
        <w:tcPr>
          <w:tcW w:w="2310" w:type="dxa"/>
        </w:tcPr>
        <w:p w:rsidR="00DC4309" w:rsidRDefault="00DC4309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348D0"/>
    <w:rsid w:val="00484F0D"/>
    <w:rsid w:val="005E1025"/>
    <w:rsid w:val="007D0122"/>
    <w:rsid w:val="008364D3"/>
    <w:rsid w:val="009678AF"/>
    <w:rsid w:val="00A906D8"/>
    <w:rsid w:val="00AB5A74"/>
    <w:rsid w:val="00C14B55"/>
    <w:rsid w:val="00D12E48"/>
    <w:rsid w:val="00DC4309"/>
    <w:rsid w:val="00ED7F2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29B1F-29C3-47A2-A4C9-2084026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8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B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55"/>
  </w:style>
  <w:style w:type="paragraph" w:styleId="Piedepgina">
    <w:name w:val="footer"/>
    <w:basedOn w:val="Normal"/>
    <w:link w:val="PiedepginaCar"/>
    <w:uiPriority w:val="99"/>
    <w:unhideWhenUsed/>
    <w:rsid w:val="00C14B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JRESPINOZAG</cp:lastModifiedBy>
  <cp:revision>9</cp:revision>
  <dcterms:created xsi:type="dcterms:W3CDTF">2016-07-13T20:47:00Z</dcterms:created>
  <dcterms:modified xsi:type="dcterms:W3CDTF">2016-10-13T04:39:00Z</dcterms:modified>
</cp:coreProperties>
</file>