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97FC9" w14:textId="77777777" w:rsidR="00C57BD0" w:rsidRPr="004D3195" w:rsidRDefault="00C57BD0" w:rsidP="00B241B1">
      <w:pPr>
        <w:ind w:left="-709"/>
        <w:jc w:val="center"/>
        <w:rPr>
          <w:b/>
          <w:sz w:val="28"/>
        </w:rPr>
      </w:pPr>
      <w:r w:rsidRPr="004D3195">
        <w:rPr>
          <w:b/>
          <w:sz w:val="28"/>
        </w:rPr>
        <w:t>PROGRAMA</w:t>
      </w:r>
      <w:r w:rsidR="00637F63">
        <w:rPr>
          <w:b/>
          <w:sz w:val="28"/>
        </w:rPr>
        <w:t>S</w:t>
      </w:r>
      <w:r w:rsidRPr="004D3195">
        <w:rPr>
          <w:b/>
          <w:sz w:val="28"/>
        </w:rPr>
        <w:t xml:space="preserve"> DE ATENCIÓN A LA COMUNIDAD</w:t>
      </w:r>
    </w:p>
    <w:p w14:paraId="7E197FCA" w14:textId="77777777" w:rsidR="00637F63" w:rsidRPr="004D3195" w:rsidRDefault="00637F63" w:rsidP="00637F63">
      <w:pPr>
        <w:spacing w:after="0"/>
        <w:ind w:hanging="709"/>
        <w:jc w:val="center"/>
        <w:rPr>
          <w:b/>
          <w:color w:val="808080" w:themeColor="background1" w:themeShade="80"/>
          <w:sz w:val="28"/>
        </w:rPr>
      </w:pPr>
      <w:r w:rsidRPr="004D3195">
        <w:rPr>
          <w:b/>
          <w:color w:val="808080" w:themeColor="background1" w:themeShade="80"/>
          <w:sz w:val="28"/>
        </w:rPr>
        <w:t>ESTADÍSTICAS</w:t>
      </w:r>
    </w:p>
    <w:p w14:paraId="7E197FCB" w14:textId="77777777" w:rsidR="00637F63" w:rsidRPr="004D3195" w:rsidRDefault="00637F63" w:rsidP="000405ED">
      <w:pPr>
        <w:spacing w:after="0"/>
        <w:ind w:left="-567"/>
        <w:jc w:val="center"/>
        <w:rPr>
          <w:sz w:val="24"/>
        </w:rPr>
      </w:pPr>
      <w:r w:rsidRPr="004D3195">
        <w:rPr>
          <w:sz w:val="24"/>
        </w:rPr>
        <w:t>Resultados de los Programas de Atención a la Comunidad:</w:t>
      </w:r>
    </w:p>
    <w:tbl>
      <w:tblPr>
        <w:tblW w:w="4851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CEC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2463"/>
        <w:gridCol w:w="754"/>
        <w:gridCol w:w="754"/>
        <w:gridCol w:w="754"/>
        <w:gridCol w:w="754"/>
        <w:gridCol w:w="754"/>
        <w:gridCol w:w="821"/>
        <w:gridCol w:w="821"/>
        <w:gridCol w:w="821"/>
        <w:gridCol w:w="821"/>
      </w:tblGrid>
      <w:tr w:rsidR="00BA69AA" w:rsidRPr="00C233FE" w14:paraId="7E197FD5" w14:textId="5BD4ACBC" w:rsidTr="00BA69AA">
        <w:trPr>
          <w:trHeight w:val="360"/>
          <w:tblCellSpacing w:w="0" w:type="dxa"/>
        </w:trPr>
        <w:tc>
          <w:tcPr>
            <w:tcW w:w="2463" w:type="dxa"/>
            <w:shd w:val="clear" w:color="auto" w:fill="176F26"/>
            <w:vAlign w:val="center"/>
            <w:hideMark/>
          </w:tcPr>
          <w:p w14:paraId="7E197FCC" w14:textId="77777777" w:rsidR="00BA69AA" w:rsidRPr="00C233FE" w:rsidRDefault="00BA69AA" w:rsidP="002668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MX"/>
              </w:rPr>
            </w:pPr>
            <w:r w:rsidRPr="00C233F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MX"/>
              </w:rPr>
              <w:t>Comparativo lo alcanzado en:</w:t>
            </w:r>
          </w:p>
        </w:tc>
        <w:tc>
          <w:tcPr>
            <w:tcW w:w="754" w:type="dxa"/>
            <w:shd w:val="clear" w:color="auto" w:fill="176F26"/>
            <w:vAlign w:val="center"/>
            <w:hideMark/>
          </w:tcPr>
          <w:p w14:paraId="7E197FCE" w14:textId="77777777" w:rsidR="00BA69AA" w:rsidRPr="00C233FE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MX"/>
              </w:rPr>
            </w:pPr>
            <w:r w:rsidRPr="00C233F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MX"/>
              </w:rPr>
              <w:t>2010</w:t>
            </w:r>
          </w:p>
        </w:tc>
        <w:tc>
          <w:tcPr>
            <w:tcW w:w="754" w:type="dxa"/>
            <w:shd w:val="clear" w:color="auto" w:fill="176F26"/>
            <w:vAlign w:val="center"/>
            <w:hideMark/>
          </w:tcPr>
          <w:p w14:paraId="7E197FCF" w14:textId="77777777" w:rsidR="00BA69AA" w:rsidRPr="00C233FE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MX"/>
              </w:rPr>
            </w:pPr>
            <w:r w:rsidRPr="00C233F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MX"/>
              </w:rPr>
              <w:t>2011</w:t>
            </w:r>
          </w:p>
        </w:tc>
        <w:tc>
          <w:tcPr>
            <w:tcW w:w="754" w:type="dxa"/>
            <w:shd w:val="clear" w:color="auto" w:fill="176F26"/>
            <w:vAlign w:val="center"/>
            <w:hideMark/>
          </w:tcPr>
          <w:p w14:paraId="7E197FD0" w14:textId="77777777" w:rsidR="00BA69AA" w:rsidRPr="00C233FE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MX"/>
              </w:rPr>
            </w:pPr>
            <w:r w:rsidRPr="00C233F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MX"/>
              </w:rPr>
              <w:t>2012</w:t>
            </w:r>
          </w:p>
        </w:tc>
        <w:tc>
          <w:tcPr>
            <w:tcW w:w="754" w:type="dxa"/>
            <w:shd w:val="clear" w:color="auto" w:fill="176F26"/>
            <w:vAlign w:val="center"/>
            <w:hideMark/>
          </w:tcPr>
          <w:p w14:paraId="7E197FD1" w14:textId="77777777" w:rsidR="00BA69AA" w:rsidRPr="00C233FE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MX"/>
              </w:rPr>
            </w:pPr>
            <w:r w:rsidRPr="00C233F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MX"/>
              </w:rPr>
              <w:t>2013</w:t>
            </w:r>
          </w:p>
        </w:tc>
        <w:tc>
          <w:tcPr>
            <w:tcW w:w="754" w:type="dxa"/>
            <w:shd w:val="clear" w:color="auto" w:fill="176F26"/>
            <w:vAlign w:val="center"/>
          </w:tcPr>
          <w:p w14:paraId="7E197FD2" w14:textId="77777777" w:rsidR="00BA69AA" w:rsidRPr="00C233FE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MX"/>
              </w:rPr>
            </w:pPr>
            <w:r w:rsidRPr="00C233F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MX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MX"/>
              </w:rPr>
              <w:t>4</w:t>
            </w:r>
          </w:p>
        </w:tc>
        <w:tc>
          <w:tcPr>
            <w:tcW w:w="821" w:type="dxa"/>
            <w:shd w:val="clear" w:color="auto" w:fill="176F26"/>
            <w:vAlign w:val="center"/>
          </w:tcPr>
          <w:p w14:paraId="7E197FD3" w14:textId="77777777" w:rsidR="00BA69AA" w:rsidRPr="00B5230F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MX"/>
              </w:rPr>
              <w:t>2015</w:t>
            </w:r>
          </w:p>
        </w:tc>
        <w:tc>
          <w:tcPr>
            <w:tcW w:w="821" w:type="dxa"/>
            <w:shd w:val="clear" w:color="auto" w:fill="176F26"/>
            <w:vAlign w:val="center"/>
          </w:tcPr>
          <w:p w14:paraId="7E197FD4" w14:textId="09D895A1" w:rsidR="00BA69AA" w:rsidRPr="00192600" w:rsidRDefault="00BA69AA" w:rsidP="002A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es-MX"/>
              </w:rPr>
            </w:pPr>
            <w:r w:rsidRPr="00192600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es-MX"/>
              </w:rPr>
              <w:t>2016</w:t>
            </w:r>
          </w:p>
        </w:tc>
        <w:tc>
          <w:tcPr>
            <w:tcW w:w="821" w:type="dxa"/>
            <w:shd w:val="clear" w:color="auto" w:fill="176F26"/>
            <w:vAlign w:val="center"/>
          </w:tcPr>
          <w:p w14:paraId="60EACDEF" w14:textId="6F842896" w:rsidR="00BA69AA" w:rsidRPr="00192600" w:rsidRDefault="00BA69AA" w:rsidP="00BA6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es-MX"/>
              </w:rPr>
            </w:pPr>
            <w:r w:rsidRPr="00192600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es-MX"/>
              </w:rPr>
              <w:t>2017</w:t>
            </w:r>
          </w:p>
        </w:tc>
        <w:tc>
          <w:tcPr>
            <w:tcW w:w="821" w:type="dxa"/>
            <w:shd w:val="clear" w:color="auto" w:fill="176F26"/>
            <w:vAlign w:val="center"/>
          </w:tcPr>
          <w:p w14:paraId="08F39087" w14:textId="31709AB0" w:rsidR="00BA69AA" w:rsidRPr="002573E3" w:rsidRDefault="00BA69AA" w:rsidP="00BA6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es-MX"/>
              </w:rPr>
            </w:pPr>
            <w:r w:rsidRPr="002573E3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es-MX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es-MX"/>
              </w:rPr>
              <w:t>8</w:t>
            </w:r>
            <w:r w:rsidRPr="002573E3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es-MX"/>
              </w:rPr>
              <w:t>*</w:t>
            </w:r>
          </w:p>
        </w:tc>
      </w:tr>
      <w:tr w:rsidR="00BA69AA" w:rsidRPr="00C233FE" w14:paraId="7E197FDF" w14:textId="02FC318F" w:rsidTr="00BA69AA">
        <w:trPr>
          <w:trHeight w:val="532"/>
          <w:tblCellSpacing w:w="0" w:type="dxa"/>
        </w:trPr>
        <w:tc>
          <w:tcPr>
            <w:tcW w:w="2463" w:type="dxa"/>
            <w:shd w:val="clear" w:color="auto" w:fill="A6A6A6" w:themeFill="background1" w:themeFillShade="A6"/>
            <w:vAlign w:val="center"/>
            <w:hideMark/>
          </w:tcPr>
          <w:p w14:paraId="7E197FD6" w14:textId="77777777" w:rsidR="00BA69AA" w:rsidRPr="006D6936" w:rsidRDefault="00BA69AA" w:rsidP="002668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Cursos de Capacitación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  <w:hideMark/>
          </w:tcPr>
          <w:p w14:paraId="7E197FD8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  <w:hideMark/>
          </w:tcPr>
          <w:p w14:paraId="7E197FD9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  <w:hideMark/>
          </w:tcPr>
          <w:p w14:paraId="7E197FDA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  <w:hideMark/>
          </w:tcPr>
          <w:p w14:paraId="7E197FDB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98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</w:tcPr>
          <w:p w14:paraId="7E197FDC" w14:textId="77777777" w:rsidR="00BA69AA" w:rsidRPr="005638E0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638E0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7E197FDD" w14:textId="77777777" w:rsidR="00BA69AA" w:rsidRPr="005638E0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7E197FDE" w14:textId="060BE5C3" w:rsidR="00BA69AA" w:rsidRPr="002573E3" w:rsidRDefault="00BA69AA" w:rsidP="0065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19960480" w14:textId="32F0B25A" w:rsidR="00BA69AA" w:rsidRDefault="00BA69AA" w:rsidP="0010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005FC5D" w14:textId="09174FF4" w:rsidR="00BA69AA" w:rsidRPr="002A0388" w:rsidRDefault="00FF50D8" w:rsidP="00FF5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84</w:t>
            </w:r>
          </w:p>
        </w:tc>
      </w:tr>
      <w:tr w:rsidR="00BA69AA" w:rsidRPr="00106BFE" w14:paraId="7E197FE9" w14:textId="20AF4538" w:rsidTr="00BA69AA">
        <w:trPr>
          <w:trHeight w:val="360"/>
          <w:tblCellSpacing w:w="0" w:type="dxa"/>
        </w:trPr>
        <w:tc>
          <w:tcPr>
            <w:tcW w:w="2463" w:type="dxa"/>
            <w:shd w:val="clear" w:color="auto" w:fill="FFFFFF"/>
            <w:vAlign w:val="center"/>
            <w:hideMark/>
          </w:tcPr>
          <w:p w14:paraId="7E197FE0" w14:textId="77777777" w:rsidR="00BA69AA" w:rsidRPr="006D6936" w:rsidRDefault="00BA69AA" w:rsidP="002668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Capacitados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14:paraId="7E197FE2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588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14:paraId="7E197FE3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2,416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14:paraId="7E197FE4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5,233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14:paraId="7E197FE5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3,678</w:t>
            </w:r>
          </w:p>
        </w:tc>
        <w:tc>
          <w:tcPr>
            <w:tcW w:w="754" w:type="dxa"/>
            <w:shd w:val="clear" w:color="auto" w:fill="FFFFFF"/>
            <w:vAlign w:val="center"/>
          </w:tcPr>
          <w:p w14:paraId="7E197FE6" w14:textId="77777777" w:rsidR="00BA69AA" w:rsidRPr="005638E0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4,085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7E197FE7" w14:textId="77777777" w:rsidR="00BA69AA" w:rsidRPr="005638E0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4,686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7E197FE8" w14:textId="7AEC8ED4" w:rsidR="00BA69AA" w:rsidRPr="002573E3" w:rsidRDefault="00BA69AA" w:rsidP="0065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13,157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08FABAAE" w14:textId="56F6FC0A" w:rsidR="00BA69AA" w:rsidRPr="00106BFE" w:rsidRDefault="00BA69AA" w:rsidP="0010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106BF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10,057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7EFF401E" w14:textId="28DA9911" w:rsidR="00BA69AA" w:rsidRPr="002A0388" w:rsidRDefault="009C1566" w:rsidP="00FF5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1926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FF50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763</w:t>
            </w:r>
          </w:p>
        </w:tc>
      </w:tr>
      <w:tr w:rsidR="00BA69AA" w:rsidRPr="00C233FE" w14:paraId="7E197FF3" w14:textId="214BC9BE" w:rsidTr="00BA69AA">
        <w:trPr>
          <w:trHeight w:val="510"/>
          <w:tblCellSpacing w:w="0" w:type="dxa"/>
        </w:trPr>
        <w:tc>
          <w:tcPr>
            <w:tcW w:w="2463" w:type="dxa"/>
            <w:shd w:val="clear" w:color="auto" w:fill="A6A6A6" w:themeFill="background1" w:themeFillShade="A6"/>
            <w:vAlign w:val="center"/>
            <w:hideMark/>
          </w:tcPr>
          <w:p w14:paraId="7E197FEA" w14:textId="77777777" w:rsidR="00BA69AA" w:rsidRPr="006D6936" w:rsidRDefault="00BA69AA" w:rsidP="002668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Servicios a la Comunidad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  <w:hideMark/>
          </w:tcPr>
          <w:p w14:paraId="7E197FEC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259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  <w:hideMark/>
          </w:tcPr>
          <w:p w14:paraId="7E197FED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307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  <w:hideMark/>
          </w:tcPr>
          <w:p w14:paraId="7E197FEE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867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  <w:hideMark/>
          </w:tcPr>
          <w:p w14:paraId="7E197FEF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418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</w:tcPr>
          <w:p w14:paraId="7E197FF0" w14:textId="77777777" w:rsidR="00BA69AA" w:rsidRPr="005638E0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638E0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381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7E197FF1" w14:textId="77777777" w:rsidR="00BA69AA" w:rsidRPr="005638E0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505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7E197FF2" w14:textId="2445FCEC" w:rsidR="00BA69AA" w:rsidRPr="002573E3" w:rsidRDefault="00BA69AA" w:rsidP="0065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396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864A2E3" w14:textId="5C2FE133" w:rsidR="00BA69AA" w:rsidRPr="00106BFE" w:rsidRDefault="00BA69AA" w:rsidP="0010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106BF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356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738747D3" w14:textId="339E6D23" w:rsidR="00BA69AA" w:rsidRPr="002A0388" w:rsidRDefault="00B64146" w:rsidP="001F6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FF50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65</w:t>
            </w:r>
          </w:p>
        </w:tc>
      </w:tr>
      <w:tr w:rsidR="00BA69AA" w:rsidRPr="00106BFE" w14:paraId="7E197FFD" w14:textId="27DB66A2" w:rsidTr="00BA69AA">
        <w:trPr>
          <w:trHeight w:val="450"/>
          <w:tblCellSpacing w:w="0" w:type="dxa"/>
        </w:trPr>
        <w:tc>
          <w:tcPr>
            <w:tcW w:w="2463" w:type="dxa"/>
            <w:shd w:val="clear" w:color="auto" w:fill="FFFFFF"/>
            <w:vAlign w:val="center"/>
            <w:hideMark/>
          </w:tcPr>
          <w:p w14:paraId="7E197FF4" w14:textId="77777777" w:rsidR="00BA69AA" w:rsidRPr="006D6936" w:rsidRDefault="00BA69AA" w:rsidP="002668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Beneficiados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14:paraId="7E197FF6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33,722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14:paraId="7E197FF7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35,989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14:paraId="7E197FF8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63,585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14:paraId="7E197FF9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97,735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7E197FFA" w14:textId="77777777" w:rsidR="00BA69AA" w:rsidRPr="005638E0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638E0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72,078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7E197FFB" w14:textId="77777777" w:rsidR="00BA69AA" w:rsidRPr="005638E0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128</w:t>
            </w:r>
            <w:r w:rsidRPr="005638E0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904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7E197FFC" w14:textId="4C0737CE" w:rsidR="00BA69AA" w:rsidRPr="00472BC9" w:rsidRDefault="00BA69AA" w:rsidP="0065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253,130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4D40C195" w14:textId="33DF4C00" w:rsidR="00BA69AA" w:rsidRPr="00106BFE" w:rsidRDefault="00BA69AA" w:rsidP="0010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106BF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118,118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26FD2DCB" w14:textId="2073BD44" w:rsidR="00BA69AA" w:rsidRPr="002A0388" w:rsidRDefault="001F6E98" w:rsidP="00FF5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FF50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1926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FF50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110</w:t>
            </w:r>
          </w:p>
        </w:tc>
      </w:tr>
      <w:tr w:rsidR="00BA69AA" w:rsidRPr="00C233FE" w14:paraId="7E198007" w14:textId="59D28F86" w:rsidTr="00BA69AA">
        <w:trPr>
          <w:trHeight w:val="845"/>
          <w:tblCellSpacing w:w="0" w:type="dxa"/>
        </w:trPr>
        <w:tc>
          <w:tcPr>
            <w:tcW w:w="2463" w:type="dxa"/>
            <w:shd w:val="clear" w:color="auto" w:fill="A6A6A6" w:themeFill="background1" w:themeFillShade="A6"/>
            <w:vAlign w:val="center"/>
            <w:hideMark/>
          </w:tcPr>
          <w:p w14:paraId="7E197FFE" w14:textId="77777777" w:rsidR="00BA69AA" w:rsidRPr="006D6936" w:rsidRDefault="00BA69AA" w:rsidP="002668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Número de cursos de Capacitación a personas con capacidades diferentes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  <w:hideMark/>
          </w:tcPr>
          <w:p w14:paraId="7E198000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  <w:hideMark/>
          </w:tcPr>
          <w:p w14:paraId="7E198001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  <w:hideMark/>
          </w:tcPr>
          <w:p w14:paraId="7E198002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  <w:hideMark/>
          </w:tcPr>
          <w:p w14:paraId="7E198003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</w:tcPr>
          <w:p w14:paraId="7E198004" w14:textId="77777777" w:rsidR="00BA69AA" w:rsidRPr="005638E0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638E0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7E198005" w14:textId="77777777" w:rsidR="00BA69AA" w:rsidRPr="005638E0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7E198006" w14:textId="77777777" w:rsidR="00BA69AA" w:rsidRPr="002573E3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2573E3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42CE714" w14:textId="18737A1D" w:rsidR="00BA69AA" w:rsidRPr="00106BFE" w:rsidRDefault="00BA69AA" w:rsidP="0010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106BF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7DD8EC28" w14:textId="1DD0B1F0" w:rsidR="00BA69AA" w:rsidRPr="002A0388" w:rsidRDefault="00B64146" w:rsidP="00B6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</w:t>
            </w:r>
          </w:p>
        </w:tc>
      </w:tr>
      <w:tr w:rsidR="00BA69AA" w:rsidRPr="00C233FE" w14:paraId="7E198011" w14:textId="05E8AAA1" w:rsidTr="00BA69AA">
        <w:trPr>
          <w:trHeight w:val="517"/>
          <w:tblCellSpacing w:w="0" w:type="dxa"/>
        </w:trPr>
        <w:tc>
          <w:tcPr>
            <w:tcW w:w="2463" w:type="dxa"/>
            <w:shd w:val="clear" w:color="auto" w:fill="FFFFFF"/>
            <w:vAlign w:val="center"/>
            <w:hideMark/>
          </w:tcPr>
          <w:p w14:paraId="7E198008" w14:textId="77777777" w:rsidR="00BA69AA" w:rsidRPr="006D6936" w:rsidRDefault="00BA69AA" w:rsidP="002668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Personas con capacidades diferentes capacitados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14:paraId="7E19800A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14:paraId="7E19800B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14:paraId="7E19800C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287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14:paraId="7E19800D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7E19800E" w14:textId="77777777" w:rsidR="00BA69AA" w:rsidRPr="00B57E6B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B57E6B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7E19800F" w14:textId="77777777" w:rsidR="00BA69AA" w:rsidRPr="00B57E6B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261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7E198010" w14:textId="77777777" w:rsidR="00BA69AA" w:rsidRPr="002573E3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2573E3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2F3CE3D9" w14:textId="21206368" w:rsidR="00BA69AA" w:rsidRPr="00106BFE" w:rsidRDefault="00BA69AA" w:rsidP="0010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106BF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49E68BC6" w14:textId="4D98D964" w:rsidR="00BA69AA" w:rsidRPr="002A0388" w:rsidRDefault="00B64146" w:rsidP="00B6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30</w:t>
            </w:r>
          </w:p>
        </w:tc>
      </w:tr>
      <w:tr w:rsidR="00BA69AA" w:rsidRPr="00C233FE" w14:paraId="7E19801B" w14:textId="2C8D07FE" w:rsidTr="00BA69AA">
        <w:trPr>
          <w:trHeight w:val="240"/>
          <w:tblCellSpacing w:w="0" w:type="dxa"/>
        </w:trPr>
        <w:tc>
          <w:tcPr>
            <w:tcW w:w="2463" w:type="dxa"/>
            <w:shd w:val="clear" w:color="auto" w:fill="A6A6A6" w:themeFill="background1" w:themeFillShade="A6"/>
            <w:vAlign w:val="center"/>
            <w:hideMark/>
          </w:tcPr>
          <w:p w14:paraId="7E198012" w14:textId="77777777" w:rsidR="00BA69AA" w:rsidRPr="006D6936" w:rsidRDefault="00BA69AA" w:rsidP="002668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Alumnos participantes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  <w:hideMark/>
          </w:tcPr>
          <w:p w14:paraId="7E198014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6,907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  <w:hideMark/>
          </w:tcPr>
          <w:p w14:paraId="7E198015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13,880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  <w:hideMark/>
          </w:tcPr>
          <w:p w14:paraId="7E198016" w14:textId="77777777" w:rsidR="00BA69AA" w:rsidRPr="006D6936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D693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11,448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  <w:hideMark/>
          </w:tcPr>
          <w:p w14:paraId="7E198017" w14:textId="77777777" w:rsidR="00BA69AA" w:rsidRPr="005638E0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638E0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13,671</w:t>
            </w:r>
          </w:p>
        </w:tc>
        <w:tc>
          <w:tcPr>
            <w:tcW w:w="754" w:type="dxa"/>
            <w:shd w:val="clear" w:color="auto" w:fill="A6A6A6" w:themeFill="background1" w:themeFillShade="A6"/>
            <w:vAlign w:val="center"/>
          </w:tcPr>
          <w:p w14:paraId="7E198018" w14:textId="77777777" w:rsidR="00BA69AA" w:rsidRPr="005638E0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638E0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8,455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7E198019" w14:textId="77777777" w:rsidR="00BA69AA" w:rsidRPr="005638E0" w:rsidRDefault="00BA69AA" w:rsidP="0026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14,757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7E19801A" w14:textId="0817D1A8" w:rsidR="00BA69AA" w:rsidRPr="002573E3" w:rsidRDefault="00BA69AA" w:rsidP="00651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9,826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199FAB56" w14:textId="72926173" w:rsidR="00BA69AA" w:rsidRPr="00106BFE" w:rsidRDefault="00BA69AA" w:rsidP="0010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106BF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7,521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397865AE" w14:textId="250276FB" w:rsidR="00BA69AA" w:rsidRPr="002A0388" w:rsidRDefault="00192600" w:rsidP="001F6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</w:t>
            </w:r>
            <w:r w:rsidR="001F6E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704</w:t>
            </w:r>
          </w:p>
        </w:tc>
      </w:tr>
    </w:tbl>
    <w:p w14:paraId="7E19801C" w14:textId="3C9CF267" w:rsidR="00637F63" w:rsidRDefault="00637F63" w:rsidP="000405ED">
      <w:pPr>
        <w:ind w:left="-426"/>
        <w:rPr>
          <w:sz w:val="20"/>
        </w:rPr>
      </w:pPr>
      <w:r w:rsidRPr="00E65144">
        <w:rPr>
          <w:sz w:val="20"/>
        </w:rPr>
        <w:t xml:space="preserve">*Datos proporcionados por la Dirección de Vinculación al </w:t>
      </w:r>
      <w:r w:rsidR="00A467DE">
        <w:rPr>
          <w:sz w:val="20"/>
        </w:rPr>
        <w:t>3</w:t>
      </w:r>
      <w:r w:rsidR="000C07C1">
        <w:rPr>
          <w:sz w:val="20"/>
        </w:rPr>
        <w:t>1</w:t>
      </w:r>
      <w:r w:rsidR="007A562E" w:rsidRPr="007A562E">
        <w:rPr>
          <w:sz w:val="20"/>
        </w:rPr>
        <w:t xml:space="preserve"> de</w:t>
      </w:r>
      <w:r w:rsidR="005608B3">
        <w:rPr>
          <w:sz w:val="20"/>
        </w:rPr>
        <w:t xml:space="preserve"> </w:t>
      </w:r>
      <w:r w:rsidR="000C07C1">
        <w:rPr>
          <w:sz w:val="20"/>
        </w:rPr>
        <w:t>agosto</w:t>
      </w:r>
      <w:r w:rsidR="00BA69AA">
        <w:rPr>
          <w:sz w:val="20"/>
        </w:rPr>
        <w:t xml:space="preserve"> </w:t>
      </w:r>
      <w:r w:rsidR="002A0388">
        <w:rPr>
          <w:sz w:val="20"/>
        </w:rPr>
        <w:t>de 201</w:t>
      </w:r>
      <w:r w:rsidR="00BA69AA">
        <w:rPr>
          <w:sz w:val="20"/>
        </w:rPr>
        <w:t>8</w:t>
      </w:r>
      <w:r w:rsidRPr="00E65144">
        <w:rPr>
          <w:sz w:val="20"/>
        </w:rPr>
        <w:t>.</w:t>
      </w:r>
    </w:p>
    <w:p w14:paraId="7E19801D" w14:textId="77777777" w:rsidR="00637F63" w:rsidRDefault="00637F63">
      <w:pPr>
        <w:rPr>
          <w:sz w:val="20"/>
        </w:rPr>
      </w:pPr>
    </w:p>
    <w:p w14:paraId="7E19801E" w14:textId="77777777" w:rsidR="00C57BD0" w:rsidRPr="004D3195" w:rsidRDefault="00C57BD0" w:rsidP="00C57794">
      <w:pPr>
        <w:spacing w:after="0"/>
        <w:ind w:left="-709"/>
        <w:jc w:val="both"/>
        <w:rPr>
          <w:b/>
          <w:color w:val="808080" w:themeColor="background1" w:themeShade="80"/>
          <w:sz w:val="28"/>
        </w:rPr>
      </w:pPr>
      <w:r w:rsidRPr="004D3195">
        <w:rPr>
          <w:b/>
          <w:color w:val="808080" w:themeColor="background1" w:themeShade="80"/>
          <w:sz w:val="28"/>
        </w:rPr>
        <w:t xml:space="preserve">¿Qué es el </w:t>
      </w:r>
      <w:r w:rsidR="00637F63">
        <w:rPr>
          <w:b/>
          <w:color w:val="808080" w:themeColor="background1" w:themeShade="80"/>
          <w:sz w:val="28"/>
        </w:rPr>
        <w:t>P</w:t>
      </w:r>
      <w:r w:rsidRPr="004D3195">
        <w:rPr>
          <w:b/>
          <w:color w:val="808080" w:themeColor="background1" w:themeShade="80"/>
          <w:sz w:val="28"/>
        </w:rPr>
        <w:t xml:space="preserve">rograma de </w:t>
      </w:r>
      <w:r w:rsidR="00637F63">
        <w:rPr>
          <w:b/>
          <w:color w:val="808080" w:themeColor="background1" w:themeShade="80"/>
          <w:sz w:val="28"/>
        </w:rPr>
        <w:t>A</w:t>
      </w:r>
      <w:r w:rsidRPr="004D3195">
        <w:rPr>
          <w:b/>
          <w:color w:val="808080" w:themeColor="background1" w:themeShade="80"/>
          <w:sz w:val="28"/>
        </w:rPr>
        <w:t xml:space="preserve">tención a la </w:t>
      </w:r>
      <w:r w:rsidR="00637F63">
        <w:rPr>
          <w:b/>
          <w:color w:val="808080" w:themeColor="background1" w:themeShade="80"/>
          <w:sz w:val="28"/>
        </w:rPr>
        <w:t>C</w:t>
      </w:r>
      <w:r w:rsidRPr="004D3195">
        <w:rPr>
          <w:b/>
          <w:color w:val="808080" w:themeColor="background1" w:themeShade="80"/>
          <w:sz w:val="28"/>
        </w:rPr>
        <w:t xml:space="preserve">omunidad? </w:t>
      </w:r>
    </w:p>
    <w:p w14:paraId="7E19801F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 xml:space="preserve">Conalep amplía su red de servicios institucionales a la población abierta, fortaleciendo sus vínculos con la sociedad, mediante acciones de beneficio colectivo. </w:t>
      </w:r>
    </w:p>
    <w:p w14:paraId="7E198020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</w:p>
    <w:p w14:paraId="7E198021" w14:textId="77777777" w:rsidR="00C57BD0" w:rsidRPr="004D3195" w:rsidRDefault="00C57BD0" w:rsidP="00C57794">
      <w:pPr>
        <w:spacing w:after="0"/>
        <w:ind w:left="-709"/>
        <w:jc w:val="both"/>
        <w:rPr>
          <w:b/>
          <w:color w:val="808080" w:themeColor="background1" w:themeShade="80"/>
          <w:sz w:val="28"/>
        </w:rPr>
      </w:pPr>
      <w:r w:rsidRPr="004D3195">
        <w:rPr>
          <w:b/>
          <w:color w:val="808080" w:themeColor="background1" w:themeShade="80"/>
          <w:sz w:val="28"/>
        </w:rPr>
        <w:t>¿Cuáles son sus objetivos?</w:t>
      </w:r>
    </w:p>
    <w:p w14:paraId="7E198022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 xml:space="preserve">Promover la participación de la población aledaña a los planteles Conalep, como fórmula de desarrollo comunitario.  </w:t>
      </w:r>
    </w:p>
    <w:p w14:paraId="7E198023" w14:textId="77777777" w:rsidR="00AF12B4" w:rsidRPr="004D3195" w:rsidRDefault="00AF12B4" w:rsidP="00C57794">
      <w:pPr>
        <w:spacing w:after="0"/>
        <w:ind w:left="-709"/>
        <w:jc w:val="both"/>
        <w:rPr>
          <w:sz w:val="24"/>
        </w:rPr>
      </w:pPr>
    </w:p>
    <w:p w14:paraId="7E198024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 xml:space="preserve">Coadyuvar con las instancias públicas, privadas y sociales en el mejoramiento de las condiciones de vida de los grupos sociales vulnerables, incluyendo discapacitados, indígenas, adultos mayores y otros. </w:t>
      </w:r>
    </w:p>
    <w:p w14:paraId="7E198025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</w:p>
    <w:p w14:paraId="7E198026" w14:textId="77777777" w:rsidR="00C57BD0" w:rsidRPr="004D3195" w:rsidRDefault="00C57BD0" w:rsidP="00C57794">
      <w:pPr>
        <w:spacing w:after="0"/>
        <w:ind w:left="-709"/>
        <w:jc w:val="both"/>
        <w:rPr>
          <w:b/>
          <w:color w:val="808080" w:themeColor="background1" w:themeShade="80"/>
          <w:sz w:val="28"/>
        </w:rPr>
      </w:pPr>
      <w:r w:rsidRPr="004D3195">
        <w:rPr>
          <w:b/>
          <w:color w:val="808080" w:themeColor="background1" w:themeShade="80"/>
          <w:sz w:val="28"/>
        </w:rPr>
        <w:t>¿Cómo lo hace?</w:t>
      </w:r>
    </w:p>
    <w:p w14:paraId="7E198027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 xml:space="preserve">Mediante cursos de capacitación de distintas especialidades dirigidos a la adquisición de competencias laborales, que favorecen el autoempleo y la incorporación al aparato productivo.  </w:t>
      </w:r>
    </w:p>
    <w:p w14:paraId="7E198028" w14:textId="77777777" w:rsidR="00AF12B4" w:rsidRPr="004D3195" w:rsidRDefault="00AF12B4" w:rsidP="00C57794">
      <w:pPr>
        <w:spacing w:after="0"/>
        <w:ind w:left="-709"/>
        <w:jc w:val="both"/>
        <w:rPr>
          <w:sz w:val="24"/>
        </w:rPr>
      </w:pPr>
    </w:p>
    <w:p w14:paraId="7E198029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 xml:space="preserve">Mediante servicios comunitarios de salud y de mejoramiento de la infraestructura comunitaria.  </w:t>
      </w:r>
    </w:p>
    <w:p w14:paraId="7E19802A" w14:textId="77777777" w:rsidR="00AF12B4" w:rsidRPr="004D3195" w:rsidRDefault="00AF12B4" w:rsidP="00C57794">
      <w:pPr>
        <w:spacing w:after="0"/>
        <w:ind w:left="-709"/>
        <w:jc w:val="both"/>
        <w:rPr>
          <w:sz w:val="24"/>
        </w:rPr>
      </w:pPr>
    </w:p>
    <w:p w14:paraId="7E19802B" w14:textId="77777777" w:rsidR="000405ED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 xml:space="preserve">La participación de los alumnos en actividades de atención a la comunidad, tienen como propósito el inducirlos a la reflexión, en cuanto a su compromiso y responsabilidad social en la comunidad, con el </w:t>
      </w:r>
    </w:p>
    <w:p w14:paraId="7E19802C" w14:textId="77777777" w:rsidR="000405ED" w:rsidRDefault="000405ED" w:rsidP="00C57794">
      <w:pPr>
        <w:spacing w:after="0"/>
        <w:ind w:left="-709"/>
        <w:jc w:val="both"/>
        <w:rPr>
          <w:sz w:val="24"/>
        </w:rPr>
      </w:pPr>
    </w:p>
    <w:p w14:paraId="7E19802D" w14:textId="77777777" w:rsidR="000405ED" w:rsidRDefault="000405ED" w:rsidP="00C57794">
      <w:pPr>
        <w:spacing w:after="0"/>
        <w:ind w:left="-709"/>
        <w:jc w:val="both"/>
        <w:rPr>
          <w:sz w:val="24"/>
        </w:rPr>
      </w:pPr>
    </w:p>
    <w:p w14:paraId="7E19802E" w14:textId="77777777" w:rsidR="000405ED" w:rsidRDefault="000405ED" w:rsidP="00C57794">
      <w:pPr>
        <w:spacing w:after="0"/>
        <w:ind w:left="-709"/>
        <w:jc w:val="both"/>
        <w:rPr>
          <w:sz w:val="24"/>
        </w:rPr>
      </w:pPr>
    </w:p>
    <w:p w14:paraId="7E19802F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proofErr w:type="gramStart"/>
      <w:r w:rsidRPr="004D3195">
        <w:rPr>
          <w:sz w:val="24"/>
        </w:rPr>
        <w:t>ánimo</w:t>
      </w:r>
      <w:proofErr w:type="gramEnd"/>
      <w:r w:rsidRPr="004D3195">
        <w:rPr>
          <w:sz w:val="24"/>
        </w:rPr>
        <w:t xml:space="preserve"> de que asuman una aptitud socialmente responsable, siendo ésta parte de una formación integral con visión humanística.</w:t>
      </w:r>
    </w:p>
    <w:p w14:paraId="7E198030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</w:p>
    <w:p w14:paraId="7E198031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>El desarrollo de estas actividades se sustenta en la concertación que realiza cada plantel Conalep con la propia comunidad receptora y sus organizaciones productivas y sociales.</w:t>
      </w:r>
    </w:p>
    <w:p w14:paraId="7E198032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</w:p>
    <w:p w14:paraId="7E198033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>Conalep Sonora se apoya en sus 14 planteles</w:t>
      </w:r>
      <w:r w:rsidR="00C57794" w:rsidRPr="004D3195">
        <w:rPr>
          <w:sz w:val="24"/>
        </w:rPr>
        <w:t>; d</w:t>
      </w:r>
      <w:r w:rsidRPr="004D3195">
        <w:rPr>
          <w:sz w:val="24"/>
        </w:rPr>
        <w:t>e igual forma, las instalaciones de las comunidades receptoras pueden emplearse con este propósito (explanadas, auditorios municipales, centros escolares, casas particulares, etc.)</w:t>
      </w:r>
    </w:p>
    <w:p w14:paraId="7E198034" w14:textId="77777777" w:rsidR="00C57BD0" w:rsidRDefault="00C57BD0" w:rsidP="00C57794">
      <w:pPr>
        <w:spacing w:after="0"/>
        <w:ind w:left="-709"/>
        <w:jc w:val="both"/>
        <w:rPr>
          <w:sz w:val="24"/>
        </w:rPr>
      </w:pPr>
    </w:p>
    <w:p w14:paraId="7E198035" w14:textId="77777777" w:rsidR="000405ED" w:rsidRPr="004D3195" w:rsidRDefault="000405ED" w:rsidP="00C57794">
      <w:pPr>
        <w:spacing w:after="0"/>
        <w:ind w:left="-709"/>
        <w:jc w:val="both"/>
        <w:rPr>
          <w:sz w:val="24"/>
        </w:rPr>
      </w:pPr>
    </w:p>
    <w:p w14:paraId="7E198036" w14:textId="77777777" w:rsidR="00C57BD0" w:rsidRPr="004D3195" w:rsidRDefault="00C57BD0" w:rsidP="00C57794">
      <w:pPr>
        <w:spacing w:after="0"/>
        <w:ind w:left="-709"/>
        <w:jc w:val="both"/>
        <w:rPr>
          <w:b/>
          <w:color w:val="808080" w:themeColor="background1" w:themeShade="80"/>
          <w:sz w:val="28"/>
        </w:rPr>
      </w:pPr>
      <w:r w:rsidRPr="004D3195">
        <w:rPr>
          <w:b/>
          <w:color w:val="808080" w:themeColor="background1" w:themeShade="80"/>
          <w:sz w:val="28"/>
        </w:rPr>
        <w:t xml:space="preserve">¿Qué cursos se ofrecen? </w:t>
      </w:r>
    </w:p>
    <w:p w14:paraId="7E198037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>Actualmente se cuenta con 48 cursos desarrollados bajo normas de competencia laboral (18 del sector servicios, 19 de sector industrial y 11 del agropecuario). Al</w:t>
      </w:r>
      <w:r w:rsidR="00AF12B4" w:rsidRPr="004D3195">
        <w:rPr>
          <w:sz w:val="24"/>
        </w:rPr>
        <w:t>gunos de ellos son: Panadería, R</w:t>
      </w:r>
      <w:r w:rsidRPr="004D3195">
        <w:rPr>
          <w:sz w:val="24"/>
        </w:rPr>
        <w:t xml:space="preserve">epostería, Mecanografía y </w:t>
      </w:r>
      <w:r w:rsidR="00AF12B4" w:rsidRPr="004D3195">
        <w:rPr>
          <w:sz w:val="24"/>
        </w:rPr>
        <w:t>D</w:t>
      </w:r>
      <w:r w:rsidRPr="004D3195">
        <w:rPr>
          <w:sz w:val="24"/>
        </w:rPr>
        <w:t xml:space="preserve">igitación, Manejo de </w:t>
      </w:r>
      <w:r w:rsidR="00AF12B4" w:rsidRPr="004D3195">
        <w:rPr>
          <w:sz w:val="24"/>
        </w:rPr>
        <w:t>Bases de Datos, Afinación de M</w:t>
      </w:r>
      <w:r w:rsidRPr="004D3195">
        <w:rPr>
          <w:sz w:val="24"/>
        </w:rPr>
        <w:t xml:space="preserve">otores a </w:t>
      </w:r>
      <w:r w:rsidR="00AF12B4" w:rsidRPr="004D3195">
        <w:rPr>
          <w:sz w:val="24"/>
        </w:rPr>
        <w:t>G</w:t>
      </w:r>
      <w:r w:rsidRPr="004D3195">
        <w:rPr>
          <w:sz w:val="24"/>
        </w:rPr>
        <w:t xml:space="preserve">asolina, Confección de prendas de vestir, soldadura, etc. </w:t>
      </w:r>
    </w:p>
    <w:p w14:paraId="7E198038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</w:p>
    <w:p w14:paraId="7E198039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>Estos cursos tienen una duración que varía entre 25 y 162 horas, en un horario que determinan los propios asistentes de acuerdo a sus necesidades. Al término de la capacitación, el Colegio otorga una constancia de participación.</w:t>
      </w:r>
    </w:p>
    <w:p w14:paraId="7E19803A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</w:p>
    <w:p w14:paraId="7E19803B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>Los requisitos para ingresar a los cursos son:</w:t>
      </w:r>
    </w:p>
    <w:p w14:paraId="7E19803C" w14:textId="77777777" w:rsidR="00C57BD0" w:rsidRPr="004D3195" w:rsidRDefault="00C57BD0" w:rsidP="00C57794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Ser mayores de 15 años  </w:t>
      </w:r>
    </w:p>
    <w:p w14:paraId="7E19803D" w14:textId="77777777" w:rsidR="00C57BD0" w:rsidRPr="004D3195" w:rsidRDefault="00C57BD0" w:rsidP="00C57794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Saber leer y escribir </w:t>
      </w:r>
    </w:p>
    <w:p w14:paraId="7E19803E" w14:textId="77777777" w:rsidR="00C57BD0" w:rsidRDefault="00C57BD0" w:rsidP="00C57794">
      <w:pPr>
        <w:spacing w:after="0"/>
        <w:ind w:left="-709"/>
        <w:jc w:val="both"/>
        <w:rPr>
          <w:sz w:val="24"/>
        </w:rPr>
      </w:pPr>
    </w:p>
    <w:p w14:paraId="7E19803F" w14:textId="77777777" w:rsidR="000405ED" w:rsidRPr="004D3195" w:rsidRDefault="000405ED" w:rsidP="00C57794">
      <w:pPr>
        <w:spacing w:after="0"/>
        <w:ind w:left="-709"/>
        <w:jc w:val="both"/>
        <w:rPr>
          <w:sz w:val="24"/>
        </w:rPr>
      </w:pPr>
    </w:p>
    <w:p w14:paraId="7E198040" w14:textId="77777777" w:rsidR="00C57BD0" w:rsidRPr="004D3195" w:rsidRDefault="00C57BD0" w:rsidP="00C57794">
      <w:pPr>
        <w:spacing w:after="0"/>
        <w:ind w:left="-709"/>
        <w:jc w:val="both"/>
        <w:rPr>
          <w:b/>
          <w:color w:val="808080" w:themeColor="background1" w:themeShade="80"/>
          <w:sz w:val="28"/>
        </w:rPr>
      </w:pPr>
      <w:r w:rsidRPr="004D3195">
        <w:rPr>
          <w:b/>
          <w:color w:val="808080" w:themeColor="background1" w:themeShade="80"/>
          <w:sz w:val="28"/>
        </w:rPr>
        <w:t xml:space="preserve">¿Y qué servicios se ofrecen? </w:t>
      </w:r>
    </w:p>
    <w:p w14:paraId="7E198041" w14:textId="77777777" w:rsidR="00C57794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 xml:space="preserve">Algunos servicios que el Conalep ofrece son: </w:t>
      </w:r>
    </w:p>
    <w:p w14:paraId="7E198042" w14:textId="77777777" w:rsidR="00C57BD0" w:rsidRPr="004D3195" w:rsidRDefault="00C57BD0" w:rsidP="00C57794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Mejoramiento a espacios educativos  </w:t>
      </w:r>
    </w:p>
    <w:p w14:paraId="7E198043" w14:textId="77777777" w:rsidR="00C57BD0" w:rsidRPr="004D3195" w:rsidRDefault="00C57BD0" w:rsidP="00C57794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Salud Comunitaria  </w:t>
      </w:r>
    </w:p>
    <w:p w14:paraId="7E198044" w14:textId="77777777" w:rsidR="00C57BD0" w:rsidRPr="004D3195" w:rsidRDefault="00C57BD0" w:rsidP="00C57794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Reparación de aparatos electrodomésticos  </w:t>
      </w:r>
    </w:p>
    <w:p w14:paraId="7E198045" w14:textId="77777777" w:rsidR="00C57BD0" w:rsidRPr="004D3195" w:rsidRDefault="00C57BD0" w:rsidP="00C57794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Servicios médicos  </w:t>
      </w:r>
    </w:p>
    <w:p w14:paraId="7E198046" w14:textId="77777777" w:rsidR="00C57BD0" w:rsidRPr="004D3195" w:rsidRDefault="00C57BD0" w:rsidP="00C57794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Mejoramiento de infraestructura urbana  </w:t>
      </w:r>
    </w:p>
    <w:p w14:paraId="7E198047" w14:textId="77777777" w:rsidR="00C57BD0" w:rsidRPr="004D3195" w:rsidRDefault="00C57BD0" w:rsidP="00C57794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Servicio dental  </w:t>
      </w:r>
    </w:p>
    <w:p w14:paraId="7E198048" w14:textId="77777777" w:rsidR="00C57BD0" w:rsidRPr="004D3195" w:rsidRDefault="00C57BD0" w:rsidP="00C57794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Pláticas de salud comunitaria  </w:t>
      </w:r>
    </w:p>
    <w:p w14:paraId="7E198049" w14:textId="77777777" w:rsidR="00C57BD0" w:rsidRPr="004D3195" w:rsidRDefault="00C57BD0" w:rsidP="00C57794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Optometría  </w:t>
      </w:r>
    </w:p>
    <w:p w14:paraId="7E19804A" w14:textId="77777777" w:rsidR="00C57BD0" w:rsidRPr="004D3195" w:rsidRDefault="00C57BD0" w:rsidP="00C57794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Alfabetización </w:t>
      </w:r>
    </w:p>
    <w:p w14:paraId="7E19804B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lastRenderedPageBreak/>
        <w:t xml:space="preserve">   </w:t>
      </w:r>
    </w:p>
    <w:p w14:paraId="7E19804C" w14:textId="77777777" w:rsidR="000405ED" w:rsidRDefault="000405ED" w:rsidP="00C57794">
      <w:pPr>
        <w:spacing w:after="0"/>
        <w:ind w:left="-709"/>
        <w:jc w:val="both"/>
        <w:rPr>
          <w:b/>
          <w:color w:val="808080" w:themeColor="background1" w:themeShade="80"/>
          <w:sz w:val="28"/>
        </w:rPr>
      </w:pPr>
    </w:p>
    <w:p w14:paraId="7E19804D" w14:textId="77777777" w:rsidR="000405ED" w:rsidRDefault="000405ED" w:rsidP="00C57794">
      <w:pPr>
        <w:spacing w:after="0"/>
        <w:ind w:left="-709"/>
        <w:jc w:val="both"/>
        <w:rPr>
          <w:b/>
          <w:color w:val="808080" w:themeColor="background1" w:themeShade="80"/>
          <w:sz w:val="28"/>
        </w:rPr>
      </w:pPr>
    </w:p>
    <w:p w14:paraId="7E19804E" w14:textId="77777777" w:rsidR="00C57BD0" w:rsidRPr="004D3195" w:rsidRDefault="00C57BD0" w:rsidP="00C57794">
      <w:pPr>
        <w:spacing w:after="0"/>
        <w:ind w:left="-709"/>
        <w:jc w:val="both"/>
        <w:rPr>
          <w:b/>
          <w:color w:val="808080" w:themeColor="background1" w:themeShade="80"/>
          <w:sz w:val="28"/>
        </w:rPr>
      </w:pPr>
      <w:r w:rsidRPr="004D3195">
        <w:rPr>
          <w:b/>
          <w:color w:val="808080" w:themeColor="background1" w:themeShade="80"/>
          <w:sz w:val="28"/>
        </w:rPr>
        <w:t>CONALEP se extiende a la comunidad</w:t>
      </w:r>
    </w:p>
    <w:p w14:paraId="7E19804F" w14:textId="77777777" w:rsidR="00C57BD0" w:rsidRPr="004D3195" w:rsidRDefault="00C57BD0" w:rsidP="00C57794">
      <w:pPr>
        <w:spacing w:after="0"/>
        <w:ind w:left="-709"/>
        <w:jc w:val="both"/>
        <w:rPr>
          <w:b/>
          <w:color w:val="808080" w:themeColor="background1" w:themeShade="80"/>
          <w:sz w:val="28"/>
        </w:rPr>
      </w:pPr>
    </w:p>
    <w:p w14:paraId="7E198050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 xml:space="preserve">El sistema CONALEP amplía su presencia en la comunidad, pues además de su labor educativa en los planteles, ofrece servicios a la población abierta, a través de sus Programas de Atención a la Comunidad. </w:t>
      </w:r>
    </w:p>
    <w:p w14:paraId="7E198051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</w:p>
    <w:p w14:paraId="7E198052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>El Programa de Atención a la comunidad</w:t>
      </w:r>
      <w:r w:rsidR="00016B98" w:rsidRPr="004D3195">
        <w:rPr>
          <w:sz w:val="24"/>
        </w:rPr>
        <w:t xml:space="preserve"> e</w:t>
      </w:r>
      <w:r w:rsidRPr="004D3195">
        <w:rPr>
          <w:sz w:val="24"/>
        </w:rPr>
        <w:t>s el medio a través del cual el CONALEP proporciona capacitación social, asesoría tecnológica y asistencia comunitaria a las comunidades marginadas del área de influencia de cada plantel.</w:t>
      </w:r>
    </w:p>
    <w:p w14:paraId="7E198053" w14:textId="77777777" w:rsidR="00C57BD0" w:rsidRDefault="00C57BD0" w:rsidP="00C57794">
      <w:pPr>
        <w:spacing w:after="0"/>
        <w:ind w:left="-709"/>
        <w:jc w:val="both"/>
        <w:rPr>
          <w:sz w:val="24"/>
        </w:rPr>
      </w:pPr>
    </w:p>
    <w:p w14:paraId="7E198054" w14:textId="77777777" w:rsidR="000405ED" w:rsidRPr="004D3195" w:rsidRDefault="000405ED" w:rsidP="00C57794">
      <w:pPr>
        <w:spacing w:after="0"/>
        <w:ind w:left="-709"/>
        <w:jc w:val="both"/>
        <w:rPr>
          <w:sz w:val="24"/>
        </w:rPr>
      </w:pPr>
    </w:p>
    <w:p w14:paraId="7E198055" w14:textId="77777777" w:rsidR="00C57BD0" w:rsidRPr="004D3195" w:rsidRDefault="00C57BD0" w:rsidP="00C57794">
      <w:pPr>
        <w:spacing w:after="0"/>
        <w:ind w:left="-709"/>
        <w:jc w:val="both"/>
        <w:rPr>
          <w:b/>
          <w:color w:val="808080" w:themeColor="background1" w:themeShade="80"/>
          <w:sz w:val="28"/>
        </w:rPr>
      </w:pPr>
      <w:r w:rsidRPr="004D3195">
        <w:rPr>
          <w:b/>
          <w:color w:val="808080" w:themeColor="background1" w:themeShade="80"/>
          <w:sz w:val="28"/>
        </w:rPr>
        <w:t>Servicios de Capacitación y de Salud para personas:</w:t>
      </w:r>
    </w:p>
    <w:p w14:paraId="7E198056" w14:textId="77777777" w:rsidR="00C57BD0" w:rsidRPr="004D3195" w:rsidRDefault="00C57BD0" w:rsidP="00016B98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Marginadas  </w:t>
      </w:r>
    </w:p>
    <w:p w14:paraId="7E198057" w14:textId="77777777" w:rsidR="00C57BD0" w:rsidRPr="004D3195" w:rsidRDefault="00C57BD0" w:rsidP="00016B98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Discapacitados  </w:t>
      </w:r>
    </w:p>
    <w:p w14:paraId="7E198058" w14:textId="77777777" w:rsidR="00C57BD0" w:rsidRPr="004D3195" w:rsidRDefault="00C57BD0" w:rsidP="00016B98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Indígenas  </w:t>
      </w:r>
    </w:p>
    <w:p w14:paraId="7E198059" w14:textId="77777777" w:rsidR="00C57BD0" w:rsidRPr="004D3195" w:rsidRDefault="00C57BD0" w:rsidP="00016B98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Adultos en plenitud  </w:t>
      </w:r>
    </w:p>
    <w:p w14:paraId="7E19805A" w14:textId="77777777" w:rsidR="00C57BD0" w:rsidRPr="004D3195" w:rsidRDefault="00C57BD0" w:rsidP="00016B98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Migrantes fronterizos y  </w:t>
      </w:r>
    </w:p>
    <w:p w14:paraId="7E19805B" w14:textId="77777777" w:rsidR="00C57BD0" w:rsidRPr="004D3195" w:rsidRDefault="00C57BD0" w:rsidP="00016B98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Apoyo emergente en materia educativa </w:t>
      </w:r>
    </w:p>
    <w:p w14:paraId="7E19805C" w14:textId="77777777" w:rsidR="004D3195" w:rsidRDefault="004D3195" w:rsidP="00C57794">
      <w:pPr>
        <w:spacing w:after="0"/>
        <w:ind w:left="-709"/>
        <w:jc w:val="both"/>
        <w:rPr>
          <w:sz w:val="24"/>
        </w:rPr>
      </w:pPr>
    </w:p>
    <w:p w14:paraId="7E19805D" w14:textId="77777777" w:rsidR="000405ED" w:rsidRDefault="000405ED" w:rsidP="00C57794">
      <w:pPr>
        <w:spacing w:after="0"/>
        <w:ind w:left="-709"/>
        <w:jc w:val="both"/>
        <w:rPr>
          <w:sz w:val="24"/>
        </w:rPr>
      </w:pPr>
    </w:p>
    <w:p w14:paraId="7E19805E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>A través de:</w:t>
      </w:r>
    </w:p>
    <w:p w14:paraId="7E19805F" w14:textId="77777777" w:rsidR="00C57BD0" w:rsidRPr="004D3195" w:rsidRDefault="00C57BD0" w:rsidP="00C57794">
      <w:pPr>
        <w:spacing w:after="0"/>
        <w:ind w:left="-709"/>
        <w:jc w:val="both"/>
        <w:rPr>
          <w:b/>
          <w:color w:val="808080" w:themeColor="background1" w:themeShade="80"/>
          <w:sz w:val="28"/>
        </w:rPr>
      </w:pPr>
      <w:r w:rsidRPr="004D3195">
        <w:rPr>
          <w:b/>
          <w:color w:val="808080" w:themeColor="background1" w:themeShade="80"/>
          <w:sz w:val="28"/>
        </w:rPr>
        <w:t>Servicios a la Comunidad:</w:t>
      </w:r>
    </w:p>
    <w:p w14:paraId="7E198060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 xml:space="preserve">Que pretenden mejorar el entorno de las comunidades y la calidad de vida de sus pobladores. </w:t>
      </w:r>
    </w:p>
    <w:p w14:paraId="7E198061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</w:p>
    <w:p w14:paraId="7E198062" w14:textId="77777777" w:rsidR="00C57BD0" w:rsidRPr="004D3195" w:rsidRDefault="00C57BD0" w:rsidP="00C57794">
      <w:pPr>
        <w:spacing w:after="0"/>
        <w:ind w:left="-709"/>
        <w:jc w:val="both"/>
        <w:rPr>
          <w:b/>
          <w:color w:val="808080" w:themeColor="background1" w:themeShade="80"/>
          <w:sz w:val="28"/>
        </w:rPr>
      </w:pPr>
      <w:r w:rsidRPr="004D3195">
        <w:rPr>
          <w:b/>
          <w:color w:val="808080" w:themeColor="background1" w:themeShade="80"/>
          <w:sz w:val="28"/>
        </w:rPr>
        <w:t>Cursos de Capacitación Social:</w:t>
      </w:r>
    </w:p>
    <w:p w14:paraId="7E198063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>Requisito para los participantes: ser mayores de 15 años de edad, saber leer y escribir.</w:t>
      </w:r>
    </w:p>
    <w:p w14:paraId="7E198064" w14:textId="77777777" w:rsidR="00C57BD0" w:rsidRDefault="00C57BD0" w:rsidP="00C57794">
      <w:pPr>
        <w:spacing w:after="0"/>
        <w:ind w:left="-709"/>
        <w:jc w:val="both"/>
        <w:rPr>
          <w:sz w:val="24"/>
        </w:rPr>
      </w:pPr>
    </w:p>
    <w:p w14:paraId="7E198065" w14:textId="77777777" w:rsidR="000405ED" w:rsidRPr="004D3195" w:rsidRDefault="000405ED" w:rsidP="00C57794">
      <w:pPr>
        <w:spacing w:after="0"/>
        <w:ind w:left="-709"/>
        <w:jc w:val="both"/>
        <w:rPr>
          <w:sz w:val="24"/>
        </w:rPr>
      </w:pPr>
    </w:p>
    <w:p w14:paraId="7E198066" w14:textId="77777777" w:rsidR="00C57BD0" w:rsidRPr="004D3195" w:rsidRDefault="00C57BD0" w:rsidP="00C57794">
      <w:pPr>
        <w:spacing w:after="0"/>
        <w:ind w:left="-709"/>
        <w:jc w:val="both"/>
        <w:rPr>
          <w:b/>
          <w:color w:val="808080" w:themeColor="background1" w:themeShade="80"/>
          <w:sz w:val="28"/>
        </w:rPr>
      </w:pPr>
      <w:r w:rsidRPr="004D3195">
        <w:rPr>
          <w:b/>
          <w:color w:val="808080" w:themeColor="background1" w:themeShade="80"/>
          <w:sz w:val="28"/>
        </w:rPr>
        <w:t>La Estrategia es:</w:t>
      </w:r>
    </w:p>
    <w:p w14:paraId="7E198067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 xml:space="preserve">Llevar los servicios a puntos clave o sedes </w:t>
      </w:r>
      <w:proofErr w:type="gramStart"/>
      <w:r w:rsidRPr="004D3195">
        <w:rPr>
          <w:sz w:val="24"/>
        </w:rPr>
        <w:t>de las micro-regiones</w:t>
      </w:r>
      <w:proofErr w:type="gramEnd"/>
      <w:r w:rsidRPr="004D3195">
        <w:rPr>
          <w:sz w:val="24"/>
        </w:rPr>
        <w:t xml:space="preserve">. La planeación y programación de las acciones a desarrollar se genera en los propios planteles, con base en las necesidades y demandas directas de la población, una vez realizado un diagnóstico de cada comunidad. </w:t>
      </w:r>
    </w:p>
    <w:p w14:paraId="7E198068" w14:textId="77777777" w:rsidR="00AF12B4" w:rsidRPr="004D3195" w:rsidRDefault="00AF12B4" w:rsidP="00C57794">
      <w:pPr>
        <w:spacing w:after="0"/>
        <w:ind w:left="-709"/>
        <w:jc w:val="both"/>
        <w:rPr>
          <w:sz w:val="24"/>
        </w:rPr>
      </w:pPr>
    </w:p>
    <w:p w14:paraId="7E198069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 xml:space="preserve">La orientación de estos programas es hacia la capacitación para el trabajo, permitiendo a las personas superar sus limitaciones e incorporarse a los procesos productivos, así como también la atención a necesidades concretas de salud comunitaria y alimentación. </w:t>
      </w:r>
    </w:p>
    <w:p w14:paraId="7E19806A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</w:p>
    <w:p w14:paraId="7E19806B" w14:textId="77777777" w:rsidR="000405ED" w:rsidRDefault="000405ED" w:rsidP="0031625D">
      <w:pPr>
        <w:spacing w:after="0"/>
        <w:ind w:hanging="709"/>
        <w:jc w:val="both"/>
        <w:rPr>
          <w:b/>
          <w:color w:val="808080" w:themeColor="background1" w:themeShade="80"/>
          <w:sz w:val="28"/>
        </w:rPr>
      </w:pPr>
    </w:p>
    <w:p w14:paraId="7E19806C" w14:textId="77777777" w:rsidR="000405ED" w:rsidRDefault="000405ED" w:rsidP="0031625D">
      <w:pPr>
        <w:spacing w:after="0"/>
        <w:ind w:hanging="709"/>
        <w:jc w:val="both"/>
        <w:rPr>
          <w:b/>
          <w:color w:val="808080" w:themeColor="background1" w:themeShade="80"/>
          <w:sz w:val="28"/>
        </w:rPr>
      </w:pPr>
    </w:p>
    <w:p w14:paraId="7E19806D" w14:textId="77777777" w:rsidR="00C57BD0" w:rsidRPr="004D3195" w:rsidRDefault="00C57BD0" w:rsidP="0031625D">
      <w:pPr>
        <w:spacing w:after="0"/>
        <w:ind w:hanging="709"/>
        <w:jc w:val="both"/>
        <w:rPr>
          <w:b/>
          <w:color w:val="808080" w:themeColor="background1" w:themeShade="80"/>
          <w:sz w:val="28"/>
        </w:rPr>
      </w:pPr>
      <w:r w:rsidRPr="004D3195">
        <w:rPr>
          <w:b/>
          <w:color w:val="808080" w:themeColor="background1" w:themeShade="80"/>
          <w:sz w:val="28"/>
        </w:rPr>
        <w:t>Las Principales acciones que se realizan son:</w:t>
      </w:r>
    </w:p>
    <w:p w14:paraId="7E19806E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En materia de salud, se desarrollan entre otras, las siguientes acciones: </w:t>
      </w:r>
    </w:p>
    <w:p w14:paraId="7E19806F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- Campañas de vacunación. </w:t>
      </w:r>
    </w:p>
    <w:p w14:paraId="7E198070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- Pláticas de salud. </w:t>
      </w:r>
    </w:p>
    <w:p w14:paraId="7E198071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- Consultas médicas. </w:t>
      </w:r>
    </w:p>
    <w:p w14:paraId="7E198072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- Servicios dentales. </w:t>
      </w:r>
    </w:p>
    <w:p w14:paraId="7E198073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- Servicios de optometría.    </w:t>
      </w:r>
    </w:p>
    <w:p w14:paraId="7E198074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 xml:space="preserve">  </w:t>
      </w:r>
    </w:p>
    <w:p w14:paraId="7E198075" w14:textId="77777777" w:rsidR="00C57BD0" w:rsidRPr="004D3195" w:rsidRDefault="00C57BD0" w:rsidP="00AF12B4">
      <w:pPr>
        <w:spacing w:after="0"/>
        <w:ind w:hanging="709"/>
        <w:jc w:val="both"/>
        <w:rPr>
          <w:b/>
          <w:color w:val="808080" w:themeColor="background1" w:themeShade="80"/>
          <w:sz w:val="28"/>
        </w:rPr>
      </w:pPr>
      <w:r w:rsidRPr="004D3195">
        <w:rPr>
          <w:b/>
          <w:color w:val="808080" w:themeColor="background1" w:themeShade="80"/>
          <w:sz w:val="28"/>
        </w:rPr>
        <w:t>En cuanto a ecología, se atienden los siguientes aspectos:</w:t>
      </w:r>
    </w:p>
    <w:p w14:paraId="7E198076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- Pláticas de educación ambiental. </w:t>
      </w:r>
    </w:p>
    <w:p w14:paraId="7E198077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- Reforestación. </w:t>
      </w:r>
    </w:p>
    <w:p w14:paraId="7E198078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- Mantenimiento de áreas verdes. </w:t>
      </w:r>
    </w:p>
    <w:p w14:paraId="7E198079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- Recolección de basura. </w:t>
      </w:r>
    </w:p>
    <w:p w14:paraId="7E19807A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  <w:r w:rsidRPr="004D3195">
        <w:rPr>
          <w:sz w:val="24"/>
        </w:rPr>
        <w:t xml:space="preserve">   </w:t>
      </w:r>
    </w:p>
    <w:p w14:paraId="7E19807B" w14:textId="77777777" w:rsidR="00C57BD0" w:rsidRPr="004D3195" w:rsidRDefault="00C57BD0" w:rsidP="00AF12B4">
      <w:pPr>
        <w:spacing w:after="0"/>
        <w:ind w:hanging="709"/>
        <w:jc w:val="both"/>
        <w:rPr>
          <w:b/>
          <w:color w:val="808080" w:themeColor="background1" w:themeShade="80"/>
          <w:sz w:val="28"/>
        </w:rPr>
      </w:pPr>
      <w:r w:rsidRPr="004D3195">
        <w:rPr>
          <w:b/>
          <w:color w:val="808080" w:themeColor="background1" w:themeShade="80"/>
          <w:sz w:val="28"/>
        </w:rPr>
        <w:t>En cuanto a servicios generales a la comunidad se trabaja alrededor de lo siguiente:</w:t>
      </w:r>
    </w:p>
    <w:p w14:paraId="7E19807C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- Reparación de aparatos electrodomésticos. </w:t>
      </w:r>
    </w:p>
    <w:p w14:paraId="7E19807D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- Mantenimiento a espacios educativos. </w:t>
      </w:r>
    </w:p>
    <w:p w14:paraId="7E19807E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- Mantenimiento a casas habitación. </w:t>
      </w:r>
    </w:p>
    <w:p w14:paraId="7E19807F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- Mantenimiento del alumbrado público. </w:t>
      </w:r>
    </w:p>
    <w:p w14:paraId="7E198080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- Servicios de plomería. </w:t>
      </w:r>
    </w:p>
    <w:p w14:paraId="7E198081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- Reparación de instalaciones eléctricas. </w:t>
      </w:r>
    </w:p>
    <w:p w14:paraId="7E198082" w14:textId="77777777" w:rsidR="00C57BD0" w:rsidRPr="004D3195" w:rsidRDefault="00C57BD0" w:rsidP="00003F5B">
      <w:pPr>
        <w:spacing w:after="0"/>
        <w:jc w:val="both"/>
        <w:rPr>
          <w:sz w:val="24"/>
        </w:rPr>
      </w:pPr>
      <w:r w:rsidRPr="004D3195">
        <w:rPr>
          <w:sz w:val="24"/>
        </w:rPr>
        <w:t xml:space="preserve">- Pláticas de protección civil.   </w:t>
      </w:r>
    </w:p>
    <w:p w14:paraId="7E198083" w14:textId="77777777" w:rsidR="00C57BD0" w:rsidRPr="004D3195" w:rsidRDefault="00C57BD0" w:rsidP="00C57794">
      <w:pPr>
        <w:spacing w:after="0"/>
        <w:ind w:left="-709"/>
        <w:jc w:val="both"/>
        <w:rPr>
          <w:sz w:val="24"/>
        </w:rPr>
      </w:pPr>
    </w:p>
    <w:sectPr w:rsidR="00C57BD0" w:rsidRPr="004D3195" w:rsidSect="00C57BD0">
      <w:pgSz w:w="12240" w:h="15840"/>
      <w:pgMar w:top="851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9539A"/>
    <w:multiLevelType w:val="hybridMultilevel"/>
    <w:tmpl w:val="F2EAC2F4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D0"/>
    <w:rsid w:val="00003F5B"/>
    <w:rsid w:val="00016B98"/>
    <w:rsid w:val="000405ED"/>
    <w:rsid w:val="00065845"/>
    <w:rsid w:val="000B5116"/>
    <w:rsid w:val="000C07C1"/>
    <w:rsid w:val="00106BFE"/>
    <w:rsid w:val="00192600"/>
    <w:rsid w:val="001E4465"/>
    <w:rsid w:val="001F6E98"/>
    <w:rsid w:val="00217CFF"/>
    <w:rsid w:val="002573E3"/>
    <w:rsid w:val="0026685E"/>
    <w:rsid w:val="00295A3C"/>
    <w:rsid w:val="00297D70"/>
    <w:rsid w:val="002A0388"/>
    <w:rsid w:val="0031625D"/>
    <w:rsid w:val="00341C53"/>
    <w:rsid w:val="00355589"/>
    <w:rsid w:val="00356F92"/>
    <w:rsid w:val="003B5D58"/>
    <w:rsid w:val="003C6E4A"/>
    <w:rsid w:val="003F0EE8"/>
    <w:rsid w:val="00444EB0"/>
    <w:rsid w:val="00472BC9"/>
    <w:rsid w:val="004A3111"/>
    <w:rsid w:val="004A7B6E"/>
    <w:rsid w:val="004D3195"/>
    <w:rsid w:val="005608B3"/>
    <w:rsid w:val="005638E0"/>
    <w:rsid w:val="005C772A"/>
    <w:rsid w:val="00604691"/>
    <w:rsid w:val="00637F63"/>
    <w:rsid w:val="0065124D"/>
    <w:rsid w:val="006675F7"/>
    <w:rsid w:val="00676CB6"/>
    <w:rsid w:val="006D6936"/>
    <w:rsid w:val="0073665B"/>
    <w:rsid w:val="00764D22"/>
    <w:rsid w:val="00785B62"/>
    <w:rsid w:val="00790C2A"/>
    <w:rsid w:val="007A1D0B"/>
    <w:rsid w:val="007A562E"/>
    <w:rsid w:val="007B639E"/>
    <w:rsid w:val="007C3A51"/>
    <w:rsid w:val="007D4E3F"/>
    <w:rsid w:val="00826002"/>
    <w:rsid w:val="008C54A7"/>
    <w:rsid w:val="009746AB"/>
    <w:rsid w:val="00980F2A"/>
    <w:rsid w:val="009C1566"/>
    <w:rsid w:val="009D62F3"/>
    <w:rsid w:val="00A01DEA"/>
    <w:rsid w:val="00A16392"/>
    <w:rsid w:val="00A22620"/>
    <w:rsid w:val="00A41B38"/>
    <w:rsid w:val="00A467DE"/>
    <w:rsid w:val="00AA151E"/>
    <w:rsid w:val="00AA5D47"/>
    <w:rsid w:val="00AF12B4"/>
    <w:rsid w:val="00B241B1"/>
    <w:rsid w:val="00B5230F"/>
    <w:rsid w:val="00B57E6B"/>
    <w:rsid w:val="00B64146"/>
    <w:rsid w:val="00BA69AA"/>
    <w:rsid w:val="00BD1AFE"/>
    <w:rsid w:val="00C14BEE"/>
    <w:rsid w:val="00C27302"/>
    <w:rsid w:val="00C34812"/>
    <w:rsid w:val="00C57794"/>
    <w:rsid w:val="00C57BD0"/>
    <w:rsid w:val="00C66F0D"/>
    <w:rsid w:val="00C83378"/>
    <w:rsid w:val="00CA13A1"/>
    <w:rsid w:val="00CA7482"/>
    <w:rsid w:val="00CC1EAD"/>
    <w:rsid w:val="00CE7702"/>
    <w:rsid w:val="00D53C04"/>
    <w:rsid w:val="00D75D94"/>
    <w:rsid w:val="00D76504"/>
    <w:rsid w:val="00DF2BB7"/>
    <w:rsid w:val="00E65144"/>
    <w:rsid w:val="00ED37A6"/>
    <w:rsid w:val="00F01C11"/>
    <w:rsid w:val="00F57F91"/>
    <w:rsid w:val="00F6598E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7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8958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1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4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 del Carmen Tapia Flores</dc:creator>
  <cp:lastModifiedBy>Yadira del Carmen Tapia Flores</cp:lastModifiedBy>
  <cp:revision>5</cp:revision>
  <cp:lastPrinted>2016-02-24T16:36:00Z</cp:lastPrinted>
  <dcterms:created xsi:type="dcterms:W3CDTF">2018-07-10T22:07:00Z</dcterms:created>
  <dcterms:modified xsi:type="dcterms:W3CDTF">2018-09-17T17:07:00Z</dcterms:modified>
</cp:coreProperties>
</file>