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DA" w:rsidRPr="00EE0608" w:rsidRDefault="00C214F6" w:rsidP="00EE060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EE0608">
        <w:rPr>
          <w:rFonts w:ascii="Arial Narrow" w:hAnsi="Arial Narrow" w:cs="Arial"/>
          <w:b/>
        </w:rPr>
        <w:t>Adjudicación Directa</w:t>
      </w:r>
    </w:p>
    <w:p w:rsidR="00CF4A62" w:rsidRPr="00EE0608" w:rsidRDefault="00CF4A62" w:rsidP="00EE0608">
      <w:pPr>
        <w:spacing w:after="0" w:line="240" w:lineRule="auto"/>
        <w:rPr>
          <w:rFonts w:ascii="Arial Narrow" w:hAnsi="Arial Narrow" w:cs="Arial"/>
          <w:sz w:val="20"/>
        </w:rPr>
      </w:pPr>
    </w:p>
    <w:tbl>
      <w:tblPr>
        <w:tblStyle w:val="Tablaconcuadrcula"/>
        <w:tblW w:w="5204" w:type="pct"/>
        <w:jc w:val="center"/>
        <w:tblLook w:val="04A0" w:firstRow="1" w:lastRow="0" w:firstColumn="1" w:lastColumn="0" w:noHBand="0" w:noVBand="1"/>
      </w:tblPr>
      <w:tblGrid>
        <w:gridCol w:w="1810"/>
        <w:gridCol w:w="2388"/>
        <w:gridCol w:w="1062"/>
        <w:gridCol w:w="2071"/>
        <w:gridCol w:w="1790"/>
        <w:gridCol w:w="1509"/>
        <w:gridCol w:w="1232"/>
        <w:gridCol w:w="983"/>
        <w:gridCol w:w="1827"/>
        <w:gridCol w:w="1120"/>
        <w:gridCol w:w="734"/>
      </w:tblGrid>
      <w:tr w:rsidR="0082061E" w:rsidRPr="00EE0608" w:rsidTr="0082061E">
        <w:trPr>
          <w:jc w:val="center"/>
        </w:trPr>
        <w:tc>
          <w:tcPr>
            <w:tcW w:w="550" w:type="pct"/>
            <w:shd w:val="clear" w:color="auto" w:fill="C00000"/>
            <w:vAlign w:val="center"/>
          </w:tcPr>
          <w:p w:rsidR="00C214F6" w:rsidRPr="00EE0608" w:rsidRDefault="00C214F6" w:rsidP="00EE060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EE060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725" w:type="pct"/>
            <w:shd w:val="clear" w:color="auto" w:fill="C00000"/>
            <w:vAlign w:val="center"/>
          </w:tcPr>
          <w:p w:rsidR="00C214F6" w:rsidRPr="00EE0608" w:rsidRDefault="00C214F6" w:rsidP="00EE060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EE060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Motivos y fundamentos legales</w:t>
            </w:r>
          </w:p>
        </w:tc>
        <w:tc>
          <w:tcPr>
            <w:tcW w:w="317" w:type="pct"/>
            <w:shd w:val="clear" w:color="auto" w:fill="C00000"/>
            <w:vAlign w:val="center"/>
          </w:tcPr>
          <w:p w:rsidR="00C214F6" w:rsidRPr="00EE0608" w:rsidRDefault="00C214F6" w:rsidP="00EE060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EE060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Cotizaciones consideradas</w:t>
            </w:r>
          </w:p>
        </w:tc>
        <w:tc>
          <w:tcPr>
            <w:tcW w:w="629" w:type="pct"/>
            <w:shd w:val="clear" w:color="auto" w:fill="C00000"/>
            <w:vAlign w:val="center"/>
          </w:tcPr>
          <w:p w:rsidR="00C214F6" w:rsidRPr="00EE0608" w:rsidRDefault="00C214F6" w:rsidP="00EE060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EE060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Persona adjudicada</w:t>
            </w:r>
          </w:p>
        </w:tc>
        <w:tc>
          <w:tcPr>
            <w:tcW w:w="544" w:type="pct"/>
            <w:shd w:val="clear" w:color="auto" w:fill="C00000"/>
            <w:vAlign w:val="center"/>
          </w:tcPr>
          <w:p w:rsidR="00C214F6" w:rsidRPr="00EE0608" w:rsidRDefault="00C214F6" w:rsidP="00EE060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EE060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Unidad administrativa solicitante</w:t>
            </w:r>
          </w:p>
        </w:tc>
        <w:tc>
          <w:tcPr>
            <w:tcW w:w="459" w:type="pct"/>
            <w:shd w:val="clear" w:color="auto" w:fill="C00000"/>
            <w:vAlign w:val="center"/>
          </w:tcPr>
          <w:p w:rsidR="00C214F6" w:rsidRPr="00EE0608" w:rsidRDefault="00C214F6" w:rsidP="00CC0D0D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EE060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 xml:space="preserve">Responsable de su </w:t>
            </w:r>
            <w:r w:rsidR="00CC0D0D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Ejecució</w:t>
            </w:r>
            <w:r w:rsidRPr="00EE060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375" w:type="pct"/>
            <w:shd w:val="clear" w:color="auto" w:fill="C00000"/>
            <w:vAlign w:val="center"/>
          </w:tcPr>
          <w:p w:rsidR="00C214F6" w:rsidRPr="00EE0608" w:rsidRDefault="00C214F6" w:rsidP="00EE060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EE060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Fecha del contrato</w:t>
            </w:r>
          </w:p>
        </w:tc>
        <w:tc>
          <w:tcPr>
            <w:tcW w:w="293" w:type="pct"/>
            <w:shd w:val="clear" w:color="auto" w:fill="C00000"/>
            <w:vAlign w:val="center"/>
          </w:tcPr>
          <w:p w:rsidR="00C214F6" w:rsidRPr="00EE0608" w:rsidRDefault="00C214F6" w:rsidP="00EE060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EE060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Monto</w:t>
            </w:r>
          </w:p>
        </w:tc>
        <w:tc>
          <w:tcPr>
            <w:tcW w:w="555" w:type="pct"/>
            <w:shd w:val="clear" w:color="auto" w:fill="C00000"/>
            <w:vAlign w:val="center"/>
          </w:tcPr>
          <w:p w:rsidR="00C214F6" w:rsidRPr="00EE0608" w:rsidRDefault="00C214F6" w:rsidP="00EE060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EE060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Plazo de entrega o ejecución de los servicios de obra</w:t>
            </w:r>
          </w:p>
        </w:tc>
        <w:tc>
          <w:tcPr>
            <w:tcW w:w="335" w:type="pct"/>
            <w:shd w:val="clear" w:color="auto" w:fill="C00000"/>
            <w:vAlign w:val="center"/>
          </w:tcPr>
          <w:p w:rsidR="00C214F6" w:rsidRPr="00EE0608" w:rsidRDefault="00C214F6" w:rsidP="00EE060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EE060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Convenios modificatorios</w:t>
            </w:r>
          </w:p>
        </w:tc>
        <w:tc>
          <w:tcPr>
            <w:tcW w:w="219" w:type="pct"/>
            <w:shd w:val="clear" w:color="auto" w:fill="C00000"/>
            <w:vAlign w:val="center"/>
          </w:tcPr>
          <w:p w:rsidR="00C214F6" w:rsidRPr="00EE0608" w:rsidRDefault="00C214F6" w:rsidP="00EE060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EE060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Informe de avances</w:t>
            </w:r>
          </w:p>
        </w:tc>
      </w:tr>
      <w:tr w:rsidR="00746B93" w:rsidRPr="0082061E" w:rsidTr="0082061E">
        <w:trPr>
          <w:jc w:val="center"/>
        </w:trPr>
        <w:tc>
          <w:tcPr>
            <w:tcW w:w="550" w:type="pct"/>
            <w:vAlign w:val="center"/>
          </w:tcPr>
          <w:p w:rsidR="009679EA" w:rsidRPr="0082061E" w:rsidRDefault="001B6965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Mantenimiento de Inmueble</w:t>
            </w:r>
          </w:p>
        </w:tc>
        <w:tc>
          <w:tcPr>
            <w:tcW w:w="725" w:type="pct"/>
            <w:vAlign w:val="center"/>
          </w:tcPr>
          <w:p w:rsidR="009679EA" w:rsidRPr="0082061E" w:rsidRDefault="009679EA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De </w:t>
            </w:r>
            <w:r w:rsidR="001B6965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conformidad con los Artículos 61 De la Ley de Obras Publicas y Servicios relacionados con la misma para el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Estado de Sonora</w:t>
            </w:r>
          </w:p>
        </w:tc>
        <w:tc>
          <w:tcPr>
            <w:tcW w:w="317" w:type="pct"/>
            <w:vAlign w:val="center"/>
          </w:tcPr>
          <w:p w:rsidR="009679EA" w:rsidRPr="0082061E" w:rsidRDefault="001B6965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</w:t>
            </w:r>
            <w:r w:rsidR="009679EA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cotización</w:t>
            </w:r>
          </w:p>
        </w:tc>
        <w:tc>
          <w:tcPr>
            <w:tcW w:w="629" w:type="pct"/>
            <w:vAlign w:val="center"/>
          </w:tcPr>
          <w:p w:rsidR="009679EA" w:rsidRPr="0082061E" w:rsidRDefault="001B6965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Even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Ingeniería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, </w:t>
            </w:r>
            <w:r w:rsidR="009679EA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S.A. de C.V.</w:t>
            </w:r>
          </w:p>
        </w:tc>
        <w:tc>
          <w:tcPr>
            <w:tcW w:w="544" w:type="pct"/>
            <w:vAlign w:val="center"/>
          </w:tcPr>
          <w:p w:rsidR="009679EA" w:rsidRPr="0082061E" w:rsidRDefault="00CC359E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9679EA" w:rsidRPr="0082061E" w:rsidRDefault="00CC359E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9679EA" w:rsidRPr="0082061E" w:rsidRDefault="00CC359E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04 de Julio de 2016</w:t>
            </w:r>
          </w:p>
        </w:tc>
        <w:tc>
          <w:tcPr>
            <w:tcW w:w="293" w:type="pct"/>
            <w:vAlign w:val="center"/>
          </w:tcPr>
          <w:p w:rsidR="009679EA" w:rsidRPr="0082061E" w:rsidRDefault="00CC359E" w:rsidP="00D732F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402,266.35</w:t>
            </w:r>
          </w:p>
        </w:tc>
        <w:tc>
          <w:tcPr>
            <w:tcW w:w="555" w:type="pct"/>
            <w:vAlign w:val="center"/>
          </w:tcPr>
          <w:p w:rsidR="009679EA" w:rsidRPr="0082061E" w:rsidRDefault="00CC359E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14 al 29 de Julio 2016</w:t>
            </w:r>
          </w:p>
        </w:tc>
        <w:tc>
          <w:tcPr>
            <w:tcW w:w="335" w:type="pct"/>
            <w:vAlign w:val="center"/>
          </w:tcPr>
          <w:p w:rsidR="009679EA" w:rsidRPr="0082061E" w:rsidRDefault="009679EA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9679EA" w:rsidRPr="0082061E" w:rsidRDefault="009679EA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746B93" w:rsidRPr="0082061E" w:rsidTr="0082061E">
        <w:trPr>
          <w:jc w:val="center"/>
        </w:trPr>
        <w:tc>
          <w:tcPr>
            <w:tcW w:w="550" w:type="pct"/>
            <w:vAlign w:val="center"/>
          </w:tcPr>
          <w:p w:rsidR="009679EA" w:rsidRPr="0082061E" w:rsidRDefault="00CC359E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Mantenimiento de Inmueble</w:t>
            </w:r>
          </w:p>
        </w:tc>
        <w:tc>
          <w:tcPr>
            <w:tcW w:w="725" w:type="pct"/>
            <w:vAlign w:val="center"/>
          </w:tcPr>
          <w:p w:rsidR="009679EA" w:rsidRPr="0082061E" w:rsidRDefault="00CC359E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los Artículos 61 De la Ley de Obras Publicas y Servicios relacionados con la misma para el Estado de Sonora</w:t>
            </w:r>
          </w:p>
        </w:tc>
        <w:tc>
          <w:tcPr>
            <w:tcW w:w="317" w:type="pct"/>
            <w:vAlign w:val="center"/>
          </w:tcPr>
          <w:p w:rsidR="009679EA" w:rsidRPr="0082061E" w:rsidRDefault="00CC359E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9679EA" w:rsidRPr="0082061E" w:rsidRDefault="00CC359E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Even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Ingeniería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,  S.A. de C.V.</w:t>
            </w:r>
          </w:p>
        </w:tc>
        <w:tc>
          <w:tcPr>
            <w:tcW w:w="544" w:type="pct"/>
            <w:vAlign w:val="center"/>
          </w:tcPr>
          <w:p w:rsidR="009679EA" w:rsidRPr="0082061E" w:rsidRDefault="00CC359E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9679EA" w:rsidRPr="0082061E" w:rsidRDefault="00CC359E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9679EA" w:rsidRPr="0082061E" w:rsidRDefault="00CC359E" w:rsidP="009679EA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04 de Julio de 2016</w:t>
            </w:r>
          </w:p>
        </w:tc>
        <w:tc>
          <w:tcPr>
            <w:tcW w:w="293" w:type="pct"/>
            <w:vAlign w:val="center"/>
          </w:tcPr>
          <w:p w:rsidR="009679EA" w:rsidRPr="0082061E" w:rsidRDefault="00CC359E" w:rsidP="00CC359E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432,940.37</w:t>
            </w:r>
          </w:p>
        </w:tc>
        <w:tc>
          <w:tcPr>
            <w:tcW w:w="555" w:type="pct"/>
            <w:vAlign w:val="center"/>
          </w:tcPr>
          <w:p w:rsidR="009679EA" w:rsidRPr="0082061E" w:rsidRDefault="00CC359E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14 al 29 de Julio 2016</w:t>
            </w:r>
          </w:p>
        </w:tc>
        <w:tc>
          <w:tcPr>
            <w:tcW w:w="335" w:type="pct"/>
            <w:vAlign w:val="center"/>
          </w:tcPr>
          <w:p w:rsidR="009679EA" w:rsidRPr="0082061E" w:rsidRDefault="009679EA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9679EA" w:rsidRPr="0082061E" w:rsidRDefault="009679EA" w:rsidP="00D732F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746B93" w:rsidRPr="0082061E" w:rsidTr="0082061E">
        <w:trPr>
          <w:jc w:val="center"/>
        </w:trPr>
        <w:tc>
          <w:tcPr>
            <w:tcW w:w="550" w:type="pct"/>
            <w:vAlign w:val="center"/>
          </w:tcPr>
          <w:p w:rsidR="0029126E" w:rsidRPr="0082061E" w:rsidRDefault="00CC359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Mat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eriales, Ú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til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y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Eq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uipos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Menores de Of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icina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, Adq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uisición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 Agua Potable</w:t>
            </w:r>
          </w:p>
        </w:tc>
        <w:tc>
          <w:tcPr>
            <w:tcW w:w="725" w:type="pct"/>
            <w:vAlign w:val="center"/>
          </w:tcPr>
          <w:p w:rsidR="0029126E" w:rsidRPr="0082061E" w:rsidRDefault="00FF374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Adquisiciones, Arrendamientos y Prestaci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29126E" w:rsidRPr="0082061E" w:rsidRDefault="00FF374E" w:rsidP="00444352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29126E" w:rsidRPr="0082061E" w:rsidRDefault="00E63A83" w:rsidP="00444352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Dex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Del Noroeste, S.A. de C.V.</w:t>
            </w:r>
          </w:p>
        </w:tc>
        <w:tc>
          <w:tcPr>
            <w:tcW w:w="544" w:type="pct"/>
            <w:vAlign w:val="center"/>
          </w:tcPr>
          <w:p w:rsidR="0029126E" w:rsidRPr="0082061E" w:rsidRDefault="0029126E" w:rsidP="00444352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29126E" w:rsidRPr="0082061E" w:rsidRDefault="00E63A83" w:rsidP="00444352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29126E" w:rsidRPr="0082061E" w:rsidRDefault="00E63A83" w:rsidP="00444352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05 Julio 2016</w:t>
            </w:r>
          </w:p>
        </w:tc>
        <w:tc>
          <w:tcPr>
            <w:tcW w:w="293" w:type="pct"/>
            <w:vAlign w:val="center"/>
          </w:tcPr>
          <w:p w:rsidR="0029126E" w:rsidRPr="0082061E" w:rsidRDefault="00E63A83" w:rsidP="00444352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11,480.27</w:t>
            </w:r>
          </w:p>
        </w:tc>
        <w:tc>
          <w:tcPr>
            <w:tcW w:w="555" w:type="pct"/>
            <w:vAlign w:val="center"/>
          </w:tcPr>
          <w:p w:rsidR="0029126E" w:rsidRPr="0082061E" w:rsidRDefault="00FF374E" w:rsidP="00EA538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Mayo 2016</w:t>
            </w:r>
          </w:p>
        </w:tc>
        <w:tc>
          <w:tcPr>
            <w:tcW w:w="335" w:type="pct"/>
            <w:vAlign w:val="center"/>
          </w:tcPr>
          <w:p w:rsidR="0029126E" w:rsidRPr="0082061E" w:rsidRDefault="0029126E" w:rsidP="00444352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29126E" w:rsidRPr="0082061E" w:rsidRDefault="0029126E" w:rsidP="00444352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746B93" w:rsidRPr="0082061E" w:rsidTr="0082061E">
        <w:trPr>
          <w:jc w:val="center"/>
        </w:trPr>
        <w:tc>
          <w:tcPr>
            <w:tcW w:w="550" w:type="pct"/>
            <w:vAlign w:val="center"/>
          </w:tcPr>
          <w:p w:rsidR="0029126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Mat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eriales, Ú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til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y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Eq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uipo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Menores de Of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icina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, Adq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uisición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 Agua Potable</w:t>
            </w:r>
            <w:r w:rsidR="00E63A83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, Refacc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iones y </w:t>
            </w:r>
            <w:r w:rsidR="00E63A83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Acc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esorios</w:t>
            </w:r>
            <w:r w:rsidR="00E63A83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Menores de Eq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uipo</w:t>
            </w:r>
            <w:r w:rsidR="00E63A83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Có</w:t>
            </w:r>
            <w:r w:rsidR="00E63A83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mputo y Tec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nología</w:t>
            </w:r>
            <w:r w:rsidR="00E63A83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Inf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ormación</w:t>
            </w:r>
            <w:r w:rsidR="00E63A83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Prod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uctos </w:t>
            </w:r>
            <w:r w:rsidR="00E63A83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Alimenticios p/personal en las Inst.</w:t>
            </w:r>
          </w:p>
        </w:tc>
        <w:tc>
          <w:tcPr>
            <w:tcW w:w="725" w:type="pct"/>
            <w:vAlign w:val="center"/>
          </w:tcPr>
          <w:p w:rsidR="0029126E" w:rsidRPr="0082061E" w:rsidRDefault="00FF374E" w:rsidP="00444352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 conformidad con lo señal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 w:rsid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29126E" w:rsidRPr="0082061E" w:rsidRDefault="00FF374E" w:rsidP="00444352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29126E" w:rsidRPr="0082061E" w:rsidRDefault="00E63A83" w:rsidP="00444352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Dex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Del Noroeste, S.A. de C.V.</w:t>
            </w:r>
          </w:p>
        </w:tc>
        <w:tc>
          <w:tcPr>
            <w:tcW w:w="544" w:type="pct"/>
            <w:vAlign w:val="center"/>
          </w:tcPr>
          <w:p w:rsidR="0029126E" w:rsidRPr="0082061E" w:rsidRDefault="0029126E" w:rsidP="00444352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29126E" w:rsidRPr="0082061E" w:rsidRDefault="00E63A83" w:rsidP="003F2F47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29126E" w:rsidRPr="0082061E" w:rsidRDefault="00E63A83" w:rsidP="008459FB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30 Junio</w:t>
            </w:r>
            <w:r w:rsidR="0029126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2016</w:t>
            </w:r>
          </w:p>
        </w:tc>
        <w:tc>
          <w:tcPr>
            <w:tcW w:w="293" w:type="pct"/>
            <w:vAlign w:val="center"/>
          </w:tcPr>
          <w:p w:rsidR="0029126E" w:rsidRPr="0082061E" w:rsidRDefault="00E63A83" w:rsidP="00E63A83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18,017.66</w:t>
            </w:r>
          </w:p>
        </w:tc>
        <w:tc>
          <w:tcPr>
            <w:tcW w:w="555" w:type="pct"/>
            <w:vAlign w:val="center"/>
          </w:tcPr>
          <w:p w:rsidR="0029126E" w:rsidRPr="0082061E" w:rsidRDefault="00FF374E" w:rsidP="00EA538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Mayo 2016</w:t>
            </w:r>
          </w:p>
        </w:tc>
        <w:tc>
          <w:tcPr>
            <w:tcW w:w="335" w:type="pct"/>
            <w:vAlign w:val="center"/>
          </w:tcPr>
          <w:p w:rsidR="0029126E" w:rsidRPr="0082061E" w:rsidRDefault="0029126E" w:rsidP="00444352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29126E" w:rsidRPr="0082061E" w:rsidRDefault="0029126E" w:rsidP="00444352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Mat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eriales, Ú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til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y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Eq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uipo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Menores de Of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icina,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Material de Limpieza</w:t>
            </w:r>
          </w:p>
        </w:tc>
        <w:tc>
          <w:tcPr>
            <w:tcW w:w="72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Dex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Del Noroeste, S.A. de C.V.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22 Junio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25,382.30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Mayo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Mat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eriales, Ú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til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y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Eq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uipo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Menores de Of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icina</w:t>
            </w:r>
          </w:p>
        </w:tc>
        <w:tc>
          <w:tcPr>
            <w:tcW w:w="72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Dex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Del Noroeste, S.A. de C.V.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20 Mayo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61,976.22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Mayo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82061E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lastRenderedPageBreak/>
              <w:t>Mat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eriales,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="00CC0D0D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Útiles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p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ara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Proc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esamiento de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Eq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uipo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y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Bienes </w:t>
            </w:r>
            <w:r w:rsidR="00CC0D0D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Inf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ormáticos,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Mat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erial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 Limpieza, Mat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eriales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Educa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tivos, U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tensilios p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ara S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erv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icio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 alimen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tación,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B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lan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cos y otros Prod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uctos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Textiles excepto prendas </w:t>
            </w: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vest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725" w:type="pct"/>
            <w:vAlign w:val="center"/>
          </w:tcPr>
          <w:p w:rsidR="0082061E" w:rsidRPr="0082061E" w:rsidRDefault="0082061E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Dex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Del Noroeste, S.A. de C.V.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12 Mayo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53,191.53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28 Mayo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Cámaras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Fotográficas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y de Video</w:t>
            </w:r>
          </w:p>
        </w:tc>
        <w:tc>
          <w:tcPr>
            <w:tcW w:w="725" w:type="pct"/>
            <w:vAlign w:val="center"/>
          </w:tcPr>
          <w:p w:rsidR="0082061E" w:rsidRP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señal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Dex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Del Noroeste, S.A. de C.V.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03 Mayo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162,332.48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28 Mayo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82061E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Eq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uipo d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 Administración</w:t>
            </w:r>
          </w:p>
        </w:tc>
        <w:tc>
          <w:tcPr>
            <w:tcW w:w="725" w:type="pct"/>
            <w:vAlign w:val="center"/>
          </w:tcPr>
          <w:p w:rsidR="0082061E" w:rsidRP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señal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Dex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Del Noroeste, S.A. de C.V.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03 Mayo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59,901.04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28 Mayo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82061E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Eq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uipo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C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ómputo y de Tecnologí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a de la 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Informació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25" w:type="pct"/>
            <w:vAlign w:val="center"/>
          </w:tcPr>
          <w:p w:rsidR="0082061E" w:rsidRPr="0082061E" w:rsidRDefault="0082061E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Dex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Del Noroeste, S.A. de C.V.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03 Mayo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14,532.00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Abril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557EB0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Mat. Útiles p/procesamiento Equipo y Bienes Informá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cos, Refacc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iones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y Acc</w:t>
            </w:r>
            <w:r w:rsidR="00CC0D0D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esorios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Menores de E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q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uipo de Có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mputo y Tecn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ología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de 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Inf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ormación</w:t>
            </w:r>
          </w:p>
        </w:tc>
        <w:tc>
          <w:tcPr>
            <w:tcW w:w="725" w:type="pct"/>
            <w:vAlign w:val="center"/>
          </w:tcPr>
          <w:p w:rsidR="0082061E" w:rsidRP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Dex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Del Noroeste, S.A. de C.V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09 Mayo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36,465.99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28 Abril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725" w:type="pct"/>
            <w:vAlign w:val="center"/>
          </w:tcPr>
          <w:p w:rsid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nados con Bienes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lastRenderedPageBreak/>
              <w:t>Muebles de la Administración Pública.</w:t>
            </w:r>
          </w:p>
          <w:p w:rsidR="00557EB0" w:rsidRP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lastRenderedPageBreak/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Distribuciones </w:t>
            </w: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Redal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, S.A. de C.V.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24 Mayo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14,385.30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Abril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82061E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lastRenderedPageBreak/>
              <w:t>Mat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eriales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y Ú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til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 Impresión y Reproducci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25" w:type="pct"/>
            <w:vAlign w:val="center"/>
          </w:tcPr>
          <w:p w:rsidR="0082061E" w:rsidRP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Dex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Del Noroeste, S.A. de C.V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24 Mayo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64,074.98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Mayo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Mat. Ú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til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Y Eq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uipo Menores de Oficina</w:t>
            </w:r>
          </w:p>
        </w:tc>
        <w:tc>
          <w:tcPr>
            <w:tcW w:w="725" w:type="pct"/>
            <w:vAlign w:val="center"/>
          </w:tcPr>
          <w:p w:rsidR="0082061E" w:rsidRP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Distribuciones </w:t>
            </w: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Redal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, S.A. de C.V.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23 mayo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10,623.99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Marzo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82061E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Impresiones y Pub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licaciones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Ofic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ina</w:t>
            </w:r>
          </w:p>
        </w:tc>
        <w:tc>
          <w:tcPr>
            <w:tcW w:w="725" w:type="pct"/>
            <w:vAlign w:val="center"/>
          </w:tcPr>
          <w:p w:rsidR="0082061E" w:rsidRP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Impresiones Selectas del Noroeste, S.A. de C.V.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12 Mayo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22,364.80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Marzo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82061E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Mat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eriales </w:t>
            </w:r>
            <w:proofErr w:type="spellStart"/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Ù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til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p/procesamiento eq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uipo y Bienes Informáti</w:t>
            </w:r>
            <w:r w:rsidR="00557EB0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cos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,</w:t>
            </w:r>
          </w:p>
        </w:tc>
        <w:tc>
          <w:tcPr>
            <w:tcW w:w="725" w:type="pct"/>
            <w:vAlign w:val="center"/>
          </w:tcPr>
          <w:p w:rsidR="0082061E" w:rsidRP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Ana Denisse Cuevas Valerio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06 Mayo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34,331.36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12 Enero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Impresiones y Publicaciones Oficiales</w:t>
            </w:r>
          </w:p>
        </w:tc>
        <w:tc>
          <w:tcPr>
            <w:tcW w:w="725" w:type="pct"/>
            <w:vAlign w:val="center"/>
          </w:tcPr>
          <w:p w:rsidR="0082061E" w:rsidRP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val="en-US"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val="en-US" w:eastAsia="es-MX"/>
              </w:rPr>
              <w:t>Sing Factory 3D, S.A. de C.V.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16 Mayo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31,668.00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28 Abril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82061E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Eq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uipo de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="00557EB0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Cómputo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y de </w:t>
            </w:r>
            <w:r w:rsidR="00557EB0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Tecn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ología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e la </w:t>
            </w:r>
            <w:r w:rsidR="00557EB0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Información</w:t>
            </w:r>
          </w:p>
        </w:tc>
        <w:tc>
          <w:tcPr>
            <w:tcW w:w="725" w:type="pct"/>
            <w:vAlign w:val="center"/>
          </w:tcPr>
          <w:p w:rsid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nados con Bienes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lastRenderedPageBreak/>
              <w:t>Muebles de la Administración Pública.</w:t>
            </w:r>
          </w:p>
          <w:p w:rsidR="00557EB0" w:rsidRP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lastRenderedPageBreak/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Ernesto Alonso Valdez Ibarra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06 Mayo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76,996.76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23 Marzo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lastRenderedPageBreak/>
              <w:t>Materiales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y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Útil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de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Imp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resión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y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Reprod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cc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ión, 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Mat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eriales,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Útil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p/proc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esamiento de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Eq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uipo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y bienes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informáticos</w:t>
            </w:r>
          </w:p>
        </w:tc>
        <w:tc>
          <w:tcPr>
            <w:tcW w:w="725" w:type="pct"/>
            <w:vAlign w:val="center"/>
          </w:tcPr>
          <w:p w:rsidR="0082061E" w:rsidRP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ones, Arrendamientos y Prestació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Ana Denisse Cuevas Valerio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12 Mayo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38,001.60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29 Marzo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82061E" w:rsidRPr="0082061E" w:rsidTr="0082061E">
        <w:trPr>
          <w:jc w:val="center"/>
        </w:trPr>
        <w:tc>
          <w:tcPr>
            <w:tcW w:w="550" w:type="pct"/>
            <w:vAlign w:val="center"/>
          </w:tcPr>
          <w:p w:rsidR="0082061E" w:rsidRPr="0082061E" w:rsidRDefault="0082061E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Instalaciones, M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tenimiento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y C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onserv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ación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="00557EB0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 Inmuebles</w:t>
            </w:r>
          </w:p>
        </w:tc>
        <w:tc>
          <w:tcPr>
            <w:tcW w:w="72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 emite el presente dictamen con fundamento en los artículos 77 de la Ley de Obras Publicas y Servicios relacionados con las mismas para el Estado de Sonora y 22 del Reglamento de la citada Ley, y 22 del Reglamento Interior de la Secretaria de Gobierno.</w:t>
            </w:r>
          </w:p>
        </w:tc>
        <w:tc>
          <w:tcPr>
            <w:tcW w:w="317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82061E" w:rsidRPr="0082061E" w:rsidRDefault="00557EB0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 ven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Ingeniería</w:t>
            </w:r>
            <w:r w:rsidR="0082061E"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,  S.A. de C.V.</w:t>
            </w:r>
          </w:p>
        </w:tc>
        <w:tc>
          <w:tcPr>
            <w:tcW w:w="544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14 Abril 2016</w:t>
            </w:r>
          </w:p>
        </w:tc>
        <w:tc>
          <w:tcPr>
            <w:tcW w:w="293" w:type="pct"/>
            <w:vAlign w:val="center"/>
          </w:tcPr>
          <w:p w:rsidR="0082061E" w:rsidRPr="0082061E" w:rsidRDefault="0082061E" w:rsidP="0082061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63,005.05</w:t>
            </w:r>
          </w:p>
        </w:tc>
        <w:tc>
          <w:tcPr>
            <w:tcW w:w="55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30 Marzo 2016</w:t>
            </w:r>
          </w:p>
        </w:tc>
        <w:tc>
          <w:tcPr>
            <w:tcW w:w="335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82061E" w:rsidRPr="0082061E" w:rsidRDefault="0082061E" w:rsidP="0082061E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557EB0" w:rsidRPr="0082061E" w:rsidTr="008E5E4A">
        <w:trPr>
          <w:jc w:val="center"/>
        </w:trPr>
        <w:tc>
          <w:tcPr>
            <w:tcW w:w="550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725" w:type="pct"/>
          </w:tcPr>
          <w:p w:rsidR="00557EB0" w:rsidRDefault="00557EB0" w:rsidP="00557EB0">
            <w:r w:rsidRPr="003025F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 emite el presente dictamen con fundamento en los artículos 77 de la Ley de Obras Publicas y Servicios relacionados con las mismas para el Estado de Sonora y 22 del Reglamento de la citada Ley, y 22 del Reglamento Interior de la Secretaria de Gobierno.</w:t>
            </w:r>
          </w:p>
        </w:tc>
        <w:tc>
          <w:tcPr>
            <w:tcW w:w="317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 ven Ingeni</w:t>
            </w:r>
            <w:bookmarkStart w:id="0" w:name="_GoBack"/>
            <w:bookmarkEnd w:id="0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ería,  S.A. de C.V.</w:t>
            </w:r>
          </w:p>
        </w:tc>
        <w:tc>
          <w:tcPr>
            <w:tcW w:w="544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14 Abril 2016</w:t>
            </w:r>
          </w:p>
        </w:tc>
        <w:tc>
          <w:tcPr>
            <w:tcW w:w="293" w:type="pct"/>
            <w:vAlign w:val="center"/>
          </w:tcPr>
          <w:p w:rsidR="00557EB0" w:rsidRPr="0082061E" w:rsidRDefault="00557EB0" w:rsidP="00557EB0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1,010,440.79</w:t>
            </w:r>
          </w:p>
        </w:tc>
        <w:tc>
          <w:tcPr>
            <w:tcW w:w="555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30 Marzo 2016</w:t>
            </w:r>
          </w:p>
        </w:tc>
        <w:tc>
          <w:tcPr>
            <w:tcW w:w="335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557EB0" w:rsidRPr="0082061E" w:rsidTr="008E5E4A">
        <w:trPr>
          <w:jc w:val="center"/>
        </w:trPr>
        <w:tc>
          <w:tcPr>
            <w:tcW w:w="550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Impresiones y Pub. Oficiales</w:t>
            </w:r>
          </w:p>
        </w:tc>
        <w:tc>
          <w:tcPr>
            <w:tcW w:w="725" w:type="pct"/>
          </w:tcPr>
          <w:p w:rsidR="00557EB0" w:rsidRDefault="00FD5B3F" w:rsidP="00557EB0"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Adquisiciones, Arrendamientos y Prestaci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Comercial ECA, SA. De C.V.</w:t>
            </w:r>
          </w:p>
        </w:tc>
        <w:tc>
          <w:tcPr>
            <w:tcW w:w="544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9 Mayo 2016</w:t>
            </w:r>
          </w:p>
        </w:tc>
        <w:tc>
          <w:tcPr>
            <w:tcW w:w="293" w:type="pct"/>
            <w:vAlign w:val="center"/>
          </w:tcPr>
          <w:p w:rsidR="00557EB0" w:rsidRPr="0082061E" w:rsidRDefault="00557EB0" w:rsidP="00557EB0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11,136.00</w:t>
            </w:r>
          </w:p>
        </w:tc>
        <w:tc>
          <w:tcPr>
            <w:tcW w:w="555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29 Abril 2016</w:t>
            </w:r>
          </w:p>
        </w:tc>
        <w:tc>
          <w:tcPr>
            <w:tcW w:w="335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557EB0" w:rsidRPr="0082061E" w:rsidTr="008E5E4A">
        <w:trPr>
          <w:jc w:val="center"/>
        </w:trPr>
        <w:tc>
          <w:tcPr>
            <w:tcW w:w="550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Impresiones y Pub. Oficiales</w:t>
            </w:r>
          </w:p>
        </w:tc>
        <w:tc>
          <w:tcPr>
            <w:tcW w:w="725" w:type="pct"/>
          </w:tcPr>
          <w:p w:rsidR="00557EB0" w:rsidRDefault="00FD5B3F" w:rsidP="00557EB0"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Adquisiciones, Arrendamientos y Prestaci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Imagen Digital del Noroeste, S.A. de C.V.</w:t>
            </w:r>
          </w:p>
        </w:tc>
        <w:tc>
          <w:tcPr>
            <w:tcW w:w="544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30 Marzo 2016</w:t>
            </w:r>
          </w:p>
        </w:tc>
        <w:tc>
          <w:tcPr>
            <w:tcW w:w="293" w:type="pct"/>
            <w:vAlign w:val="center"/>
          </w:tcPr>
          <w:p w:rsidR="00557EB0" w:rsidRPr="0082061E" w:rsidRDefault="00557EB0" w:rsidP="00557EB0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153,468.00</w:t>
            </w:r>
          </w:p>
        </w:tc>
        <w:tc>
          <w:tcPr>
            <w:tcW w:w="555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12 Enero 2016</w:t>
            </w:r>
          </w:p>
        </w:tc>
        <w:tc>
          <w:tcPr>
            <w:tcW w:w="335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557EB0" w:rsidRPr="0082061E" w:rsidTr="0015417E">
        <w:trPr>
          <w:jc w:val="center"/>
        </w:trPr>
        <w:tc>
          <w:tcPr>
            <w:tcW w:w="550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725" w:type="pct"/>
          </w:tcPr>
          <w:p w:rsidR="00557EB0" w:rsidRDefault="00FD5B3F" w:rsidP="00557EB0"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culo 26 de la Ley de Adquisiciones, 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lastRenderedPageBreak/>
              <w:t>Arrendamientos y Prestaci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lastRenderedPageBreak/>
              <w:t>Tres cotización</w:t>
            </w:r>
          </w:p>
        </w:tc>
        <w:tc>
          <w:tcPr>
            <w:tcW w:w="629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Norwork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, S.A. de C.V.</w:t>
            </w:r>
          </w:p>
        </w:tc>
        <w:tc>
          <w:tcPr>
            <w:tcW w:w="544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459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31 Marzo 2016</w:t>
            </w:r>
          </w:p>
        </w:tc>
        <w:tc>
          <w:tcPr>
            <w:tcW w:w="293" w:type="pct"/>
            <w:vAlign w:val="center"/>
          </w:tcPr>
          <w:p w:rsidR="00557EB0" w:rsidRPr="0082061E" w:rsidRDefault="00557EB0" w:rsidP="00557EB0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69,431.80</w:t>
            </w:r>
          </w:p>
        </w:tc>
        <w:tc>
          <w:tcPr>
            <w:tcW w:w="555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12 Enero 2016</w:t>
            </w:r>
          </w:p>
        </w:tc>
        <w:tc>
          <w:tcPr>
            <w:tcW w:w="335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557EB0" w:rsidRPr="0082061E" w:rsidRDefault="00557EB0" w:rsidP="00557EB0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CC0D0D" w:rsidRPr="0082061E" w:rsidTr="007D077E">
        <w:trPr>
          <w:jc w:val="center"/>
        </w:trPr>
        <w:tc>
          <w:tcPr>
            <w:tcW w:w="550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lastRenderedPageBreak/>
              <w:t>Mat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eriales, Ú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til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es y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Eq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uipo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Men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or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 Of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ici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na.</w:t>
            </w:r>
          </w:p>
        </w:tc>
        <w:tc>
          <w:tcPr>
            <w:tcW w:w="725" w:type="pct"/>
          </w:tcPr>
          <w:p w:rsidR="00CC0D0D" w:rsidRDefault="00FD5B3F" w:rsidP="00CC0D0D"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Adquisiciones, Arrendamientos y Prestaci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Dex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Del Noroeste, S.A. de C.V</w:t>
            </w:r>
          </w:p>
        </w:tc>
        <w:tc>
          <w:tcPr>
            <w:tcW w:w="544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Secretaría de Gobierno del Estado</w:t>
            </w:r>
          </w:p>
        </w:tc>
        <w:tc>
          <w:tcPr>
            <w:tcW w:w="459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C. Martha Olivia Murrieta</w:t>
            </w:r>
          </w:p>
        </w:tc>
        <w:tc>
          <w:tcPr>
            <w:tcW w:w="375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26 Abril 2016</w:t>
            </w:r>
          </w:p>
        </w:tc>
        <w:tc>
          <w:tcPr>
            <w:tcW w:w="293" w:type="pct"/>
            <w:vAlign w:val="center"/>
          </w:tcPr>
          <w:p w:rsidR="00CC0D0D" w:rsidRPr="0082061E" w:rsidRDefault="00CC0D0D" w:rsidP="00CC0D0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18,339.33</w:t>
            </w:r>
          </w:p>
        </w:tc>
        <w:tc>
          <w:tcPr>
            <w:tcW w:w="555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</w:p>
        </w:tc>
        <w:tc>
          <w:tcPr>
            <w:tcW w:w="335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CC0D0D" w:rsidRPr="0082061E" w:rsidTr="007D077E">
        <w:trPr>
          <w:jc w:val="center"/>
        </w:trPr>
        <w:tc>
          <w:tcPr>
            <w:tcW w:w="550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Ve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s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tuario y Uniformes</w:t>
            </w:r>
          </w:p>
        </w:tc>
        <w:tc>
          <w:tcPr>
            <w:tcW w:w="725" w:type="pct"/>
          </w:tcPr>
          <w:p w:rsidR="00CC0D0D" w:rsidRDefault="00FD5B3F" w:rsidP="00CC0D0D"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Adquisiciones, Arrendamientos y Prestaci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José Manuel Alcaraz </w:t>
            </w: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Yeme</w:t>
            </w:r>
            <w:proofErr w:type="spellEnd"/>
          </w:p>
        </w:tc>
        <w:tc>
          <w:tcPr>
            <w:tcW w:w="544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Dirección del Registro Civil</w:t>
            </w:r>
          </w:p>
        </w:tc>
        <w:tc>
          <w:tcPr>
            <w:tcW w:w="459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Lic. </w:t>
            </w: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Marha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Julisa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Bojórquez Castillo</w:t>
            </w:r>
          </w:p>
        </w:tc>
        <w:tc>
          <w:tcPr>
            <w:tcW w:w="375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11 Mayo 2016</w:t>
            </w:r>
          </w:p>
        </w:tc>
        <w:tc>
          <w:tcPr>
            <w:tcW w:w="293" w:type="pct"/>
            <w:vAlign w:val="center"/>
          </w:tcPr>
          <w:p w:rsidR="00CC0D0D" w:rsidRPr="0082061E" w:rsidRDefault="00CC0D0D" w:rsidP="00CC0D0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67,396.00</w:t>
            </w:r>
          </w:p>
        </w:tc>
        <w:tc>
          <w:tcPr>
            <w:tcW w:w="555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Abril 2016</w:t>
            </w:r>
          </w:p>
        </w:tc>
        <w:tc>
          <w:tcPr>
            <w:tcW w:w="335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  <w:tr w:rsidR="00CC0D0D" w:rsidRPr="003F29E7" w:rsidTr="007D077E">
        <w:trPr>
          <w:jc w:val="center"/>
        </w:trPr>
        <w:tc>
          <w:tcPr>
            <w:tcW w:w="550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Eq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uipo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Computo y de Tecn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ología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la Informació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25" w:type="pct"/>
          </w:tcPr>
          <w:p w:rsidR="00CC0D0D" w:rsidRDefault="00FD5B3F" w:rsidP="00CC0D0D"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De conformidad con lo seña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l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ado co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las fracciones I y II del Artí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culo 26 de la Ley de Adquisiciones, Arrendamientos y Prestaci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ó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 de Servicios relaci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o</w:t>
            </w: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nados con Bienes Muebles de la Administración Pública.</w:t>
            </w:r>
          </w:p>
        </w:tc>
        <w:tc>
          <w:tcPr>
            <w:tcW w:w="317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Tres cotización</w:t>
            </w:r>
          </w:p>
        </w:tc>
        <w:tc>
          <w:tcPr>
            <w:tcW w:w="629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Compuproveedores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, S.A. de C.V.</w:t>
            </w:r>
          </w:p>
        </w:tc>
        <w:tc>
          <w:tcPr>
            <w:tcW w:w="544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Dirección del Registro Civil</w:t>
            </w:r>
          </w:p>
        </w:tc>
        <w:tc>
          <w:tcPr>
            <w:tcW w:w="459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Lic. </w:t>
            </w: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Marha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Julisa</w:t>
            </w:r>
            <w:proofErr w:type="spellEnd"/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 xml:space="preserve"> Bojórquez Castillo</w:t>
            </w:r>
          </w:p>
        </w:tc>
        <w:tc>
          <w:tcPr>
            <w:tcW w:w="375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27 Mayo 2016</w:t>
            </w:r>
          </w:p>
        </w:tc>
        <w:tc>
          <w:tcPr>
            <w:tcW w:w="293" w:type="pct"/>
            <w:vAlign w:val="center"/>
          </w:tcPr>
          <w:p w:rsidR="00CC0D0D" w:rsidRPr="0082061E" w:rsidRDefault="00CC0D0D" w:rsidP="00CC0D0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292,320.00</w:t>
            </w:r>
          </w:p>
        </w:tc>
        <w:tc>
          <w:tcPr>
            <w:tcW w:w="555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Abril 2016</w:t>
            </w:r>
          </w:p>
        </w:tc>
        <w:tc>
          <w:tcPr>
            <w:tcW w:w="335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219" w:type="pct"/>
            <w:vAlign w:val="center"/>
          </w:tcPr>
          <w:p w:rsidR="00CC0D0D" w:rsidRPr="0082061E" w:rsidRDefault="00CC0D0D" w:rsidP="00CC0D0D">
            <w:pPr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82061E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NA</w:t>
            </w:r>
          </w:p>
        </w:tc>
      </w:tr>
    </w:tbl>
    <w:p w:rsidR="001A2111" w:rsidRPr="003F29E7" w:rsidRDefault="001A2111" w:rsidP="001A211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A2111" w:rsidRPr="003F29E7" w:rsidRDefault="001A2111" w:rsidP="001A2111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1A2111" w:rsidRPr="003F29E7" w:rsidSect="003F2F47">
      <w:headerReference w:type="default" r:id="rId7"/>
      <w:footerReference w:type="default" r:id="rId8"/>
      <w:pgSz w:w="18722" w:h="11521" w:orient="landscape" w:code="176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DF" w:rsidRDefault="002E70DF" w:rsidP="00CF4A62">
      <w:pPr>
        <w:spacing w:after="0" w:line="240" w:lineRule="auto"/>
      </w:pPr>
      <w:r>
        <w:separator/>
      </w:r>
    </w:p>
  </w:endnote>
  <w:endnote w:type="continuationSeparator" w:id="0">
    <w:p w:rsidR="002E70DF" w:rsidRDefault="002E70DF" w:rsidP="00CF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Cs w:val="28"/>
        <w:lang w:val="es-ES"/>
      </w:rPr>
      <w:id w:val="698435890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557EB0" w:rsidRPr="003F3952" w:rsidRDefault="00557EB0" w:rsidP="003F3952">
        <w:pPr>
          <w:pStyle w:val="Piedepgina"/>
          <w:pBdr>
            <w:top w:val="single" w:sz="18" w:space="1" w:color="FF0000"/>
          </w:pBdr>
          <w:jc w:val="right"/>
          <w:rPr>
            <w:rFonts w:ascii="Arial" w:eastAsiaTheme="majorEastAsia" w:hAnsi="Arial" w:cs="Arial"/>
            <w:szCs w:val="28"/>
          </w:rPr>
        </w:pPr>
        <w:r w:rsidRPr="003F3952">
          <w:rPr>
            <w:rFonts w:ascii="Arial" w:eastAsiaTheme="majorEastAsia" w:hAnsi="Arial" w:cs="Arial"/>
            <w:szCs w:val="28"/>
            <w:lang w:val="es-ES"/>
          </w:rPr>
          <w:t xml:space="preserve">pág. </w:t>
        </w:r>
        <w:r w:rsidRPr="003F3952">
          <w:rPr>
            <w:rFonts w:ascii="Arial" w:eastAsiaTheme="minorEastAsia" w:hAnsi="Arial" w:cs="Arial"/>
            <w:sz w:val="18"/>
          </w:rPr>
          <w:fldChar w:fldCharType="begin"/>
        </w:r>
        <w:r w:rsidRPr="003F3952">
          <w:rPr>
            <w:rFonts w:ascii="Arial" w:hAnsi="Arial" w:cs="Arial"/>
            <w:sz w:val="18"/>
          </w:rPr>
          <w:instrText>PAGE    \* MERGEFORMAT</w:instrText>
        </w:r>
        <w:r w:rsidRPr="003F3952">
          <w:rPr>
            <w:rFonts w:ascii="Arial" w:eastAsiaTheme="minorEastAsia" w:hAnsi="Arial" w:cs="Arial"/>
            <w:sz w:val="18"/>
          </w:rPr>
          <w:fldChar w:fldCharType="separate"/>
        </w:r>
        <w:r w:rsidR="00136612" w:rsidRPr="00136612">
          <w:rPr>
            <w:rFonts w:ascii="Arial" w:eastAsiaTheme="majorEastAsia" w:hAnsi="Arial" w:cs="Arial"/>
            <w:noProof/>
            <w:szCs w:val="28"/>
            <w:lang w:val="es-ES"/>
          </w:rPr>
          <w:t>5</w:t>
        </w:r>
        <w:r w:rsidRPr="003F3952">
          <w:rPr>
            <w:rFonts w:ascii="Arial" w:eastAsiaTheme="majorEastAsia" w:hAnsi="Arial" w:cs="Arial"/>
            <w:szCs w:val="28"/>
          </w:rPr>
          <w:fldChar w:fldCharType="end"/>
        </w:r>
      </w:p>
    </w:sdtContent>
  </w:sdt>
  <w:p w:rsidR="00557EB0" w:rsidRDefault="00557EB0" w:rsidP="003F3952">
    <w:pPr>
      <w:pStyle w:val="Piedepgina"/>
      <w:pBdr>
        <w:top w:val="single" w:sz="18" w:space="1" w:color="FF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DF" w:rsidRDefault="002E70DF" w:rsidP="00CF4A62">
      <w:pPr>
        <w:spacing w:after="0" w:line="240" w:lineRule="auto"/>
      </w:pPr>
      <w:r>
        <w:separator/>
      </w:r>
    </w:p>
  </w:footnote>
  <w:footnote w:type="continuationSeparator" w:id="0">
    <w:p w:rsidR="002E70DF" w:rsidRDefault="002E70DF" w:rsidP="00CF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B0" w:rsidRDefault="00557EB0" w:rsidP="00FB7F44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4396105</wp:posOffset>
          </wp:positionH>
          <wp:positionV relativeFrom="paragraph">
            <wp:posOffset>-30480</wp:posOffset>
          </wp:positionV>
          <wp:extent cx="2286000" cy="533400"/>
          <wp:effectExtent l="19050" t="0" r="0" b="0"/>
          <wp:wrapTight wrapText="bothSides">
            <wp:wrapPolygon edited="0">
              <wp:start x="-180" y="0"/>
              <wp:lineTo x="-180" y="20829"/>
              <wp:lineTo x="4320" y="20829"/>
              <wp:lineTo x="12780" y="20829"/>
              <wp:lineTo x="21600" y="16200"/>
              <wp:lineTo x="21600" y="7714"/>
              <wp:lineTo x="15120" y="3086"/>
              <wp:lineTo x="4680" y="0"/>
              <wp:lineTo x="-180" y="0"/>
            </wp:wrapPolygon>
          </wp:wrapTight>
          <wp:docPr id="1" name="Imagen 1" descr="E:\Imagen Institucional\logo_s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n Institucional\logo_s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4ED"/>
    <w:multiLevelType w:val="hybridMultilevel"/>
    <w:tmpl w:val="96AE0F36"/>
    <w:lvl w:ilvl="0" w:tplc="25520B5E">
      <w:start w:val="1"/>
      <w:numFmt w:val="bullet"/>
      <w:lvlText w:val="-"/>
      <w:lvlJc w:val="left"/>
      <w:pPr>
        <w:ind w:left="771" w:hanging="360"/>
      </w:pPr>
      <w:rPr>
        <w:rFonts w:ascii="Sylfaen" w:hAnsi="Sylfaen" w:hint="default"/>
      </w:rPr>
    </w:lvl>
    <w:lvl w:ilvl="1" w:tplc="0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85D037A"/>
    <w:multiLevelType w:val="hybridMultilevel"/>
    <w:tmpl w:val="F280B16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424F"/>
    <w:multiLevelType w:val="hybridMultilevel"/>
    <w:tmpl w:val="A1EC509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E61CC4"/>
    <w:multiLevelType w:val="hybridMultilevel"/>
    <w:tmpl w:val="5A8AE16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F268BC"/>
    <w:multiLevelType w:val="hybridMultilevel"/>
    <w:tmpl w:val="5D9C9D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C4480"/>
    <w:multiLevelType w:val="hybridMultilevel"/>
    <w:tmpl w:val="ED6AA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0440"/>
    <w:multiLevelType w:val="hybridMultilevel"/>
    <w:tmpl w:val="65200BF2"/>
    <w:lvl w:ilvl="0" w:tplc="8D30FA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D2BE1"/>
    <w:multiLevelType w:val="hybridMultilevel"/>
    <w:tmpl w:val="2E1433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76A0A"/>
    <w:multiLevelType w:val="hybridMultilevel"/>
    <w:tmpl w:val="972A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39F5"/>
    <w:multiLevelType w:val="hybridMultilevel"/>
    <w:tmpl w:val="5F4EACD8"/>
    <w:lvl w:ilvl="0" w:tplc="8D30FA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D3422"/>
    <w:multiLevelType w:val="hybridMultilevel"/>
    <w:tmpl w:val="6AA80B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C25"/>
    <w:multiLevelType w:val="hybridMultilevel"/>
    <w:tmpl w:val="354E46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E83"/>
    <w:multiLevelType w:val="hybridMultilevel"/>
    <w:tmpl w:val="E2686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946AF"/>
    <w:multiLevelType w:val="hybridMultilevel"/>
    <w:tmpl w:val="E7184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22E1B"/>
    <w:multiLevelType w:val="hybridMultilevel"/>
    <w:tmpl w:val="D30E77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C76EA"/>
    <w:multiLevelType w:val="hybridMultilevel"/>
    <w:tmpl w:val="ED207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51EDA"/>
    <w:multiLevelType w:val="hybridMultilevel"/>
    <w:tmpl w:val="6DCC8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B09"/>
    <w:multiLevelType w:val="hybridMultilevel"/>
    <w:tmpl w:val="B95A6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A309B"/>
    <w:multiLevelType w:val="hybridMultilevel"/>
    <w:tmpl w:val="F0A44968"/>
    <w:lvl w:ilvl="0" w:tplc="25520B5E">
      <w:start w:val="1"/>
      <w:numFmt w:val="bullet"/>
      <w:lvlText w:val="-"/>
      <w:lvlJc w:val="left"/>
      <w:pPr>
        <w:ind w:left="771" w:hanging="360"/>
      </w:pPr>
      <w:rPr>
        <w:rFonts w:ascii="Sylfaen" w:hAnsi="Sylfaen" w:hint="default"/>
      </w:rPr>
    </w:lvl>
    <w:lvl w:ilvl="1" w:tplc="0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6"/>
  </w:num>
  <w:num w:numId="5">
    <w:abstractNumId w:val="15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  <w:num w:numId="15">
    <w:abstractNumId w:val="0"/>
  </w:num>
  <w:num w:numId="16">
    <w:abstractNumId w:val="18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62"/>
    <w:rsid w:val="00095A8C"/>
    <w:rsid w:val="00111AC4"/>
    <w:rsid w:val="00136612"/>
    <w:rsid w:val="001525C3"/>
    <w:rsid w:val="00177D87"/>
    <w:rsid w:val="001A1F54"/>
    <w:rsid w:val="001A2111"/>
    <w:rsid w:val="001A3A1B"/>
    <w:rsid w:val="001B6965"/>
    <w:rsid w:val="001F2603"/>
    <w:rsid w:val="00244352"/>
    <w:rsid w:val="0029126E"/>
    <w:rsid w:val="00295160"/>
    <w:rsid w:val="002E70DF"/>
    <w:rsid w:val="002F7B6E"/>
    <w:rsid w:val="00322836"/>
    <w:rsid w:val="00360420"/>
    <w:rsid w:val="00374547"/>
    <w:rsid w:val="0038434A"/>
    <w:rsid w:val="003D5144"/>
    <w:rsid w:val="003F29E7"/>
    <w:rsid w:val="003F2F47"/>
    <w:rsid w:val="003F3952"/>
    <w:rsid w:val="00444352"/>
    <w:rsid w:val="00456C8B"/>
    <w:rsid w:val="00472632"/>
    <w:rsid w:val="00474AFF"/>
    <w:rsid w:val="004A269D"/>
    <w:rsid w:val="004B6DB1"/>
    <w:rsid w:val="004E286C"/>
    <w:rsid w:val="005524A9"/>
    <w:rsid w:val="00557EB0"/>
    <w:rsid w:val="005A00D2"/>
    <w:rsid w:val="005E34D4"/>
    <w:rsid w:val="0064141A"/>
    <w:rsid w:val="00684316"/>
    <w:rsid w:val="006E3695"/>
    <w:rsid w:val="00746B93"/>
    <w:rsid w:val="0075526A"/>
    <w:rsid w:val="007735F1"/>
    <w:rsid w:val="007A44DA"/>
    <w:rsid w:val="007A48E5"/>
    <w:rsid w:val="007B3AD0"/>
    <w:rsid w:val="007B56D9"/>
    <w:rsid w:val="007E7D53"/>
    <w:rsid w:val="008037A0"/>
    <w:rsid w:val="00814A4E"/>
    <w:rsid w:val="0082061E"/>
    <w:rsid w:val="008459FB"/>
    <w:rsid w:val="00875EC2"/>
    <w:rsid w:val="0089321F"/>
    <w:rsid w:val="008D0C81"/>
    <w:rsid w:val="008F35FC"/>
    <w:rsid w:val="009643CC"/>
    <w:rsid w:val="00965DDF"/>
    <w:rsid w:val="009679EA"/>
    <w:rsid w:val="009868E3"/>
    <w:rsid w:val="009F3194"/>
    <w:rsid w:val="009F7C5E"/>
    <w:rsid w:val="00A10CB7"/>
    <w:rsid w:val="00A14883"/>
    <w:rsid w:val="00A26401"/>
    <w:rsid w:val="00A33C3C"/>
    <w:rsid w:val="00A44C3F"/>
    <w:rsid w:val="00AA0560"/>
    <w:rsid w:val="00AC4BBB"/>
    <w:rsid w:val="00B04150"/>
    <w:rsid w:val="00B24C4D"/>
    <w:rsid w:val="00B4516C"/>
    <w:rsid w:val="00B6502B"/>
    <w:rsid w:val="00BD3543"/>
    <w:rsid w:val="00BF2FC9"/>
    <w:rsid w:val="00C024E7"/>
    <w:rsid w:val="00C13A80"/>
    <w:rsid w:val="00C214F6"/>
    <w:rsid w:val="00C21509"/>
    <w:rsid w:val="00C46B25"/>
    <w:rsid w:val="00CA3393"/>
    <w:rsid w:val="00CC0D0D"/>
    <w:rsid w:val="00CC359E"/>
    <w:rsid w:val="00CD4D25"/>
    <w:rsid w:val="00CE5040"/>
    <w:rsid w:val="00CF4A62"/>
    <w:rsid w:val="00D1246A"/>
    <w:rsid w:val="00D26E61"/>
    <w:rsid w:val="00D57795"/>
    <w:rsid w:val="00D73514"/>
    <w:rsid w:val="00D86B58"/>
    <w:rsid w:val="00D96058"/>
    <w:rsid w:val="00E06EFF"/>
    <w:rsid w:val="00E37781"/>
    <w:rsid w:val="00E63A83"/>
    <w:rsid w:val="00E94075"/>
    <w:rsid w:val="00EA5380"/>
    <w:rsid w:val="00EC30DF"/>
    <w:rsid w:val="00EE0608"/>
    <w:rsid w:val="00EE4C01"/>
    <w:rsid w:val="00EF1F7E"/>
    <w:rsid w:val="00F1149E"/>
    <w:rsid w:val="00F3072C"/>
    <w:rsid w:val="00F353BA"/>
    <w:rsid w:val="00F861ED"/>
    <w:rsid w:val="00F869E1"/>
    <w:rsid w:val="00FB1640"/>
    <w:rsid w:val="00FB7F44"/>
    <w:rsid w:val="00FD5B3F"/>
    <w:rsid w:val="00FE65A9"/>
    <w:rsid w:val="00FF374E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C1BE0A-FE44-45D3-AAD5-EA817142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A62"/>
  </w:style>
  <w:style w:type="paragraph" w:styleId="Piedepgina">
    <w:name w:val="footer"/>
    <w:basedOn w:val="Normal"/>
    <w:link w:val="PiedepginaCar"/>
    <w:uiPriority w:val="99"/>
    <w:unhideWhenUsed/>
    <w:rsid w:val="00CF4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62"/>
  </w:style>
  <w:style w:type="table" w:styleId="Tablaconcuadrcula">
    <w:name w:val="Table Grid"/>
    <w:basedOn w:val="Tablanormal"/>
    <w:uiPriority w:val="59"/>
    <w:rsid w:val="00CF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4A62"/>
  </w:style>
  <w:style w:type="paragraph" w:styleId="NormalWeb">
    <w:name w:val="Normal (Web)"/>
    <w:basedOn w:val="Normal"/>
    <w:uiPriority w:val="99"/>
    <w:unhideWhenUsed/>
    <w:rsid w:val="00B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5526A"/>
    <w:pPr>
      <w:spacing w:after="200" w:line="276" w:lineRule="auto"/>
      <w:ind w:left="720"/>
      <w:contextualSpacing/>
    </w:pPr>
  </w:style>
  <w:style w:type="paragraph" w:customStyle="1" w:styleId="Normal1">
    <w:name w:val="Normal1"/>
    <w:rsid w:val="0075526A"/>
    <w:pP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character" w:styleId="Hipervnculo">
    <w:name w:val="Hyperlink"/>
    <w:basedOn w:val="Fuentedeprrafopredeter"/>
    <w:uiPriority w:val="99"/>
    <w:unhideWhenUsed/>
    <w:rsid w:val="0075526A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5526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26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526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75526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526A"/>
    <w:rPr>
      <w:rFonts w:ascii="Arial" w:eastAsia="Times New Roman" w:hAnsi="Arial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1763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2016-09-06T21:41:00Z</cp:lastPrinted>
  <dcterms:created xsi:type="dcterms:W3CDTF">2016-08-29T22:41:00Z</dcterms:created>
  <dcterms:modified xsi:type="dcterms:W3CDTF">2016-09-06T21:41:00Z</dcterms:modified>
</cp:coreProperties>
</file>