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C2" w:rsidRPr="00466CC2" w:rsidRDefault="00466CC2" w:rsidP="00466CC2">
      <w:pPr>
        <w:jc w:val="both"/>
        <w:rPr>
          <w:rFonts w:ascii="Arial" w:hAnsi="Arial" w:cs="Arial"/>
          <w:sz w:val="28"/>
          <w:szCs w:val="28"/>
        </w:rPr>
      </w:pPr>
    </w:p>
    <w:p w:rsidR="00466CC2" w:rsidRPr="00466CC2" w:rsidRDefault="00466CC2" w:rsidP="00466CC2">
      <w:pPr>
        <w:jc w:val="both"/>
        <w:rPr>
          <w:rFonts w:ascii="Arial" w:hAnsi="Arial" w:cs="Arial"/>
          <w:sz w:val="28"/>
          <w:szCs w:val="28"/>
        </w:rPr>
      </w:pPr>
      <w:r w:rsidRPr="00466CC2">
        <w:rPr>
          <w:rFonts w:ascii="Arial" w:hAnsi="Arial" w:cs="Arial"/>
          <w:sz w:val="28"/>
          <w:szCs w:val="28"/>
        </w:rPr>
        <w:t xml:space="preserve">La Secretaría del Trabajo, otorga la máxima importancia a la confidencialidad y debida protección de la información personal que le es confiada. Está comprometida a manejar tus datos personales de manera responsable y con apego a lo previsto en Ley de Protección de Datos Personales en Posesión de Sujetos Obligados del Estado de Sonora, y demás normatividad aplicable. </w:t>
      </w:r>
    </w:p>
    <w:p w:rsidR="00466CC2" w:rsidRPr="00466CC2" w:rsidRDefault="00466CC2" w:rsidP="00466CC2">
      <w:pPr>
        <w:jc w:val="both"/>
        <w:rPr>
          <w:rFonts w:ascii="Arial" w:hAnsi="Arial" w:cs="Arial"/>
          <w:sz w:val="28"/>
          <w:szCs w:val="28"/>
        </w:rPr>
      </w:pPr>
      <w:r w:rsidRPr="00466CC2">
        <w:rPr>
          <w:rFonts w:ascii="Arial" w:hAnsi="Arial" w:cs="Arial"/>
          <w:sz w:val="28"/>
          <w:szCs w:val="28"/>
        </w:rPr>
        <w:t xml:space="preserve">Para la Secretaria del Trabajo  resulta necesario recopilar ciertos datos personales para llevar a cabo sus actividades; asimismo, tiene la obligación legal y social de cumplir con las medidas legales y de seguridad suficientes para proteger aquellos datos personales que haya recabado para las finalidades que en el presente aviso de privacidad serán descritas.  </w:t>
      </w:r>
    </w:p>
    <w:p w:rsidR="00466CC2" w:rsidRPr="00466CC2" w:rsidRDefault="00466CC2" w:rsidP="00466CC2">
      <w:pPr>
        <w:jc w:val="both"/>
        <w:rPr>
          <w:rFonts w:ascii="Arial" w:hAnsi="Arial" w:cs="Arial"/>
          <w:sz w:val="28"/>
          <w:szCs w:val="28"/>
        </w:rPr>
      </w:pPr>
      <w:r w:rsidRPr="00466CC2">
        <w:rPr>
          <w:rFonts w:ascii="Arial" w:hAnsi="Arial" w:cs="Arial"/>
          <w:sz w:val="28"/>
          <w:szCs w:val="28"/>
        </w:rPr>
        <w:t>La Secretaría del Trabajo, ubicada en Berlín No. 25 Esq. Calle Juan Navarrete, Col. Centenario, C.P. 83260, en Hermosillo, Sonora, es el responsable del uso y protección de sus datos personales, y al respecto le informa lo siguiente:</w:t>
      </w:r>
    </w:p>
    <w:p w:rsidR="00466CC2" w:rsidRPr="00466CC2" w:rsidRDefault="00466CC2" w:rsidP="00466CC2">
      <w:pPr>
        <w:jc w:val="both"/>
        <w:rPr>
          <w:rFonts w:ascii="Arial" w:hAnsi="Arial" w:cs="Arial"/>
          <w:sz w:val="28"/>
          <w:szCs w:val="28"/>
        </w:rPr>
      </w:pPr>
      <w:r w:rsidRPr="00466CC2">
        <w:rPr>
          <w:rFonts w:ascii="Arial" w:hAnsi="Arial" w:cs="Arial"/>
          <w:sz w:val="28"/>
          <w:szCs w:val="28"/>
        </w:rPr>
        <w:t>Los datos personales se refieren a la información concerniente a una persona física identificada o identificable; y por datos personales sensibles se entenderá a aquellos que afecten a la esfera más íntima de su titular, o cuya utilización indebida pueda dar origen a discriminación o conlleve un riesgo grave para éste.</w:t>
      </w:r>
    </w:p>
    <w:p w:rsidR="00466CC2" w:rsidRPr="00466CC2" w:rsidRDefault="00466CC2" w:rsidP="00466CC2">
      <w:pPr>
        <w:jc w:val="both"/>
        <w:rPr>
          <w:rFonts w:ascii="Arial" w:hAnsi="Arial" w:cs="Arial"/>
          <w:sz w:val="28"/>
          <w:szCs w:val="28"/>
        </w:rPr>
      </w:pPr>
      <w:r w:rsidRPr="00466CC2">
        <w:rPr>
          <w:rFonts w:ascii="Arial" w:hAnsi="Arial" w:cs="Arial"/>
          <w:sz w:val="28"/>
          <w:szCs w:val="28"/>
        </w:rPr>
        <w:t>El tratamiento de sus datos personales se realiza con fundamento en lo establecido en las Fracciones III, XI, y XXXII del artículo 3, además del 68, 86 y 116 Fracciones I, II y IV de la LEY DE PROTECCIÓN DE DATOS PERSONALES EN POSESIÓN DE SUJETOS OBLIGADOS DEL ESTADO DE SONORA.</w:t>
      </w:r>
    </w:p>
    <w:p w:rsidR="00466CC2" w:rsidRPr="00466CC2" w:rsidRDefault="00466CC2" w:rsidP="00466CC2">
      <w:pPr>
        <w:jc w:val="both"/>
        <w:rPr>
          <w:rFonts w:ascii="Arial" w:hAnsi="Arial" w:cs="Arial"/>
          <w:sz w:val="28"/>
          <w:szCs w:val="28"/>
        </w:rPr>
      </w:pPr>
      <w:r w:rsidRPr="00466CC2">
        <w:rPr>
          <w:rFonts w:ascii="Arial" w:hAnsi="Arial" w:cs="Arial"/>
          <w:sz w:val="28"/>
          <w:szCs w:val="28"/>
        </w:rPr>
        <w:t xml:space="preserve">Los datos personales que serán sometidos a tratamiento son; nombre, edad, sexo, fotografía, estado civil, nacionalidad, domicilio, teléfono, correo electrónico, firma, RFC, CURP, credencial para votar, datos biométricos, número de seguridad social, número de pensión, grado de estudios, así como los datos patrimoniales como número de cuenta bancaria, beneficiarios, ingresos o percepciones. Además de los datos personales </w:t>
      </w:r>
      <w:r w:rsidRPr="00466CC2">
        <w:rPr>
          <w:rFonts w:ascii="Arial" w:hAnsi="Arial" w:cs="Arial"/>
          <w:sz w:val="28"/>
          <w:szCs w:val="28"/>
        </w:rPr>
        <w:lastRenderedPageBreak/>
        <w:t>mencionados anteriormente, utilizaremos los siguientes datos personales considerados como sensibles, que requieren de especial protección como son datos relacionados a la salud, ideológicos, de origen étnico, y huella digital.</w:t>
      </w:r>
    </w:p>
    <w:p w:rsidR="00EB0A3B" w:rsidRDefault="00466CC2" w:rsidP="00466CC2">
      <w:pPr>
        <w:jc w:val="both"/>
        <w:rPr>
          <w:rFonts w:ascii="Arial" w:hAnsi="Arial" w:cs="Arial"/>
          <w:sz w:val="28"/>
          <w:szCs w:val="28"/>
        </w:rPr>
      </w:pPr>
      <w:r w:rsidRPr="00466CC2">
        <w:rPr>
          <w:rFonts w:ascii="Arial" w:hAnsi="Arial" w:cs="Arial"/>
          <w:sz w:val="28"/>
          <w:szCs w:val="28"/>
        </w:rPr>
        <w:t xml:space="preserve">Dichos datos podrán ser recabados, directa o indirectamente, por medios electrónicos, por escrito y por teléfono, los datos personales que usted proporcione a la Secretaría del Trabajo, serán única y exclusivamente utilizados para llevar a cabo los objetivos y atribuciones </w:t>
      </w:r>
      <w:r w:rsidR="001C0CFF">
        <w:rPr>
          <w:rFonts w:ascii="Arial" w:hAnsi="Arial" w:cs="Arial"/>
          <w:sz w:val="28"/>
          <w:szCs w:val="28"/>
        </w:rPr>
        <w:t>de esta Secretaría</w:t>
      </w:r>
      <w:r w:rsidRPr="00466CC2">
        <w:rPr>
          <w:rFonts w:ascii="Arial" w:hAnsi="Arial" w:cs="Arial"/>
          <w:sz w:val="28"/>
          <w:szCs w:val="28"/>
        </w:rPr>
        <w:t xml:space="preserve"> y los utilizaremos para las siguientes finalidades: </w:t>
      </w:r>
    </w:p>
    <w:p w:rsidR="00EB0A3B" w:rsidRPr="00EB0A3B" w:rsidRDefault="00EB0A3B" w:rsidP="00EB0A3B">
      <w:pPr>
        <w:jc w:val="both"/>
        <w:rPr>
          <w:rFonts w:ascii="Arial" w:hAnsi="Arial" w:cs="Arial"/>
          <w:sz w:val="28"/>
          <w:szCs w:val="28"/>
        </w:rPr>
      </w:pPr>
      <w:r w:rsidRPr="00EB0A3B">
        <w:rPr>
          <w:rFonts w:ascii="Arial" w:hAnsi="Arial" w:cs="Arial"/>
          <w:sz w:val="28"/>
          <w:szCs w:val="28"/>
        </w:rPr>
        <w:t xml:space="preserve">Integración del expediente para la obtención de los diferentes tramites que ofrece la Subsecretaria del Trabajo, (Dirección General de Seguridad e Higiene, Dirección General del Trabajo y Previsión Social, Inspecciones Locales del Trabajo con representación en Hermosillo, Agua Prieta, Cananea, Magdalena Nogales, Caborca, San Luis Rio Colorado, Puerto Peñasco, Cd. Obregón, Guaymas, Huatabampo, Navojoa y la  Procuraduría de la Defensa del Trabajo en los municipios de Hermosillo, Cd. Obregón, Nogales, San Luis Río Colorado y Navojoa). </w:t>
      </w:r>
    </w:p>
    <w:p w:rsidR="00EB0A3B" w:rsidRPr="00EB0A3B" w:rsidRDefault="00EB0A3B" w:rsidP="00EB0A3B">
      <w:pPr>
        <w:jc w:val="both"/>
        <w:rPr>
          <w:rFonts w:ascii="Arial" w:hAnsi="Arial" w:cs="Arial"/>
          <w:sz w:val="28"/>
          <w:szCs w:val="28"/>
        </w:rPr>
      </w:pPr>
      <w:r w:rsidRPr="00EB0A3B">
        <w:rPr>
          <w:rFonts w:ascii="Arial" w:hAnsi="Arial" w:cs="Arial"/>
          <w:sz w:val="28"/>
          <w:szCs w:val="28"/>
        </w:rPr>
        <w:t xml:space="preserve">Integración del expediente para la obtención de los diferentes programas que ofrece la Subsecretaria de Promoción del Empleo y Productividad. (Bolsa de Trabajo, Dirección del Programa Apoyo al Empleo). </w:t>
      </w:r>
    </w:p>
    <w:p w:rsidR="00EB0A3B" w:rsidRDefault="00EB0A3B" w:rsidP="00EB0A3B">
      <w:pPr>
        <w:jc w:val="both"/>
        <w:rPr>
          <w:rFonts w:ascii="Arial" w:hAnsi="Arial" w:cs="Arial"/>
          <w:sz w:val="28"/>
          <w:szCs w:val="28"/>
        </w:rPr>
      </w:pPr>
      <w:r w:rsidRPr="00EB0A3B">
        <w:rPr>
          <w:rFonts w:ascii="Arial" w:hAnsi="Arial" w:cs="Arial"/>
          <w:sz w:val="28"/>
          <w:szCs w:val="28"/>
        </w:rPr>
        <w:t>Integración del expediente para llevar a cabo los diferentes tramites que ofrecen las Juntas Locales de Conciliación y Arbitraje en el Estado con sede en Hermosillo y Cd. Obregón y las Juntas Especiales de Conciliación y Arbitraje en los municipios de Nogales, San Luis Rio Colorado, Puerto Peñasco, Navojoa, Guaymas y la Especial No. 1 en Hermosillo.</w:t>
      </w:r>
    </w:p>
    <w:p w:rsidR="00466CC2" w:rsidRDefault="00EB0A3B" w:rsidP="00466CC2">
      <w:pPr>
        <w:jc w:val="both"/>
        <w:rPr>
          <w:rFonts w:ascii="Arial" w:hAnsi="Arial" w:cs="Arial"/>
          <w:sz w:val="28"/>
          <w:szCs w:val="28"/>
        </w:rPr>
      </w:pPr>
      <w:r>
        <w:rPr>
          <w:rFonts w:ascii="Arial" w:hAnsi="Arial" w:cs="Arial"/>
          <w:sz w:val="28"/>
          <w:szCs w:val="28"/>
        </w:rPr>
        <w:t>L</w:t>
      </w:r>
      <w:r w:rsidR="00466CC2" w:rsidRPr="00466CC2">
        <w:rPr>
          <w:rFonts w:ascii="Arial" w:hAnsi="Arial" w:cs="Arial"/>
          <w:sz w:val="28"/>
          <w:szCs w:val="28"/>
        </w:rPr>
        <w:t xml:space="preserve">a tramitación de solicitudes de información y ejercicio de derechos ARCO,  trámites y asuntos administrativos, </w:t>
      </w:r>
      <w:r w:rsidR="0099487F">
        <w:rPr>
          <w:rFonts w:ascii="Arial" w:hAnsi="Arial" w:cs="Arial"/>
          <w:sz w:val="28"/>
          <w:szCs w:val="28"/>
        </w:rPr>
        <w:t xml:space="preserve">información de </w:t>
      </w:r>
      <w:r w:rsidR="00466CC2" w:rsidRPr="00466CC2">
        <w:rPr>
          <w:rFonts w:ascii="Arial" w:hAnsi="Arial" w:cs="Arial"/>
          <w:sz w:val="28"/>
          <w:szCs w:val="28"/>
        </w:rPr>
        <w:t xml:space="preserve"> invitados a los eventos</w:t>
      </w:r>
      <w:r>
        <w:rPr>
          <w:rFonts w:ascii="Arial" w:hAnsi="Arial" w:cs="Arial"/>
          <w:sz w:val="28"/>
          <w:szCs w:val="28"/>
        </w:rPr>
        <w:t xml:space="preserve"> </w:t>
      </w:r>
      <w:r w:rsidR="00466CC2" w:rsidRPr="00466CC2">
        <w:rPr>
          <w:rFonts w:ascii="Arial" w:hAnsi="Arial" w:cs="Arial"/>
          <w:sz w:val="28"/>
          <w:szCs w:val="28"/>
        </w:rPr>
        <w:t>que promueve la Secretaría del Trabajo, contar con los datos identificativos y documentación legal de las personas físicas que fungen como prove</w:t>
      </w:r>
      <w:r>
        <w:rPr>
          <w:rFonts w:ascii="Arial" w:hAnsi="Arial" w:cs="Arial"/>
          <w:sz w:val="28"/>
          <w:szCs w:val="28"/>
        </w:rPr>
        <w:t>edores de bienes y servicios y l</w:t>
      </w:r>
      <w:r w:rsidR="00466CC2" w:rsidRPr="00466CC2">
        <w:rPr>
          <w:rFonts w:ascii="Arial" w:hAnsi="Arial" w:cs="Arial"/>
          <w:sz w:val="28"/>
          <w:szCs w:val="28"/>
        </w:rPr>
        <w:t>a celebración de convenios</w:t>
      </w:r>
      <w:r>
        <w:rPr>
          <w:rFonts w:ascii="Arial" w:hAnsi="Arial" w:cs="Arial"/>
          <w:sz w:val="28"/>
          <w:szCs w:val="28"/>
        </w:rPr>
        <w:t xml:space="preserve"> y/o contratos</w:t>
      </w:r>
      <w:r w:rsidR="00466CC2" w:rsidRPr="00466CC2">
        <w:rPr>
          <w:rFonts w:ascii="Arial" w:hAnsi="Arial" w:cs="Arial"/>
          <w:sz w:val="28"/>
          <w:szCs w:val="28"/>
        </w:rPr>
        <w:t xml:space="preserve"> con personas físicas y/o morales.</w:t>
      </w:r>
    </w:p>
    <w:p w:rsidR="0099487F" w:rsidRPr="00466CC2" w:rsidRDefault="0099487F" w:rsidP="00466CC2">
      <w:pPr>
        <w:jc w:val="both"/>
        <w:rPr>
          <w:rFonts w:ascii="Arial" w:hAnsi="Arial" w:cs="Arial"/>
          <w:sz w:val="28"/>
          <w:szCs w:val="28"/>
        </w:rPr>
      </w:pPr>
    </w:p>
    <w:p w:rsidR="00466CC2" w:rsidRPr="00466CC2" w:rsidRDefault="00466CC2" w:rsidP="00466CC2">
      <w:pPr>
        <w:jc w:val="both"/>
        <w:rPr>
          <w:rFonts w:ascii="Arial" w:hAnsi="Arial" w:cs="Arial"/>
          <w:sz w:val="28"/>
          <w:szCs w:val="28"/>
        </w:rPr>
      </w:pPr>
      <w:r w:rsidRPr="00466CC2">
        <w:rPr>
          <w:rFonts w:ascii="Arial" w:hAnsi="Arial" w:cs="Arial"/>
          <w:sz w:val="28"/>
          <w:szCs w:val="28"/>
        </w:rPr>
        <w:lastRenderedPageBreak/>
        <w:t>En asuntos administrativos, la información para tramites de Recursos Humanos y Contraloría, altas y bajas ante quien administra la nómina del personal, trámites ante terceros (telefonía celular, servicios bancarios, notarias, renta de vehículos, prestadores de servicios, etc.)</w:t>
      </w:r>
    </w:p>
    <w:p w:rsidR="00466CC2" w:rsidRPr="00466CC2" w:rsidRDefault="00466CC2" w:rsidP="00466CC2">
      <w:pPr>
        <w:jc w:val="both"/>
        <w:rPr>
          <w:rFonts w:ascii="Arial" w:hAnsi="Arial" w:cs="Arial"/>
          <w:sz w:val="28"/>
          <w:szCs w:val="28"/>
        </w:rPr>
      </w:pPr>
      <w:r w:rsidRPr="00466CC2">
        <w:rPr>
          <w:rFonts w:ascii="Arial" w:hAnsi="Arial" w:cs="Arial"/>
          <w:sz w:val="28"/>
          <w:szCs w:val="28"/>
        </w:rPr>
        <w:t>Con relación al tratamiento específicamente de información confidencial, los terceros receptores de los datos personales pueden ser; las autoridades jurisdiccionales con la finalidad de dar atención a los requerimientos judiciales, los sujetos obligados a los que se dirijan las solicitudes de información pública que sean de su competencia, con la finalidad de darle seguimiento, las diferentes áreas de este sujeto obligado, en caso de que se dé vista por el posible incumplimiento a la Ley que rige la materia.</w:t>
      </w:r>
    </w:p>
    <w:p w:rsidR="00466CC2" w:rsidRPr="00466CC2" w:rsidRDefault="00466CC2" w:rsidP="00466CC2">
      <w:pPr>
        <w:jc w:val="both"/>
        <w:rPr>
          <w:rFonts w:ascii="Arial" w:hAnsi="Arial" w:cs="Arial"/>
          <w:sz w:val="28"/>
          <w:szCs w:val="28"/>
        </w:rPr>
      </w:pPr>
      <w:r w:rsidRPr="00466CC2">
        <w:rPr>
          <w:rFonts w:ascii="Arial" w:hAnsi="Arial" w:cs="Arial"/>
          <w:sz w:val="28"/>
          <w:szCs w:val="28"/>
        </w:rPr>
        <w:t>Usted puede solicitar ante la Secretaría del Trabajo, en cualquier tiempo, su Acceso, Rectificación, Cancelación, Oposición o Revocación del consentimiento, mediante la presentación de solicitud de ejercicio de derechos ARCO ante su Unidad de Transparencia, C.P. Cruz Alba Gracia Trujillo, Berlín No. 25 Esq. Calle Juan Navarrete, Col. Centenario, C.P. 83260,</w:t>
      </w:r>
      <w:r w:rsidR="0099487F">
        <w:rPr>
          <w:rFonts w:ascii="Arial" w:hAnsi="Arial" w:cs="Arial"/>
          <w:sz w:val="28"/>
          <w:szCs w:val="28"/>
        </w:rPr>
        <w:t xml:space="preserve"> </w:t>
      </w:r>
      <w:r w:rsidRPr="00466CC2">
        <w:rPr>
          <w:rFonts w:ascii="Arial" w:hAnsi="Arial" w:cs="Arial"/>
          <w:sz w:val="28"/>
          <w:szCs w:val="28"/>
        </w:rPr>
        <w:t>en Hermosillo, Sonora, correo electrónico: uesecretariatrabajo@sonora.gob.mx</w:t>
      </w:r>
    </w:p>
    <w:p w:rsidR="00466CC2" w:rsidRPr="00466CC2" w:rsidRDefault="00466CC2" w:rsidP="00466CC2">
      <w:pPr>
        <w:jc w:val="both"/>
        <w:rPr>
          <w:rFonts w:ascii="Arial" w:hAnsi="Arial" w:cs="Arial"/>
          <w:sz w:val="28"/>
          <w:szCs w:val="28"/>
        </w:rPr>
      </w:pPr>
      <w:r w:rsidRPr="00466CC2">
        <w:rPr>
          <w:rFonts w:ascii="Arial" w:hAnsi="Arial" w:cs="Arial"/>
          <w:sz w:val="28"/>
          <w:szCs w:val="28"/>
        </w:rPr>
        <w:t xml:space="preserve">Cualquier cambio al presente aviso de privacidad se hará del conocimiento de los titulares de la información confidencial, a través de la página de internet de este sujeto obligado, la cual es: </w:t>
      </w:r>
      <w:hyperlink r:id="rId4" w:history="1">
        <w:r w:rsidRPr="00466CC2">
          <w:rPr>
            <w:rStyle w:val="Hipervnculo"/>
            <w:rFonts w:ascii="Arial" w:hAnsi="Arial" w:cs="Arial"/>
            <w:sz w:val="28"/>
            <w:szCs w:val="28"/>
          </w:rPr>
          <w:t>http://st.sonora.gob.mx</w:t>
        </w:r>
      </w:hyperlink>
      <w:r w:rsidRPr="00466CC2">
        <w:rPr>
          <w:rFonts w:ascii="Arial" w:hAnsi="Arial" w:cs="Arial"/>
          <w:sz w:val="28"/>
          <w:szCs w:val="28"/>
        </w:rPr>
        <w:t>.</w:t>
      </w:r>
    </w:p>
    <w:p w:rsidR="00466CC2" w:rsidRPr="00466CC2" w:rsidRDefault="00466CC2" w:rsidP="00466CC2">
      <w:pPr>
        <w:jc w:val="both"/>
        <w:rPr>
          <w:rFonts w:ascii="Arial" w:hAnsi="Arial" w:cs="Arial"/>
          <w:sz w:val="28"/>
          <w:szCs w:val="28"/>
        </w:rPr>
      </w:pPr>
      <w:r w:rsidRPr="00466CC2">
        <w:rPr>
          <w:rFonts w:ascii="Arial" w:hAnsi="Arial" w:cs="Arial"/>
          <w:sz w:val="28"/>
          <w:szCs w:val="28"/>
        </w:rPr>
        <w:t>Así mismo se le informa que Usted podrá solicitar asesoría o acudir  al Instituto Sonorense de Transparencia y Acceso a la Información Pública y Protección de Datos Personales, ubicados Calle Dr. Hoeffer No. 65 entre Galeana y Bravo, colonia Centenario, en Hermosillo, Sonora (662) 212-43-08, 213-15-43 y 213-77-64 01 800 701-65-66 (SIN COSTO).</w:t>
      </w:r>
    </w:p>
    <w:p w:rsidR="00466CC2" w:rsidRPr="00466CC2" w:rsidRDefault="00466CC2" w:rsidP="00466CC2">
      <w:pPr>
        <w:jc w:val="both"/>
        <w:rPr>
          <w:rFonts w:ascii="Arial" w:hAnsi="Arial" w:cs="Arial"/>
          <w:sz w:val="24"/>
          <w:szCs w:val="24"/>
        </w:rPr>
      </w:pPr>
    </w:p>
    <w:sectPr w:rsidR="00466CC2" w:rsidRPr="00466CC2" w:rsidSect="00466CC2">
      <w:pgSz w:w="12240" w:h="15840"/>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drawingGridHorizontalSpacing w:val="110"/>
  <w:displayHorizontalDrawingGridEvery w:val="2"/>
  <w:characterSpacingControl w:val="doNotCompress"/>
  <w:compat/>
  <w:rsids>
    <w:rsidRoot w:val="00466CC2"/>
    <w:rsid w:val="001C0CFF"/>
    <w:rsid w:val="00466CC2"/>
    <w:rsid w:val="005C4532"/>
    <w:rsid w:val="00622281"/>
    <w:rsid w:val="007C2B72"/>
    <w:rsid w:val="0099487F"/>
    <w:rsid w:val="00A43820"/>
    <w:rsid w:val="00B277A5"/>
    <w:rsid w:val="00D2599C"/>
    <w:rsid w:val="00EB0A3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6C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sonor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907</Words>
  <Characters>4990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Lic.AlejandraQuijada</dc:creator>
  <cp:lastModifiedBy>Lic.AlejandraQuijada</cp:lastModifiedBy>
  <cp:revision>4</cp:revision>
  <dcterms:created xsi:type="dcterms:W3CDTF">2018-04-05T18:30:00Z</dcterms:created>
  <dcterms:modified xsi:type="dcterms:W3CDTF">2018-04-05T18:57:00Z</dcterms:modified>
</cp:coreProperties>
</file>