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676A43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6.3pt;margin-top:126.75pt;width:71.85pt;height:23.25pt;z-index:251659264" strokecolor="white [3212]">
            <v:textbox>
              <w:txbxContent>
                <w:p w:rsidR="0019017D" w:rsidRPr="00A1237C" w:rsidRDefault="0019017D" w:rsidP="0019017D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</w:pP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ID</w:t>
                  </w:r>
                  <w:proofErr w:type="gramStart"/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: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PA</w:t>
                  </w:r>
                  <w:proofErr w:type="gramEnd"/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-0</w:t>
                  </w:r>
                  <w:r w:rsidR="007F2C2D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16</w:t>
                  </w:r>
                </w:p>
              </w:txbxContent>
            </v:textbox>
          </v:shape>
        </w:pict>
      </w:r>
      <w:r w:rsidR="00596DDC"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DC"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596DDC"/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C82E2A" w:rsidRPr="00E61C8A" w:rsidRDefault="00F53FFA" w:rsidP="003B18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Intendente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53FFA" w:rsidTr="00596DDC">
        <w:tc>
          <w:tcPr>
            <w:tcW w:w="3227" w:type="dxa"/>
          </w:tcPr>
          <w:p w:rsidR="00F53FFA" w:rsidRDefault="00F53FF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F53FFA" w:rsidRPr="00E61C8A" w:rsidRDefault="00F53FFA" w:rsidP="00DC4EF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Secretaría De Infraestructura Y Desarrollo Urbano</w:t>
            </w:r>
          </w:p>
        </w:tc>
        <w:tc>
          <w:tcPr>
            <w:tcW w:w="6804" w:type="dxa"/>
          </w:tcPr>
          <w:p w:rsidR="00F53FFA" w:rsidRPr="00FB22C4" w:rsidRDefault="00F53FF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FFA" w:rsidRDefault="00F53FF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53FFA" w:rsidTr="00596DDC">
        <w:tc>
          <w:tcPr>
            <w:tcW w:w="3227" w:type="dxa"/>
          </w:tcPr>
          <w:p w:rsidR="00F53FFA" w:rsidRDefault="00F53FF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F53FFA" w:rsidRPr="00E61C8A" w:rsidRDefault="00F53FFA" w:rsidP="00DC4EF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Procuraduría Ambiental Del Estado De Sonora</w:t>
            </w:r>
          </w:p>
        </w:tc>
        <w:tc>
          <w:tcPr>
            <w:tcW w:w="6804" w:type="dxa"/>
          </w:tcPr>
          <w:p w:rsidR="00F53FFA" w:rsidRPr="00FB22C4" w:rsidRDefault="00F53FF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FFA" w:rsidRDefault="00F53FF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53FFA" w:rsidTr="00596DDC">
        <w:tc>
          <w:tcPr>
            <w:tcW w:w="3227" w:type="dxa"/>
          </w:tcPr>
          <w:p w:rsidR="00F53FFA" w:rsidRDefault="00F53FF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F53FFA" w:rsidRPr="00E61C8A" w:rsidRDefault="00F53FFA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Coordinador de Recursos Humanos</w:t>
            </w:r>
          </w:p>
        </w:tc>
        <w:tc>
          <w:tcPr>
            <w:tcW w:w="6804" w:type="dxa"/>
          </w:tcPr>
          <w:p w:rsidR="00F53FFA" w:rsidRPr="00FB22C4" w:rsidRDefault="00F53FF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FFA" w:rsidRDefault="00F53FF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53FFA" w:rsidTr="00501397">
        <w:trPr>
          <w:trHeight w:val="95"/>
        </w:trPr>
        <w:tc>
          <w:tcPr>
            <w:tcW w:w="3227" w:type="dxa"/>
          </w:tcPr>
          <w:p w:rsidR="00F53FFA" w:rsidRDefault="00F53FF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F53FFA" w:rsidRPr="00E61C8A" w:rsidRDefault="00F53FFA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Ninguno</w:t>
            </w:r>
          </w:p>
        </w:tc>
        <w:tc>
          <w:tcPr>
            <w:tcW w:w="6804" w:type="dxa"/>
          </w:tcPr>
          <w:p w:rsidR="00F53FFA" w:rsidRPr="00FB22C4" w:rsidRDefault="00F53FF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FFA" w:rsidRDefault="00F53FF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F53FFA" w:rsidP="00F53FFA">
          <w:pPr>
            <w:jc w:val="both"/>
          </w:pPr>
          <w:r w:rsidRPr="00F53FFA">
            <w:rPr>
              <w:rFonts w:ascii="Century Gothic" w:hAnsi="Century Gothic" w:cs="Century Gothic"/>
              <w:iCs/>
              <w:sz w:val="18"/>
              <w:szCs w:val="18"/>
            </w:rPr>
            <w:t>Mantener una imagen de limpieza y funcionalidad de la Procuraduría Ambiental del Estado de Sonora.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F53FFA" w:rsidRDefault="00F53FFA" w:rsidP="003B18BF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</w:rPr>
            </w:pPr>
            <w:r w:rsidRPr="00F53FFA">
              <w:rPr>
                <w:rFonts w:ascii="Century Gothic" w:hAnsi="Century Gothic" w:cs="Century Gothic"/>
                <w:bCs/>
                <w:sz w:val="18"/>
              </w:rPr>
              <w:t>Realizar la limpieza diaria en las instalaciones de la Procuraduría Ambiental del Estado de Sonora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F53FFA" w:rsidP="00F53FF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53FFA">
              <w:rPr>
                <w:rFonts w:ascii="Century Gothic" w:hAnsi="Century Gothic" w:cs="Century Gothic"/>
                <w:sz w:val="18"/>
                <w:szCs w:val="18"/>
              </w:rPr>
              <w:t>Personal de la PROAES, para coordinación para la limpieza de las oficinas y mobiliario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F53FFA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53FFA"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</w:tr>
    </w:tbl>
    <w:p w:rsidR="00D82951" w:rsidRDefault="00D82951"/>
    <w:p w:rsidR="00D82951" w:rsidRDefault="00D82951">
      <w:r w:rsidRPr="003318A1"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3318A1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Mantener limpias y ordenadas las instalaciones. 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1E4C7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4.-</w:t>
            </w:r>
          </w:p>
        </w:tc>
        <w:tc>
          <w:tcPr>
            <w:tcW w:w="7923" w:type="dxa"/>
          </w:tcPr>
          <w:p w:rsidR="001E4C73" w:rsidRDefault="001E4C7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F53FF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 a 45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F53FFA" w:rsidRDefault="00F53FFA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F53FFA" w:rsidRDefault="00F53FFA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F53FFA">
            <w:rPr>
              <w:rFonts w:ascii="Century Gothic" w:hAnsi="Century Gothic" w:cs="Century Gothic"/>
              <w:sz w:val="18"/>
              <w:szCs w:val="18"/>
            </w:rPr>
            <w:t>Secundaria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F53FFA">
            <w:rPr>
              <w:rFonts w:ascii="Century Gothic" w:hAnsi="Century Gothic" w:cs="Century Gothic"/>
              <w:sz w:val="18"/>
              <w:szCs w:val="18"/>
            </w:rPr>
            <w:t>Carrera técnica sin preparatoria / Secretariales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F53FFA">
            <w:rPr>
              <w:rFonts w:ascii="Century Gothic" w:hAnsi="Century Gothic" w:cs="Century Gothic"/>
              <w:b/>
              <w:bCs/>
              <w:sz w:val="18"/>
              <w:szCs w:val="18"/>
            </w:rPr>
            <w:t>N/A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F53FFA">
        <w:rPr>
          <w:rFonts w:ascii="Century Gothic" w:hAnsi="Century Gothic" w:cs="Century Gothic"/>
          <w:b/>
          <w:bCs/>
          <w:sz w:val="18"/>
          <w:szCs w:val="18"/>
        </w:rPr>
        <w:t>N/A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9B150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F53FFA">
        <w:rPr>
          <w:rFonts w:ascii="Century Gothic" w:hAnsi="Century Gothic" w:cs="Century Gothic"/>
          <w:sz w:val="18"/>
          <w:szCs w:val="18"/>
        </w:rPr>
        <w:t>N/A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F53FF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No necesita / No usa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F53FF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F53FF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F53FFA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F53FFA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</w:p>
    <w:p w:rsidR="00F53FFA" w:rsidRDefault="00F53FFA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F53FF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8B79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F53FF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Content>
        <w:p w:rsidR="005059B1" w:rsidRDefault="00F53FF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>Instrucciones precisas y detalladas en tareas simples; la supervisión recibida es directa</w:t>
          </w:r>
        </w:p>
      </w:sdtContent>
    </w:sdt>
    <w:p w:rsidR="00596DDC" w:rsidRDefault="00BA1EA7" w:rsidP="00B01F47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br/>
      </w: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F53FFA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3FF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Intendente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F53FFA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3FF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Coordinador de Recursos Humanos</w:t>
            </w:r>
          </w:p>
        </w:tc>
      </w:tr>
    </w:tbl>
    <w:p w:rsidR="00596DDC" w:rsidRPr="00F53FFA" w:rsidRDefault="00596DDC" w:rsidP="00F53FFA">
      <w:pPr>
        <w:tabs>
          <w:tab w:val="left" w:pos="1875"/>
        </w:tabs>
        <w:rPr>
          <w:rFonts w:ascii="Century Gothic" w:hAnsi="Century Gothic" w:cs="Century Gothic"/>
          <w:sz w:val="18"/>
          <w:szCs w:val="18"/>
        </w:rPr>
      </w:pPr>
    </w:p>
    <w:sectPr w:rsidR="00596DDC" w:rsidRPr="00F53FFA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B1" w:rsidRDefault="001C55B1" w:rsidP="0068032F">
      <w:pPr>
        <w:spacing w:after="0" w:line="240" w:lineRule="auto"/>
      </w:pPr>
      <w:r>
        <w:separator/>
      </w:r>
    </w:p>
  </w:endnote>
  <w:endnote w:type="continuationSeparator" w:id="1">
    <w:p w:rsidR="001C55B1" w:rsidRDefault="001C55B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F53FF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53FFA">
      <w:rPr>
        <w:rFonts w:asciiTheme="majorHAnsi" w:hAnsiTheme="majorHAnsi"/>
        <w:b/>
        <w:bCs/>
      </w:rPr>
      <w:t>Intendente</w:t>
    </w:r>
    <w:r w:rsidRPr="00F53FFA">
      <w:rPr>
        <w:rFonts w:asciiTheme="majorHAnsi" w:hAnsiTheme="majorHAnsi"/>
      </w:rPr>
      <w:t xml:space="preserve"> 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fldSimple w:instr=" PAGE   \* MERGEFORMAT ">
      <w:r w:rsidR="00B01F47" w:rsidRPr="00B01F47">
        <w:rPr>
          <w:rFonts w:asciiTheme="majorHAnsi" w:hAnsiTheme="majorHAnsi"/>
          <w:noProof/>
        </w:rPr>
        <w:t>3</w:t>
      </w:r>
    </w:fldSimple>
  </w:p>
  <w:p w:rsidR="00552CA0" w:rsidRDefault="00552C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B1" w:rsidRDefault="001C55B1" w:rsidP="0068032F">
      <w:pPr>
        <w:spacing w:after="0" w:line="240" w:lineRule="auto"/>
      </w:pPr>
      <w:r>
        <w:separator/>
      </w:r>
    </w:p>
  </w:footnote>
  <w:footnote w:type="continuationSeparator" w:id="1">
    <w:p w:rsidR="001C55B1" w:rsidRDefault="001C55B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676A43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29T00:00:00Z">
          <w:dateFormat w:val="d 'de' MMMM 'de' yyyy"/>
          <w:lid w:val="es-ES"/>
          <w:storeMappedDataAs w:val="dateTime"/>
          <w:calendar w:val="gregorian"/>
        </w:date>
      </w:sdtPr>
      <w:sdtContent>
        <w:r w:rsidR="00D7478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29 de junio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569CE"/>
    <w:rsid w:val="0007300F"/>
    <w:rsid w:val="000B7DAA"/>
    <w:rsid w:val="0010290A"/>
    <w:rsid w:val="00102BBD"/>
    <w:rsid w:val="001146C1"/>
    <w:rsid w:val="00162298"/>
    <w:rsid w:val="0017200E"/>
    <w:rsid w:val="0019017D"/>
    <w:rsid w:val="001A186D"/>
    <w:rsid w:val="001C55B1"/>
    <w:rsid w:val="001D40CD"/>
    <w:rsid w:val="001E490E"/>
    <w:rsid w:val="001E4C73"/>
    <w:rsid w:val="002329C1"/>
    <w:rsid w:val="00272361"/>
    <w:rsid w:val="002A0B12"/>
    <w:rsid w:val="002A1F54"/>
    <w:rsid w:val="002A22A9"/>
    <w:rsid w:val="002B4AA2"/>
    <w:rsid w:val="002C52EF"/>
    <w:rsid w:val="002D730C"/>
    <w:rsid w:val="003165E9"/>
    <w:rsid w:val="00324EC8"/>
    <w:rsid w:val="003318A1"/>
    <w:rsid w:val="003463A3"/>
    <w:rsid w:val="003473D1"/>
    <w:rsid w:val="00364C41"/>
    <w:rsid w:val="003862D3"/>
    <w:rsid w:val="003957D1"/>
    <w:rsid w:val="003B18BF"/>
    <w:rsid w:val="003E4A62"/>
    <w:rsid w:val="00414543"/>
    <w:rsid w:val="00414DBB"/>
    <w:rsid w:val="0044590F"/>
    <w:rsid w:val="00461D3D"/>
    <w:rsid w:val="0046664C"/>
    <w:rsid w:val="00467CD3"/>
    <w:rsid w:val="004B1B63"/>
    <w:rsid w:val="004D107A"/>
    <w:rsid w:val="00501397"/>
    <w:rsid w:val="005059B1"/>
    <w:rsid w:val="00526836"/>
    <w:rsid w:val="00533E9E"/>
    <w:rsid w:val="005411F0"/>
    <w:rsid w:val="00552CA0"/>
    <w:rsid w:val="0056174E"/>
    <w:rsid w:val="00587D14"/>
    <w:rsid w:val="00595F56"/>
    <w:rsid w:val="00596DDC"/>
    <w:rsid w:val="005A1775"/>
    <w:rsid w:val="005A4387"/>
    <w:rsid w:val="005B1A47"/>
    <w:rsid w:val="005C54F0"/>
    <w:rsid w:val="005D5B9B"/>
    <w:rsid w:val="005F1F14"/>
    <w:rsid w:val="00615B8E"/>
    <w:rsid w:val="006254C6"/>
    <w:rsid w:val="00635591"/>
    <w:rsid w:val="00655703"/>
    <w:rsid w:val="00676A43"/>
    <w:rsid w:val="0068032F"/>
    <w:rsid w:val="0068759E"/>
    <w:rsid w:val="006F5BDE"/>
    <w:rsid w:val="007215AC"/>
    <w:rsid w:val="007308F7"/>
    <w:rsid w:val="00745646"/>
    <w:rsid w:val="00752890"/>
    <w:rsid w:val="00771741"/>
    <w:rsid w:val="007800A5"/>
    <w:rsid w:val="007B162C"/>
    <w:rsid w:val="007E7F34"/>
    <w:rsid w:val="007F2C2D"/>
    <w:rsid w:val="00817409"/>
    <w:rsid w:val="00840A30"/>
    <w:rsid w:val="008564CA"/>
    <w:rsid w:val="008B5D6D"/>
    <w:rsid w:val="008B7963"/>
    <w:rsid w:val="008D3EB6"/>
    <w:rsid w:val="008E33AC"/>
    <w:rsid w:val="008E53FE"/>
    <w:rsid w:val="008F4088"/>
    <w:rsid w:val="009231B6"/>
    <w:rsid w:val="00984B0E"/>
    <w:rsid w:val="009855C9"/>
    <w:rsid w:val="009A1C1C"/>
    <w:rsid w:val="009B1505"/>
    <w:rsid w:val="009C2ECB"/>
    <w:rsid w:val="009D14F5"/>
    <w:rsid w:val="009E7D30"/>
    <w:rsid w:val="009F09D3"/>
    <w:rsid w:val="009F18E3"/>
    <w:rsid w:val="009F460C"/>
    <w:rsid w:val="00A36157"/>
    <w:rsid w:val="00A46369"/>
    <w:rsid w:val="00A939BB"/>
    <w:rsid w:val="00AA590E"/>
    <w:rsid w:val="00AB0D64"/>
    <w:rsid w:val="00AF3BE8"/>
    <w:rsid w:val="00B01866"/>
    <w:rsid w:val="00B01F47"/>
    <w:rsid w:val="00B12FBF"/>
    <w:rsid w:val="00B31B59"/>
    <w:rsid w:val="00B37EAF"/>
    <w:rsid w:val="00B40EA5"/>
    <w:rsid w:val="00B50296"/>
    <w:rsid w:val="00B8777B"/>
    <w:rsid w:val="00BA1EA7"/>
    <w:rsid w:val="00BD3678"/>
    <w:rsid w:val="00BF40BA"/>
    <w:rsid w:val="00C25AB6"/>
    <w:rsid w:val="00C527EA"/>
    <w:rsid w:val="00C75C13"/>
    <w:rsid w:val="00C82E2A"/>
    <w:rsid w:val="00CC5912"/>
    <w:rsid w:val="00D04C26"/>
    <w:rsid w:val="00D16940"/>
    <w:rsid w:val="00D32AED"/>
    <w:rsid w:val="00D46688"/>
    <w:rsid w:val="00D56A30"/>
    <w:rsid w:val="00D74784"/>
    <w:rsid w:val="00D76BC6"/>
    <w:rsid w:val="00D82951"/>
    <w:rsid w:val="00DD3587"/>
    <w:rsid w:val="00DF5284"/>
    <w:rsid w:val="00E02D7C"/>
    <w:rsid w:val="00E032D5"/>
    <w:rsid w:val="00E11E06"/>
    <w:rsid w:val="00E30C21"/>
    <w:rsid w:val="00E3528C"/>
    <w:rsid w:val="00E57749"/>
    <w:rsid w:val="00E66C27"/>
    <w:rsid w:val="00E743E5"/>
    <w:rsid w:val="00E81AE7"/>
    <w:rsid w:val="00EB437B"/>
    <w:rsid w:val="00ED16C5"/>
    <w:rsid w:val="00F50DD9"/>
    <w:rsid w:val="00F53FFA"/>
    <w:rsid w:val="00F651D3"/>
    <w:rsid w:val="00F8262B"/>
    <w:rsid w:val="00FD60DD"/>
    <w:rsid w:val="00FE0B68"/>
    <w:rsid w:val="00FE6340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810BE"/>
    <w:rsid w:val="000C00CA"/>
    <w:rsid w:val="001A7B83"/>
    <w:rsid w:val="001F6E9A"/>
    <w:rsid w:val="002A2344"/>
    <w:rsid w:val="002D2F23"/>
    <w:rsid w:val="003071F5"/>
    <w:rsid w:val="003438DC"/>
    <w:rsid w:val="003561F2"/>
    <w:rsid w:val="00387DA9"/>
    <w:rsid w:val="00424979"/>
    <w:rsid w:val="004D16AA"/>
    <w:rsid w:val="00555C22"/>
    <w:rsid w:val="005D73DF"/>
    <w:rsid w:val="006375AA"/>
    <w:rsid w:val="006E5DB5"/>
    <w:rsid w:val="00781C84"/>
    <w:rsid w:val="007B326F"/>
    <w:rsid w:val="007D69C2"/>
    <w:rsid w:val="00815D56"/>
    <w:rsid w:val="008A6063"/>
    <w:rsid w:val="009457DC"/>
    <w:rsid w:val="00966091"/>
    <w:rsid w:val="009C697B"/>
    <w:rsid w:val="00A605D5"/>
    <w:rsid w:val="00B40348"/>
    <w:rsid w:val="00B6277F"/>
    <w:rsid w:val="00B94B75"/>
    <w:rsid w:val="00BA4272"/>
    <w:rsid w:val="00BB70D5"/>
    <w:rsid w:val="00BD2483"/>
    <w:rsid w:val="00C119A0"/>
    <w:rsid w:val="00C47519"/>
    <w:rsid w:val="00C50242"/>
    <w:rsid w:val="00C90988"/>
    <w:rsid w:val="00CC2FAC"/>
    <w:rsid w:val="00D6429C"/>
    <w:rsid w:val="00DC6E9C"/>
    <w:rsid w:val="00DD244B"/>
    <w:rsid w:val="00E66CBA"/>
    <w:rsid w:val="00E85809"/>
    <w:rsid w:val="00EA188E"/>
    <w:rsid w:val="00F05CB6"/>
    <w:rsid w:val="00F222FA"/>
    <w:rsid w:val="00F24C87"/>
    <w:rsid w:val="00F30C85"/>
    <w:rsid w:val="00F35C8D"/>
    <w:rsid w:val="00F46CC5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FE158-BB6B-492A-9A7E-02D040B8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Gabriela</cp:lastModifiedBy>
  <cp:revision>39</cp:revision>
  <dcterms:created xsi:type="dcterms:W3CDTF">2016-10-21T21:26:00Z</dcterms:created>
  <dcterms:modified xsi:type="dcterms:W3CDTF">2017-08-04T21:41:00Z</dcterms:modified>
</cp:coreProperties>
</file>