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DE" w:rsidRDefault="008A32DE" w:rsidP="008A32DE">
      <w:pPr>
        <w:jc w:val="center"/>
        <w:rPr>
          <w:b/>
          <w:bCs/>
        </w:rPr>
      </w:pPr>
    </w:p>
    <w:p w:rsidR="008A32DE" w:rsidRP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TELEVISORA DE HERMOSILLO, S.A. DE C.V.</w:t>
      </w:r>
    </w:p>
    <w:p w:rsidR="008A32DE" w:rsidRP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VIGENTE A PARTIR DE FEBRERO 201</w:t>
      </w:r>
      <w:r w:rsidR="00C61DFD">
        <w:rPr>
          <w:b/>
          <w:bCs/>
        </w:rPr>
        <w:t>6</w:t>
      </w:r>
    </w:p>
    <w:p w:rsidR="008A32DE" w:rsidRDefault="008A32DE" w:rsidP="008A32DE">
      <w:pPr>
        <w:jc w:val="center"/>
        <w:rPr>
          <w:b/>
          <w:bCs/>
        </w:rPr>
      </w:pPr>
      <w:r w:rsidRPr="008A32DE">
        <w:rPr>
          <w:b/>
          <w:bCs/>
        </w:rPr>
        <w:t>SISTEMA DE ESTIMULOS Y COMPENSACIONES</w:t>
      </w:r>
    </w:p>
    <w:p w:rsidR="008A32DE" w:rsidRDefault="008A32DE" w:rsidP="008A32DE">
      <w:pPr>
        <w:jc w:val="center"/>
        <w:rPr>
          <w:b/>
          <w:bCs/>
        </w:rPr>
      </w:pPr>
    </w:p>
    <w:tbl>
      <w:tblPr>
        <w:tblStyle w:val="Tablaconcuadrcula"/>
        <w:tblW w:w="8848" w:type="dxa"/>
        <w:tblLook w:val="04A0"/>
      </w:tblPr>
      <w:tblGrid>
        <w:gridCol w:w="3085"/>
        <w:gridCol w:w="2881"/>
        <w:gridCol w:w="2882"/>
      </w:tblGrid>
      <w:tr w:rsidR="008A32DE" w:rsidRPr="008A32DE" w:rsidTr="00BE213D">
        <w:tc>
          <w:tcPr>
            <w:tcW w:w="3085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>ESTIMULOS Y COMPENSACI</w:t>
            </w:r>
            <w:r w:rsidR="00C61DFD">
              <w:rPr>
                <w:b/>
                <w:bCs/>
                <w:i/>
              </w:rPr>
              <w:t>O</w:t>
            </w:r>
            <w:r w:rsidRPr="008A32DE">
              <w:rPr>
                <w:b/>
                <w:bCs/>
                <w:i/>
              </w:rPr>
              <w:t>NES</w:t>
            </w:r>
          </w:p>
        </w:tc>
        <w:tc>
          <w:tcPr>
            <w:tcW w:w="2881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 xml:space="preserve">TIPO DE CONVENIO </w:t>
            </w:r>
          </w:p>
        </w:tc>
        <w:tc>
          <w:tcPr>
            <w:tcW w:w="2882" w:type="dxa"/>
          </w:tcPr>
          <w:p w:rsidR="008A32DE" w:rsidRPr="008A32DE" w:rsidRDefault="008A32DE" w:rsidP="008A32DE">
            <w:pPr>
              <w:jc w:val="center"/>
              <w:rPr>
                <w:b/>
                <w:bCs/>
                <w:i/>
              </w:rPr>
            </w:pPr>
            <w:r w:rsidRPr="008A32DE">
              <w:rPr>
                <w:b/>
                <w:bCs/>
                <w:i/>
              </w:rPr>
              <w:t>DESCRIPCION</w:t>
            </w:r>
          </w:p>
        </w:tc>
      </w:tr>
      <w:tr w:rsidR="008A32DE" w:rsidTr="00BE213D">
        <w:tc>
          <w:tcPr>
            <w:tcW w:w="3085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COMPENSACION Y PLAN DE PREVSION SOCIAL</w:t>
            </w:r>
          </w:p>
        </w:tc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CONVENIO DE SINGULARIDADES CLAUSULA SEPTIMA</w:t>
            </w: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</w:p>
        </w:tc>
        <w:tc>
          <w:tcPr>
            <w:tcW w:w="2882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MENOS AL 50% DEL SALARIO TABULADO</w:t>
            </w:r>
          </w:p>
        </w:tc>
      </w:tr>
      <w:tr w:rsidR="008A32DE" w:rsidTr="00BE213D">
        <w:tc>
          <w:tcPr>
            <w:tcW w:w="3085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DEPORTE Y CULTURA</w:t>
            </w:r>
          </w:p>
        </w:tc>
        <w:tc>
          <w:tcPr>
            <w:tcW w:w="2881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CONTRATO LEY DE LA INDUSTRIA DE LA RADIO Y TELEVISION ARTICULO 71</w:t>
            </w: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</w:p>
        </w:tc>
        <w:tc>
          <w:tcPr>
            <w:tcW w:w="2882" w:type="dxa"/>
          </w:tcPr>
          <w:p w:rsidR="008A32DE" w:rsidRDefault="008A32DE" w:rsidP="008A32DE">
            <w:pPr>
              <w:jc w:val="center"/>
              <w:rPr>
                <w:b/>
                <w:bCs/>
              </w:rPr>
            </w:pPr>
          </w:p>
          <w:p w:rsidR="008A32DE" w:rsidRDefault="008A32DE" w:rsidP="008A3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MENOR A </w:t>
            </w:r>
            <w:r w:rsidR="00BE21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7, 440.00 EN PAGO ANUAL </w:t>
            </w:r>
          </w:p>
        </w:tc>
      </w:tr>
    </w:tbl>
    <w:p w:rsidR="008A32DE" w:rsidRPr="008A32DE" w:rsidRDefault="008A32DE" w:rsidP="008A32DE">
      <w:pPr>
        <w:jc w:val="center"/>
        <w:rPr>
          <w:b/>
          <w:bCs/>
        </w:rPr>
      </w:pPr>
    </w:p>
    <w:sectPr w:rsidR="008A32DE" w:rsidRPr="008A32DE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2DE"/>
    <w:rsid w:val="00140FB8"/>
    <w:rsid w:val="00451BD7"/>
    <w:rsid w:val="004E10FF"/>
    <w:rsid w:val="004F58E0"/>
    <w:rsid w:val="00633D45"/>
    <w:rsid w:val="008A32DE"/>
    <w:rsid w:val="00A40D1D"/>
    <w:rsid w:val="00AE53B9"/>
    <w:rsid w:val="00BD47DB"/>
    <w:rsid w:val="00BE213D"/>
    <w:rsid w:val="00C61DFD"/>
    <w:rsid w:val="00D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2016-03-22T19:11:00Z</dcterms:created>
  <dcterms:modified xsi:type="dcterms:W3CDTF">2016-03-22T19:11:00Z</dcterms:modified>
</cp:coreProperties>
</file>