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9A" w:rsidRDefault="0041422F" w:rsidP="00414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TELEVISORA DE HERMOSILLO, S.A. DE C.V.</w:t>
      </w:r>
    </w:p>
    <w:p w:rsidR="0041422F" w:rsidRDefault="0041422F" w:rsidP="00414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VIGENTE A PARTIR DE </w:t>
      </w:r>
      <w:r w:rsidR="00D503BB">
        <w:rPr>
          <w:rFonts w:ascii="Arial" w:hAnsi="Arial" w:cs="Arial"/>
          <w:b/>
          <w:sz w:val="24"/>
          <w:szCs w:val="24"/>
        </w:rPr>
        <w:t>ENERO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D503BB">
        <w:rPr>
          <w:rFonts w:ascii="Arial" w:hAnsi="Arial" w:cs="Arial"/>
          <w:b/>
          <w:sz w:val="24"/>
          <w:szCs w:val="24"/>
        </w:rPr>
        <w:t>3</w:t>
      </w:r>
    </w:p>
    <w:p w:rsidR="0041422F" w:rsidRDefault="0041422F" w:rsidP="00414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ESTIMULOS Y COMPENSACIONES</w:t>
      </w:r>
    </w:p>
    <w:tbl>
      <w:tblPr>
        <w:tblStyle w:val="Tablaconcuadrcula"/>
        <w:tblW w:w="0" w:type="auto"/>
        <w:tblLook w:val="04A0"/>
      </w:tblPr>
      <w:tblGrid>
        <w:gridCol w:w="2906"/>
        <w:gridCol w:w="2906"/>
        <w:gridCol w:w="2907"/>
      </w:tblGrid>
      <w:tr w:rsidR="0041422F" w:rsidTr="00DA3E60">
        <w:trPr>
          <w:trHeight w:val="1127"/>
        </w:trPr>
        <w:tc>
          <w:tcPr>
            <w:tcW w:w="2906" w:type="dxa"/>
          </w:tcPr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ESTIMULOS Y COMPENSACIONES</w:t>
            </w:r>
          </w:p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CONVENIO</w:t>
            </w:r>
          </w:p>
        </w:tc>
        <w:tc>
          <w:tcPr>
            <w:tcW w:w="2907" w:type="dxa"/>
          </w:tcPr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22F" w:rsidRDefault="0041422F" w:rsidP="0041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DESCRIPCION</w:t>
            </w:r>
          </w:p>
        </w:tc>
      </w:tr>
      <w:tr w:rsidR="0041422F" w:rsidTr="00DA3E60">
        <w:trPr>
          <w:trHeight w:val="1054"/>
        </w:trPr>
        <w:tc>
          <w:tcPr>
            <w:tcW w:w="2906" w:type="dxa"/>
          </w:tcPr>
          <w:p w:rsidR="0041422F" w:rsidRPr="008B5C80" w:rsidRDefault="0041422F" w:rsidP="0041422F">
            <w:pPr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COMPENSACION Y PLAN DE PREVISION SOCIAL</w:t>
            </w:r>
          </w:p>
        </w:tc>
        <w:tc>
          <w:tcPr>
            <w:tcW w:w="2906" w:type="dxa"/>
          </w:tcPr>
          <w:p w:rsidR="0041422F" w:rsidRPr="008B5C80" w:rsidRDefault="0041422F" w:rsidP="0041422F">
            <w:pPr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CONVENIO DE SINGULARIDADES CLAUSULA SEPTIMA</w:t>
            </w:r>
          </w:p>
        </w:tc>
        <w:tc>
          <w:tcPr>
            <w:tcW w:w="2907" w:type="dxa"/>
          </w:tcPr>
          <w:p w:rsidR="0041422F" w:rsidRPr="008B5C80" w:rsidRDefault="0041422F" w:rsidP="0041422F">
            <w:pPr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NO MENOR AL 50% DEL SALARIO TABULADO</w:t>
            </w:r>
          </w:p>
        </w:tc>
      </w:tr>
      <w:tr w:rsidR="0041422F" w:rsidTr="00DA3E60">
        <w:trPr>
          <w:trHeight w:val="1502"/>
        </w:trPr>
        <w:tc>
          <w:tcPr>
            <w:tcW w:w="2906" w:type="dxa"/>
          </w:tcPr>
          <w:p w:rsidR="0041422F" w:rsidRPr="008B5C80" w:rsidRDefault="0041422F" w:rsidP="0041422F">
            <w:pPr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DEPORTE Y CULTURA</w:t>
            </w:r>
          </w:p>
        </w:tc>
        <w:tc>
          <w:tcPr>
            <w:tcW w:w="2906" w:type="dxa"/>
          </w:tcPr>
          <w:p w:rsidR="0041422F" w:rsidRPr="008B5C80" w:rsidRDefault="0041422F" w:rsidP="0041422F">
            <w:pPr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CONTRATO LEY DE LA INDUSTRIA DE LA RADIO Y TELEVISION ARTICULO 71</w:t>
            </w:r>
          </w:p>
        </w:tc>
        <w:tc>
          <w:tcPr>
            <w:tcW w:w="2907" w:type="dxa"/>
          </w:tcPr>
          <w:p w:rsidR="0041422F" w:rsidRPr="008B5C80" w:rsidRDefault="0041422F" w:rsidP="00D503BB">
            <w:pPr>
              <w:rPr>
                <w:rFonts w:ascii="Arial" w:hAnsi="Arial" w:cs="Arial"/>
                <w:sz w:val="24"/>
                <w:szCs w:val="24"/>
              </w:rPr>
            </w:pPr>
            <w:r w:rsidRPr="008B5C80">
              <w:rPr>
                <w:rFonts w:ascii="Arial" w:hAnsi="Arial" w:cs="Arial"/>
                <w:sz w:val="24"/>
                <w:szCs w:val="24"/>
              </w:rPr>
              <w:t>NO MENOR A $7,</w:t>
            </w:r>
            <w:r w:rsidR="00D503BB" w:rsidRPr="008B5C80">
              <w:rPr>
                <w:rFonts w:ascii="Arial" w:hAnsi="Arial" w:cs="Arial"/>
                <w:sz w:val="24"/>
                <w:szCs w:val="24"/>
              </w:rPr>
              <w:t>4</w:t>
            </w:r>
            <w:r w:rsidRPr="008B5C80">
              <w:rPr>
                <w:rFonts w:ascii="Arial" w:hAnsi="Arial" w:cs="Arial"/>
                <w:sz w:val="24"/>
                <w:szCs w:val="24"/>
              </w:rPr>
              <w:t>40.00 EN PAGO ANUAL</w:t>
            </w:r>
          </w:p>
        </w:tc>
      </w:tr>
    </w:tbl>
    <w:p w:rsidR="0041422F" w:rsidRDefault="0041422F" w:rsidP="0041422F">
      <w:pPr>
        <w:jc w:val="center"/>
        <w:rPr>
          <w:rFonts w:ascii="Arial" w:hAnsi="Arial" w:cs="Arial"/>
          <w:b/>
          <w:sz w:val="24"/>
          <w:szCs w:val="24"/>
        </w:rPr>
      </w:pPr>
    </w:p>
    <w:p w:rsidR="0041422F" w:rsidRPr="0041422F" w:rsidRDefault="0041422F" w:rsidP="0041422F">
      <w:pPr>
        <w:jc w:val="center"/>
        <w:rPr>
          <w:rFonts w:ascii="Arial" w:hAnsi="Arial" w:cs="Arial"/>
          <w:b/>
          <w:sz w:val="24"/>
          <w:szCs w:val="24"/>
        </w:rPr>
      </w:pPr>
    </w:p>
    <w:sectPr w:rsidR="0041422F" w:rsidRPr="0041422F" w:rsidSect="00C85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22F"/>
    <w:rsid w:val="0016058F"/>
    <w:rsid w:val="00287EDA"/>
    <w:rsid w:val="00386F12"/>
    <w:rsid w:val="003F16DA"/>
    <w:rsid w:val="0041422F"/>
    <w:rsid w:val="004F40B0"/>
    <w:rsid w:val="006261C2"/>
    <w:rsid w:val="008B5C80"/>
    <w:rsid w:val="00B24B36"/>
    <w:rsid w:val="00B54B1F"/>
    <w:rsid w:val="00C85D9A"/>
    <w:rsid w:val="00D503BB"/>
    <w:rsid w:val="00DA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jsm</cp:lastModifiedBy>
  <cp:revision>2</cp:revision>
  <dcterms:created xsi:type="dcterms:W3CDTF">2013-07-24T04:35:00Z</dcterms:created>
  <dcterms:modified xsi:type="dcterms:W3CDTF">2013-07-24T04:35:00Z</dcterms:modified>
</cp:coreProperties>
</file>