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B4709D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B4709D">
              <w:rPr>
                <w:noProof/>
              </w:rPr>
              <w:pict>
                <v:rect id="Rectángulo 6" o:spid="_x0000_s1026" style="position:absolute;margin-left:-21.2pt;margin-top:6.35pt;width:502.5pt;height:180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27080F">
              <w:rPr>
                <w:rFonts w:cs="Calibri"/>
                <w:b/>
                <w:color w:val="000000"/>
                <w:lang w:eastAsia="es-ES"/>
              </w:rPr>
              <w:t>MARZO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27080F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04-ABRIL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>: SECRETARÍA GENERAL ACADÉMICA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C60673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ARIZBETH DUARTE AGUIAR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C60673" w:rsidP="00CC08F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TECNICO AUXILIAR</w:t>
            </w:r>
            <w:r w:rsidR="00343046">
              <w:rPr>
                <w:rFonts w:cs="Calibri"/>
                <w:color w:val="000000"/>
                <w:lang w:eastAsia="es-ES"/>
              </w:rPr>
              <w:t xml:space="preserve"> DE CONTROL ESCOLAR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C60673" w:rsidP="00960C7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01/MARZO/2014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C60673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27080F"/>
    <w:rsid w:val="00343046"/>
    <w:rsid w:val="00524BD5"/>
    <w:rsid w:val="00603C1B"/>
    <w:rsid w:val="007006B5"/>
    <w:rsid w:val="008116F6"/>
    <w:rsid w:val="008B1114"/>
    <w:rsid w:val="00960C78"/>
    <w:rsid w:val="0097567A"/>
    <w:rsid w:val="00B4709D"/>
    <w:rsid w:val="00C60673"/>
    <w:rsid w:val="00CC08F5"/>
    <w:rsid w:val="00D96860"/>
    <w:rsid w:val="00E05226"/>
    <w:rsid w:val="00EB05AD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F5A-4C62-4856-B020-4ED4C367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dcterms:created xsi:type="dcterms:W3CDTF">2013-01-25T22:19:00Z</dcterms:created>
  <dcterms:modified xsi:type="dcterms:W3CDTF">2014-04-04T18:46:00Z</dcterms:modified>
</cp:coreProperties>
</file>