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B7" w:rsidRPr="006E49D9" w:rsidRDefault="00416A2E" w:rsidP="006E49D9">
      <w:pPr>
        <w:jc w:val="center"/>
        <w:rPr>
          <w:rFonts w:ascii="Arial" w:hAnsi="Arial" w:cs="Arial"/>
          <w:color w:val="1C1C1C"/>
          <w:sz w:val="20"/>
          <w:szCs w:val="20"/>
        </w:rPr>
      </w:pPr>
      <w:r>
        <w:rPr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-509905</wp:posOffset>
            </wp:positionV>
            <wp:extent cx="1143000" cy="1028700"/>
            <wp:effectExtent l="19050" t="0" r="0" b="0"/>
            <wp:wrapNone/>
            <wp:docPr id="11" name="Imagen 11" descr="LOGO I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IS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-509905</wp:posOffset>
            </wp:positionV>
            <wp:extent cx="942975" cy="1161415"/>
            <wp:effectExtent l="19050" t="0" r="9525" b="0"/>
            <wp:wrapTight wrapText="bothSides">
              <wp:wrapPolygon edited="0">
                <wp:start x="-436" y="0"/>
                <wp:lineTo x="-436" y="21258"/>
                <wp:lineTo x="21818" y="21258"/>
                <wp:lineTo x="21818" y="0"/>
                <wp:lineTo x="-436" y="0"/>
              </wp:wrapPolygon>
            </wp:wrapTight>
            <wp:docPr id="12" name="Imagen 12" descr="Julio Gutiérrez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ulio Gutiérrez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b="17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17B7" w:rsidRPr="006E49D9" w:rsidRDefault="003369F9" w:rsidP="003817B7">
      <w:pPr>
        <w:jc w:val="center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t>Lic</w:t>
      </w:r>
      <w:r w:rsidR="003817B7" w:rsidRPr="006E49D9">
        <w:rPr>
          <w:rFonts w:ascii="Arial" w:hAnsi="Arial" w:cs="Arial"/>
          <w:color w:val="1C1C1C"/>
          <w:sz w:val="20"/>
          <w:szCs w:val="20"/>
        </w:rPr>
        <w:t>. J</w:t>
      </w:r>
      <w:r>
        <w:rPr>
          <w:rFonts w:ascii="Arial" w:hAnsi="Arial" w:cs="Arial"/>
          <w:color w:val="1C1C1C"/>
          <w:sz w:val="20"/>
          <w:szCs w:val="20"/>
        </w:rPr>
        <w:t>ulio Gutiérrez</w:t>
      </w:r>
    </w:p>
    <w:p w:rsidR="003817B7" w:rsidRPr="006E49D9" w:rsidRDefault="006E49D9" w:rsidP="003817B7">
      <w:pPr>
        <w:jc w:val="center"/>
        <w:rPr>
          <w:rFonts w:ascii="Arial" w:hAnsi="Arial" w:cs="Arial"/>
          <w:color w:val="1C1C1C"/>
          <w:sz w:val="20"/>
          <w:szCs w:val="20"/>
        </w:rPr>
      </w:pPr>
      <w:r w:rsidRPr="006E49D9">
        <w:rPr>
          <w:rFonts w:ascii="Arial" w:hAnsi="Arial" w:cs="Arial"/>
          <w:color w:val="1C1C1C"/>
          <w:sz w:val="20"/>
          <w:szCs w:val="20"/>
        </w:rPr>
        <w:t>Director General</w:t>
      </w:r>
    </w:p>
    <w:p w:rsidR="003817B7" w:rsidRPr="00F34C1B" w:rsidRDefault="003817B7" w:rsidP="003817B7">
      <w:pPr>
        <w:jc w:val="center"/>
        <w:rPr>
          <w:rFonts w:ascii="Arial" w:hAnsi="Arial" w:cs="Arial"/>
          <w:color w:val="1C1C1C"/>
        </w:rPr>
      </w:pPr>
    </w:p>
    <w:p w:rsidR="00274B9A" w:rsidRPr="006E49D9" w:rsidRDefault="003817B7" w:rsidP="003369F9">
      <w:pPr>
        <w:jc w:val="center"/>
        <w:rPr>
          <w:rFonts w:ascii="Arial" w:hAnsi="Arial" w:cs="Arial"/>
          <w:color w:val="1C1C1C"/>
          <w:sz w:val="20"/>
          <w:szCs w:val="20"/>
        </w:rPr>
      </w:pPr>
      <w:r w:rsidRPr="006E49D9">
        <w:rPr>
          <w:rFonts w:ascii="Arial" w:hAnsi="Arial" w:cs="Arial"/>
          <w:color w:val="1C1C1C"/>
          <w:sz w:val="20"/>
          <w:szCs w:val="20"/>
        </w:rPr>
        <w:t>INSTITUTO SONORENSE</w:t>
      </w:r>
      <w:r w:rsidR="003369F9">
        <w:rPr>
          <w:rFonts w:ascii="Arial" w:hAnsi="Arial" w:cs="Arial"/>
          <w:color w:val="1C1C1C"/>
          <w:sz w:val="20"/>
          <w:szCs w:val="20"/>
        </w:rPr>
        <w:t xml:space="preserve"> </w:t>
      </w:r>
      <w:r w:rsidRPr="006E49D9">
        <w:rPr>
          <w:rFonts w:ascii="Arial" w:hAnsi="Arial" w:cs="Arial"/>
          <w:sz w:val="20"/>
          <w:szCs w:val="20"/>
        </w:rPr>
        <w:t>DE LA JUVENTUD</w:t>
      </w:r>
    </w:p>
    <w:tbl>
      <w:tblPr>
        <w:tblW w:w="955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"/>
        <w:gridCol w:w="2553"/>
        <w:gridCol w:w="1701"/>
        <w:gridCol w:w="4827"/>
      </w:tblGrid>
      <w:tr w:rsidR="00274B9A" w:rsidRPr="00AD7E30" w:rsidTr="00384F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74" w:type="dxa"/>
            <w:shd w:val="clear" w:color="auto" w:fill="E0E0E0"/>
            <w:vAlign w:val="center"/>
          </w:tcPr>
          <w:p w:rsidR="00274B9A" w:rsidRPr="009F30D6" w:rsidRDefault="00274B9A" w:rsidP="0046383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F30D6">
              <w:rPr>
                <w:rFonts w:ascii="Arial" w:hAnsi="Arial" w:cs="Arial"/>
                <w:b/>
                <w:bCs/>
                <w:sz w:val="20"/>
              </w:rPr>
              <w:t>No.</w:t>
            </w:r>
          </w:p>
        </w:tc>
        <w:tc>
          <w:tcPr>
            <w:tcW w:w="2553" w:type="dxa"/>
            <w:shd w:val="clear" w:color="auto" w:fill="E0E0E0"/>
            <w:vAlign w:val="center"/>
          </w:tcPr>
          <w:p w:rsidR="00274B9A" w:rsidRPr="009F30D6" w:rsidRDefault="00274B9A" w:rsidP="0046383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F30D6">
              <w:rPr>
                <w:rFonts w:ascii="Arial" w:hAnsi="Arial" w:cs="Arial"/>
                <w:b/>
                <w:bCs/>
                <w:sz w:val="20"/>
              </w:rPr>
              <w:t>DESCRIPCIÓN DE ACTIVIDADES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274B9A" w:rsidRPr="009F30D6" w:rsidRDefault="009F30D6" w:rsidP="0046383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F30D6">
              <w:rPr>
                <w:rFonts w:ascii="Arial" w:hAnsi="Arial" w:cs="Arial"/>
                <w:b/>
                <w:bCs/>
                <w:sz w:val="20"/>
              </w:rPr>
              <w:t>OBJETIVO</w:t>
            </w:r>
          </w:p>
          <w:p w:rsidR="00274B9A" w:rsidRPr="009F30D6" w:rsidRDefault="00A4358A" w:rsidP="0046383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F30D6">
              <w:rPr>
                <w:rFonts w:ascii="Arial" w:hAnsi="Arial" w:cs="Arial"/>
                <w:b/>
                <w:bCs/>
                <w:sz w:val="20"/>
              </w:rPr>
              <w:t>ESTRATÉGICO</w:t>
            </w:r>
          </w:p>
        </w:tc>
        <w:tc>
          <w:tcPr>
            <w:tcW w:w="4827" w:type="dxa"/>
            <w:shd w:val="clear" w:color="auto" w:fill="E0E0E0"/>
            <w:vAlign w:val="center"/>
          </w:tcPr>
          <w:p w:rsidR="00274B9A" w:rsidRPr="009F30D6" w:rsidRDefault="00274B9A" w:rsidP="0046383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F30D6">
              <w:rPr>
                <w:rFonts w:ascii="Arial" w:hAnsi="Arial" w:cs="Arial"/>
                <w:b/>
                <w:bCs/>
                <w:sz w:val="20"/>
              </w:rPr>
              <w:t>IMPACTO DIRECTO</w:t>
            </w:r>
          </w:p>
          <w:p w:rsidR="00274B9A" w:rsidRPr="009F30D6" w:rsidRDefault="00274B9A" w:rsidP="0046383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F30D6">
              <w:rPr>
                <w:rFonts w:ascii="Arial" w:hAnsi="Arial" w:cs="Arial"/>
                <w:b/>
                <w:bCs/>
                <w:sz w:val="20"/>
              </w:rPr>
              <w:t>O ESPERADO</w:t>
            </w:r>
          </w:p>
        </w:tc>
      </w:tr>
      <w:tr w:rsidR="004B0DFE" w:rsidRPr="00AD7E30" w:rsidTr="00384FCC">
        <w:tblPrEx>
          <w:tblCellMar>
            <w:top w:w="0" w:type="dxa"/>
            <w:bottom w:w="0" w:type="dxa"/>
          </w:tblCellMar>
        </w:tblPrEx>
        <w:tc>
          <w:tcPr>
            <w:tcW w:w="474" w:type="dxa"/>
            <w:shd w:val="clear" w:color="auto" w:fill="auto"/>
            <w:noWrap/>
            <w:vAlign w:val="center"/>
          </w:tcPr>
          <w:p w:rsidR="004B0DFE" w:rsidRPr="004B0DFE" w:rsidRDefault="00D94653" w:rsidP="004638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auto" w:fill="auto"/>
            <w:noWrap/>
            <w:vAlign w:val="center"/>
          </w:tcPr>
          <w:p w:rsidR="004B0DFE" w:rsidRPr="004B0DFE" w:rsidRDefault="004B0DFE" w:rsidP="004B0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VOLANTEO: CAMPAÑA DE CONCIENTIZACIÓ</w:t>
            </w:r>
            <w:r w:rsidRPr="004B0DFE">
              <w:rPr>
                <w:rFonts w:ascii="Arial" w:hAnsi="Arial" w:cs="Arial"/>
                <w:b/>
                <w:sz w:val="20"/>
              </w:rPr>
              <w:t>N DEL CUIDADO DEL AGUA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0DFE" w:rsidRPr="009755EC" w:rsidRDefault="008F3638" w:rsidP="004638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827" w:type="dxa"/>
            <w:shd w:val="clear" w:color="auto" w:fill="auto"/>
            <w:noWrap/>
            <w:vAlign w:val="center"/>
          </w:tcPr>
          <w:p w:rsidR="004B0DFE" w:rsidRPr="004B0DFE" w:rsidRDefault="004B0DFE" w:rsidP="008B6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 de Abril; </w:t>
            </w:r>
            <w:r w:rsidRPr="009755EC">
              <w:rPr>
                <w:rFonts w:ascii="Arial" w:hAnsi="Arial" w:cs="Arial"/>
                <w:sz w:val="20"/>
                <w:szCs w:val="20"/>
              </w:rPr>
              <w:t xml:space="preserve">El Director General del Instituto Sonorense de la Juventud, Julio </w:t>
            </w:r>
            <w:r w:rsidR="004A538C">
              <w:rPr>
                <w:rFonts w:ascii="Arial" w:hAnsi="Arial" w:cs="Arial"/>
                <w:sz w:val="20"/>
                <w:szCs w:val="20"/>
              </w:rPr>
              <w:t xml:space="preserve">César </w:t>
            </w:r>
            <w:r w:rsidRPr="009755EC">
              <w:rPr>
                <w:rFonts w:ascii="Arial" w:hAnsi="Arial" w:cs="Arial"/>
                <w:sz w:val="20"/>
                <w:szCs w:val="20"/>
              </w:rPr>
              <w:t xml:space="preserve">Gutiérrez Acuña, </w:t>
            </w:r>
            <w:r>
              <w:rPr>
                <w:rFonts w:ascii="Arial" w:hAnsi="Arial" w:cs="Arial"/>
                <w:sz w:val="20"/>
                <w:szCs w:val="20"/>
              </w:rPr>
              <w:t xml:space="preserve">participó en el volanteo </w:t>
            </w:r>
            <w:r w:rsidRPr="004B0DFE">
              <w:rPr>
                <w:rFonts w:ascii="Arial" w:hAnsi="Arial" w:cs="Arial"/>
                <w:sz w:val="20"/>
                <w:szCs w:val="20"/>
              </w:rPr>
              <w:t>para continuar con la campaña de concientización del cuidado del agua "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B0DFE">
              <w:rPr>
                <w:rFonts w:ascii="Arial" w:hAnsi="Arial" w:cs="Arial"/>
                <w:sz w:val="20"/>
                <w:szCs w:val="20"/>
              </w:rPr>
              <w:t>uídame el agua no te la acabes"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46817" w:rsidRPr="00AD7E30" w:rsidTr="00384FCC">
        <w:tblPrEx>
          <w:tblCellMar>
            <w:top w:w="0" w:type="dxa"/>
            <w:bottom w:w="0" w:type="dxa"/>
          </w:tblCellMar>
        </w:tblPrEx>
        <w:tc>
          <w:tcPr>
            <w:tcW w:w="474" w:type="dxa"/>
            <w:shd w:val="clear" w:color="auto" w:fill="auto"/>
            <w:noWrap/>
            <w:vAlign w:val="center"/>
          </w:tcPr>
          <w:p w:rsidR="00246817" w:rsidRPr="00384FCC" w:rsidRDefault="00D94653" w:rsidP="004638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FC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53" w:type="dxa"/>
            <w:shd w:val="clear" w:color="auto" w:fill="auto"/>
            <w:noWrap/>
            <w:vAlign w:val="center"/>
          </w:tcPr>
          <w:p w:rsidR="00246817" w:rsidRDefault="00246817" w:rsidP="008D39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46817" w:rsidRPr="008608D9" w:rsidRDefault="00246817" w:rsidP="008D39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C2A">
              <w:rPr>
                <w:rFonts w:ascii="Arial" w:hAnsi="Arial" w:cs="Arial"/>
                <w:b/>
                <w:bCs/>
                <w:sz w:val="20"/>
              </w:rPr>
              <w:t>SERIE DE ENTREVISTAS PARA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PROMOVER LA CONVOCATORIA </w:t>
            </w:r>
            <w:r w:rsidR="004A538C">
              <w:rPr>
                <w:rFonts w:ascii="Arial" w:hAnsi="Arial" w:cs="Arial"/>
                <w:b/>
                <w:bCs/>
                <w:sz w:val="20"/>
              </w:rPr>
              <w:t>“</w:t>
            </w:r>
            <w:r>
              <w:rPr>
                <w:rFonts w:ascii="Arial" w:hAnsi="Arial" w:cs="Arial"/>
                <w:b/>
                <w:bCs/>
                <w:sz w:val="20"/>
              </w:rPr>
              <w:t>IMPULSO MÉXICO</w:t>
            </w:r>
            <w:r w:rsidR="004A538C">
              <w:rPr>
                <w:rFonts w:ascii="Arial" w:hAnsi="Arial" w:cs="Arial"/>
                <w:b/>
                <w:bCs/>
                <w:sz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46817" w:rsidRPr="009755EC" w:rsidRDefault="00246817" w:rsidP="004638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827" w:type="dxa"/>
            <w:shd w:val="clear" w:color="auto" w:fill="auto"/>
            <w:noWrap/>
            <w:vAlign w:val="center"/>
          </w:tcPr>
          <w:p w:rsidR="00246817" w:rsidRDefault="00730976" w:rsidP="00246817">
            <w:pPr>
              <w:shd w:val="clear" w:color="auto" w:fill="FFFFFF"/>
              <w:spacing w:before="150"/>
              <w:jc w:val="both"/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2"/>
                <w:shd w:val="clear" w:color="auto" w:fill="FFFFFF"/>
              </w:rPr>
              <w:t>8 de Abril</w:t>
            </w:r>
            <w:r w:rsidR="00246817"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</w:rPr>
              <w:t xml:space="preserve">; </w:t>
            </w:r>
            <w:r w:rsidR="00246817" w:rsidRPr="00530C2A"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</w:rPr>
              <w:t xml:space="preserve"> El Director del Instituto Sonorense de la Juventud asistió a los diferentes medio de comunicación </w:t>
            </w:r>
            <w:r w:rsidR="00246817"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</w:rPr>
              <w:t>para difundir la convocatoria de Impulso México; tales medios</w:t>
            </w:r>
            <w:r w:rsidR="00EA0BF0"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</w:rPr>
              <w:t xml:space="preserve"> fueron</w:t>
            </w:r>
            <w:r w:rsidR="00246817"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</w:rPr>
              <w:t>La</w:t>
            </w:r>
            <w:r w:rsidRPr="00805F81"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</w:rPr>
              <w:t xml:space="preserve"> 97.1FM</w:t>
            </w:r>
            <w:r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</w:rPr>
              <w:t xml:space="preserve"> y </w:t>
            </w:r>
            <w:r w:rsidRPr="00730976"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</w:rPr>
              <w:t>TELEMAX</w:t>
            </w:r>
            <w:r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</w:rPr>
              <w:t>.</w:t>
            </w:r>
          </w:p>
          <w:p w:rsidR="00246817" w:rsidRPr="00AC5D16" w:rsidRDefault="00730976" w:rsidP="00AC5D16">
            <w:pPr>
              <w:shd w:val="clear" w:color="auto" w:fill="FFFFFF"/>
              <w:spacing w:before="150"/>
              <w:jc w:val="both"/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2"/>
                <w:shd w:val="clear" w:color="auto" w:fill="FFFFFF"/>
              </w:rPr>
              <w:t xml:space="preserve">9 de Abril; </w:t>
            </w:r>
            <w:r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</w:rPr>
              <w:t xml:space="preserve">Asistió a los medios de comunicación: </w:t>
            </w:r>
            <w:r w:rsidRPr="00730976"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</w:rPr>
              <w:t>La Gran Diferencia 89.7</w:t>
            </w:r>
            <w:r w:rsidR="00313204" w:rsidRPr="00730976"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</w:rPr>
              <w:t>FM</w:t>
            </w:r>
            <w:r w:rsidR="00313204"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</w:rPr>
              <w:t xml:space="preserve"> </w:t>
            </w:r>
            <w:r w:rsidR="00246817"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</w:rPr>
              <w:t xml:space="preserve">y </w:t>
            </w:r>
            <w:r w:rsidR="00246817" w:rsidRPr="00805F81"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</w:rPr>
              <w:t>Canal 12</w:t>
            </w:r>
            <w:r w:rsidR="00313204"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</w:rPr>
              <w:t>.</w:t>
            </w:r>
            <w:r w:rsidR="00246817"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</w:rPr>
              <w:t xml:space="preserve"> </w:t>
            </w:r>
          </w:p>
        </w:tc>
      </w:tr>
      <w:tr w:rsidR="008608D9" w:rsidRPr="00AD7E30" w:rsidTr="00384FCC">
        <w:tblPrEx>
          <w:tblCellMar>
            <w:top w:w="0" w:type="dxa"/>
            <w:bottom w:w="0" w:type="dxa"/>
          </w:tblCellMar>
        </w:tblPrEx>
        <w:tc>
          <w:tcPr>
            <w:tcW w:w="474" w:type="dxa"/>
            <w:shd w:val="clear" w:color="auto" w:fill="auto"/>
            <w:noWrap/>
            <w:vAlign w:val="center"/>
          </w:tcPr>
          <w:p w:rsidR="008608D9" w:rsidRPr="00384FCC" w:rsidRDefault="00D94653" w:rsidP="004638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FC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53" w:type="dxa"/>
            <w:shd w:val="clear" w:color="auto" w:fill="auto"/>
            <w:noWrap/>
            <w:vAlign w:val="center"/>
          </w:tcPr>
          <w:p w:rsidR="008608D9" w:rsidRPr="009755EC" w:rsidRDefault="008608D9" w:rsidP="008D39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08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RUEDA DE PRENSA </w:t>
            </w:r>
            <w:r w:rsidR="00EA0BF0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  <w:r w:rsidRPr="008608D9">
              <w:rPr>
                <w:rFonts w:ascii="Arial" w:hAnsi="Arial" w:cs="Arial"/>
                <w:b/>
                <w:bCs/>
                <w:sz w:val="20"/>
                <w:szCs w:val="20"/>
              </w:rPr>
              <w:t>IMPULSO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MÉXICO</w:t>
            </w:r>
            <w:r w:rsidR="00EA0BF0"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608D9" w:rsidRPr="009755EC" w:rsidRDefault="00313204" w:rsidP="004638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827" w:type="dxa"/>
            <w:shd w:val="clear" w:color="auto" w:fill="auto"/>
            <w:noWrap/>
            <w:vAlign w:val="center"/>
          </w:tcPr>
          <w:p w:rsidR="00EA0BF0" w:rsidRDefault="00EA0BF0" w:rsidP="008B66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08D9" w:rsidRDefault="00D94653" w:rsidP="008B6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608D9">
              <w:rPr>
                <w:rFonts w:ascii="Arial" w:hAnsi="Arial" w:cs="Arial"/>
                <w:b/>
                <w:sz w:val="20"/>
                <w:szCs w:val="20"/>
              </w:rPr>
              <w:t>0 de Abril</w:t>
            </w:r>
            <w:r w:rsidR="008608D9" w:rsidRPr="009755EC">
              <w:rPr>
                <w:rFonts w:ascii="Arial" w:hAnsi="Arial" w:cs="Arial"/>
                <w:sz w:val="20"/>
                <w:szCs w:val="20"/>
              </w:rPr>
              <w:t xml:space="preserve">; El Director General del Instituto Sonorense de la Juventud, Julio </w:t>
            </w:r>
            <w:r w:rsidR="00EA0BF0">
              <w:rPr>
                <w:rFonts w:ascii="Arial" w:hAnsi="Arial" w:cs="Arial"/>
                <w:sz w:val="20"/>
                <w:szCs w:val="20"/>
              </w:rPr>
              <w:t xml:space="preserve">César </w:t>
            </w:r>
            <w:r w:rsidR="008608D9" w:rsidRPr="009755EC">
              <w:rPr>
                <w:rFonts w:ascii="Arial" w:hAnsi="Arial" w:cs="Arial"/>
                <w:sz w:val="20"/>
                <w:szCs w:val="20"/>
              </w:rPr>
              <w:t>Gutiérrez Acuña,</w:t>
            </w:r>
            <w:r w:rsidR="008D39C8">
              <w:rPr>
                <w:rFonts w:ascii="Arial" w:hAnsi="Arial" w:cs="Arial"/>
                <w:sz w:val="20"/>
                <w:szCs w:val="20"/>
              </w:rPr>
              <w:t xml:space="preserve"> llevó a cabo la rueda de prensa en donde </w:t>
            </w:r>
            <w:r w:rsidR="004E61A0">
              <w:rPr>
                <w:rFonts w:ascii="Arial" w:hAnsi="Arial" w:cs="Arial"/>
                <w:sz w:val="20"/>
                <w:szCs w:val="20"/>
              </w:rPr>
              <w:t>dio inicio a</w:t>
            </w:r>
            <w:r w:rsidR="008D39C8">
              <w:rPr>
                <w:rFonts w:ascii="Arial" w:hAnsi="Arial" w:cs="Arial"/>
                <w:sz w:val="20"/>
                <w:szCs w:val="20"/>
              </w:rPr>
              <w:t xml:space="preserve"> la convocatoria </w:t>
            </w:r>
            <w:r w:rsidR="006B1577">
              <w:rPr>
                <w:rFonts w:ascii="Arial" w:hAnsi="Arial" w:cs="Arial"/>
                <w:sz w:val="20"/>
                <w:szCs w:val="20"/>
              </w:rPr>
              <w:t xml:space="preserve">para IMPULSO MÉXICO, en la Ciudad de Hermosillo. </w:t>
            </w:r>
          </w:p>
          <w:p w:rsidR="008D39C8" w:rsidRDefault="008D39C8" w:rsidP="008B6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39C8" w:rsidRDefault="008D39C8" w:rsidP="008B6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 de Abril; </w:t>
            </w:r>
            <w:r>
              <w:rPr>
                <w:rFonts w:ascii="Arial" w:hAnsi="Arial" w:cs="Arial"/>
                <w:sz w:val="20"/>
                <w:szCs w:val="20"/>
              </w:rPr>
              <w:t>La rueda de prensa se llevó a cabo en la Ciudad de Obregón.</w:t>
            </w:r>
          </w:p>
          <w:p w:rsidR="008D39C8" w:rsidRDefault="008D39C8" w:rsidP="008B6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08D9" w:rsidRPr="00AC5D16" w:rsidRDefault="008D39C8" w:rsidP="008B6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12 de Abril; </w:t>
            </w:r>
            <w:r>
              <w:rPr>
                <w:rFonts w:ascii="Arial" w:hAnsi="Arial" w:cs="Arial"/>
                <w:sz w:val="20"/>
                <w:szCs w:val="20"/>
              </w:rPr>
              <w:t xml:space="preserve">La rueda de prensa se llevó a cabo en la Ciudad de Nogales. </w:t>
            </w:r>
          </w:p>
        </w:tc>
      </w:tr>
      <w:tr w:rsidR="00313204" w:rsidRPr="00AD7E30" w:rsidTr="00384FCC">
        <w:tblPrEx>
          <w:tblCellMar>
            <w:top w:w="0" w:type="dxa"/>
            <w:bottom w:w="0" w:type="dxa"/>
          </w:tblCellMar>
        </w:tblPrEx>
        <w:tc>
          <w:tcPr>
            <w:tcW w:w="474" w:type="dxa"/>
            <w:shd w:val="clear" w:color="auto" w:fill="auto"/>
            <w:noWrap/>
            <w:vAlign w:val="center"/>
          </w:tcPr>
          <w:p w:rsidR="00313204" w:rsidRPr="00384FCC" w:rsidRDefault="00D94653" w:rsidP="004638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FC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53" w:type="dxa"/>
            <w:shd w:val="clear" w:color="auto" w:fill="auto"/>
            <w:noWrap/>
            <w:vAlign w:val="center"/>
          </w:tcPr>
          <w:p w:rsidR="00313204" w:rsidRPr="008608D9" w:rsidRDefault="0041786C" w:rsidP="008D39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 DEL CONCURSO: “YO SÍ CANTO”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13204" w:rsidRDefault="00AC5D16" w:rsidP="004638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827" w:type="dxa"/>
            <w:shd w:val="clear" w:color="auto" w:fill="auto"/>
            <w:noWrap/>
            <w:vAlign w:val="center"/>
          </w:tcPr>
          <w:p w:rsidR="00EA0BF0" w:rsidRDefault="00EA0BF0" w:rsidP="008B66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786C" w:rsidRPr="0041786C" w:rsidRDefault="0041786C" w:rsidP="008B6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 de Abril; </w:t>
            </w:r>
            <w:r>
              <w:rPr>
                <w:rFonts w:ascii="Arial" w:hAnsi="Arial" w:cs="Arial"/>
                <w:sz w:val="20"/>
                <w:szCs w:val="20"/>
              </w:rPr>
              <w:t xml:space="preserve">Se llevó a cabo la final del concurso que organizó el Instituto Sonorense de la Juventud, “Yo sí canto”, en el cual participaron 13 finalistas que fueron elegidos a través de las redes sociales y </w:t>
            </w:r>
            <w:r w:rsidR="00AC5D16">
              <w:rPr>
                <w:rFonts w:ascii="Arial" w:hAnsi="Arial" w:cs="Arial"/>
                <w:sz w:val="20"/>
                <w:szCs w:val="20"/>
              </w:rPr>
              <w:t xml:space="preserve">mediante </w:t>
            </w:r>
            <w:r>
              <w:rPr>
                <w:rFonts w:ascii="Arial" w:hAnsi="Arial" w:cs="Arial"/>
                <w:sz w:val="20"/>
                <w:szCs w:val="20"/>
              </w:rPr>
              <w:t>un jurado. El Director General, Julio César Gutiérrez Acuña, estu</w:t>
            </w:r>
            <w:r w:rsidR="00AC5D16">
              <w:rPr>
                <w:rFonts w:ascii="Arial" w:hAnsi="Arial" w:cs="Arial"/>
                <w:sz w:val="20"/>
                <w:szCs w:val="20"/>
              </w:rPr>
              <w:t xml:space="preserve">vo presente en la competencia, </w:t>
            </w:r>
            <w:r>
              <w:rPr>
                <w:rFonts w:ascii="Arial" w:hAnsi="Arial" w:cs="Arial"/>
                <w:sz w:val="20"/>
                <w:szCs w:val="20"/>
              </w:rPr>
              <w:t xml:space="preserve">al finalizar </w:t>
            </w:r>
            <w:r w:rsidR="00AC5D16">
              <w:rPr>
                <w:rFonts w:ascii="Arial" w:hAnsi="Arial" w:cs="Arial"/>
                <w:sz w:val="20"/>
                <w:szCs w:val="20"/>
              </w:rPr>
              <w:t xml:space="preserve">entregó el premio al ganador  y reconocimientos a todos los participantes. </w:t>
            </w:r>
          </w:p>
        </w:tc>
      </w:tr>
      <w:tr w:rsidR="00274B9A" w:rsidRPr="00AD7E30" w:rsidTr="00384FCC">
        <w:tblPrEx>
          <w:tblCellMar>
            <w:top w:w="0" w:type="dxa"/>
            <w:bottom w:w="0" w:type="dxa"/>
          </w:tblCellMar>
        </w:tblPrEx>
        <w:tc>
          <w:tcPr>
            <w:tcW w:w="474" w:type="dxa"/>
            <w:shd w:val="clear" w:color="auto" w:fill="auto"/>
            <w:noWrap/>
            <w:vAlign w:val="center"/>
          </w:tcPr>
          <w:p w:rsidR="00274B9A" w:rsidRPr="00384FCC" w:rsidRDefault="00D94653" w:rsidP="004638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FC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553" w:type="dxa"/>
            <w:shd w:val="clear" w:color="auto" w:fill="auto"/>
            <w:noWrap/>
            <w:vAlign w:val="center"/>
          </w:tcPr>
          <w:p w:rsidR="004C36B5" w:rsidRPr="009755EC" w:rsidRDefault="004C36B5" w:rsidP="004C3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C36B5" w:rsidRPr="009755EC" w:rsidRDefault="004C36B5" w:rsidP="004C36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5EC">
              <w:rPr>
                <w:rFonts w:ascii="Arial" w:hAnsi="Arial" w:cs="Arial"/>
                <w:b/>
                <w:bCs/>
                <w:sz w:val="20"/>
                <w:szCs w:val="20"/>
              </w:rPr>
              <w:t>ASISTENCIA A LA JUNTA DE GABINETE CON EL GOBERNADOR DEL ESTADO DE SONORA, LIC. GUILLERMO PADRES ELÍAS</w:t>
            </w:r>
          </w:p>
          <w:p w:rsidR="00274B9A" w:rsidRPr="009755EC" w:rsidRDefault="00274B9A" w:rsidP="0046383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74B9A" w:rsidRPr="009755EC" w:rsidRDefault="00B53EFB" w:rsidP="004638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55EC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827" w:type="dxa"/>
            <w:shd w:val="clear" w:color="auto" w:fill="auto"/>
            <w:noWrap/>
            <w:vAlign w:val="center"/>
          </w:tcPr>
          <w:p w:rsidR="00B96BB3" w:rsidRPr="00D94653" w:rsidRDefault="00EA78C6" w:rsidP="00AC5D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AC5D16">
              <w:rPr>
                <w:rFonts w:ascii="Arial" w:hAnsi="Arial" w:cs="Arial"/>
                <w:b/>
                <w:sz w:val="20"/>
                <w:szCs w:val="20"/>
              </w:rPr>
              <w:t>15 de Abril</w:t>
            </w:r>
            <w:r w:rsidR="004C36B5" w:rsidRPr="009755EC">
              <w:rPr>
                <w:rFonts w:ascii="Arial" w:hAnsi="Arial" w:cs="Arial"/>
                <w:sz w:val="20"/>
                <w:szCs w:val="20"/>
              </w:rPr>
              <w:t xml:space="preserve">; El Director General del Instituto Sonorense de la Juventud, Julio </w:t>
            </w:r>
            <w:r w:rsidR="00EA0BF0">
              <w:rPr>
                <w:rFonts w:ascii="Arial" w:hAnsi="Arial" w:cs="Arial"/>
                <w:sz w:val="20"/>
                <w:szCs w:val="20"/>
              </w:rPr>
              <w:t xml:space="preserve">César </w:t>
            </w:r>
            <w:r w:rsidR="004C36B5" w:rsidRPr="009755EC">
              <w:rPr>
                <w:rFonts w:ascii="Arial" w:hAnsi="Arial" w:cs="Arial"/>
                <w:sz w:val="20"/>
                <w:szCs w:val="20"/>
              </w:rPr>
              <w:t>Gutiérrez Acuña, asistió a dicha reunión donde se abordaron temas de gran relevancia para la sociedad sonorense, siendo entre estos, la recesión económica y cambios dentro de las dependencias de gobierno para favorecer a la comunidad</w:t>
            </w:r>
            <w:r w:rsidR="004C36B5" w:rsidRPr="009755EC">
              <w:rPr>
                <w:rStyle w:val="textexposedshow"/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F09C3" w:rsidRPr="00AD7E30" w:rsidTr="00384FCC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474" w:type="dxa"/>
            <w:shd w:val="clear" w:color="auto" w:fill="auto"/>
            <w:vAlign w:val="center"/>
          </w:tcPr>
          <w:p w:rsidR="006F09C3" w:rsidRPr="00384FCC" w:rsidRDefault="00D94653" w:rsidP="004638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FCC"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23718" w:rsidRPr="009755EC" w:rsidRDefault="00923718" w:rsidP="000B5A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718" w:rsidRPr="009755EC" w:rsidRDefault="004C36B5" w:rsidP="00E25F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5EC">
              <w:rPr>
                <w:rFonts w:ascii="Arial" w:hAnsi="Arial" w:cs="Arial"/>
                <w:b/>
                <w:bCs/>
                <w:sz w:val="20"/>
                <w:szCs w:val="20"/>
              </w:rPr>
              <w:t>GOBERNADOR EN TU COLONIA</w:t>
            </w:r>
          </w:p>
        </w:tc>
        <w:tc>
          <w:tcPr>
            <w:tcW w:w="1701" w:type="dxa"/>
            <w:shd w:val="clear" w:color="auto" w:fill="auto"/>
          </w:tcPr>
          <w:p w:rsidR="006F09C3" w:rsidRPr="009755EC" w:rsidRDefault="006F09C3" w:rsidP="00DB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47DD" w:rsidRPr="009755EC" w:rsidRDefault="00E347DD" w:rsidP="00DB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47DD" w:rsidRPr="009755EC" w:rsidRDefault="00E347DD" w:rsidP="00DB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47DD" w:rsidRPr="009755EC" w:rsidRDefault="00E347DD" w:rsidP="00DB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47DD" w:rsidRPr="009755EC" w:rsidRDefault="00E347DD" w:rsidP="008F3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5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27" w:type="dxa"/>
            <w:shd w:val="clear" w:color="auto" w:fill="auto"/>
          </w:tcPr>
          <w:p w:rsidR="00E347DD" w:rsidRPr="009755EC" w:rsidRDefault="00EA78C6" w:rsidP="0061583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AC5D16">
              <w:rPr>
                <w:rFonts w:ascii="Arial" w:hAnsi="Arial" w:cs="Arial"/>
                <w:b/>
                <w:sz w:val="20"/>
                <w:szCs w:val="20"/>
              </w:rPr>
              <w:t>16 de Abril</w:t>
            </w:r>
            <w:r w:rsidR="004C36B5" w:rsidRPr="009755EC">
              <w:rPr>
                <w:rFonts w:ascii="Arial" w:hAnsi="Arial" w:cs="Arial"/>
                <w:sz w:val="20"/>
                <w:szCs w:val="20"/>
              </w:rPr>
              <w:t xml:space="preserve">; El Director General del Instituto Sonorense de la Juventud, Julio Gutiérrez Acuña, estuvo presente en “Gobernador en tu colonia” en </w:t>
            </w:r>
            <w:r w:rsidR="00AC5D16" w:rsidRPr="00AC5D16">
              <w:rPr>
                <w:rFonts w:ascii="Arial" w:hAnsi="Arial" w:cs="Arial"/>
                <w:sz w:val="20"/>
                <w:szCs w:val="20"/>
              </w:rPr>
              <w:t>el campo deportivo del plantel CECYTES</w:t>
            </w:r>
            <w:r w:rsidR="00AC5D16">
              <w:rPr>
                <w:rFonts w:ascii="Arial" w:hAnsi="Arial" w:cs="Arial"/>
                <w:sz w:val="20"/>
                <w:szCs w:val="20"/>
              </w:rPr>
              <w:t xml:space="preserve"> Justo S</w:t>
            </w:r>
            <w:r w:rsidR="00AC5D16" w:rsidRPr="00AC5D16">
              <w:rPr>
                <w:rFonts w:ascii="Arial" w:hAnsi="Arial" w:cs="Arial"/>
                <w:sz w:val="20"/>
                <w:szCs w:val="20"/>
              </w:rPr>
              <w:t>ierra</w:t>
            </w:r>
            <w:r w:rsidR="00AC5D16">
              <w:rPr>
                <w:rFonts w:ascii="Arial" w:hAnsi="Arial" w:cs="Arial"/>
                <w:sz w:val="20"/>
                <w:szCs w:val="20"/>
              </w:rPr>
              <w:t xml:space="preserve">, en </w:t>
            </w:r>
            <w:r w:rsidR="00AC5D16" w:rsidRPr="009755EC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AC5D16">
              <w:rPr>
                <w:rFonts w:ascii="Arial" w:hAnsi="Arial" w:cs="Arial"/>
                <w:sz w:val="20"/>
                <w:szCs w:val="20"/>
              </w:rPr>
              <w:t>Municipio de Hermosillo</w:t>
            </w:r>
            <w:r w:rsidR="004C36B5" w:rsidRPr="009755EC">
              <w:rPr>
                <w:rFonts w:ascii="Arial" w:hAnsi="Arial" w:cs="Arial"/>
                <w:sz w:val="20"/>
                <w:szCs w:val="20"/>
              </w:rPr>
              <w:t xml:space="preserve">, Sonora; </w:t>
            </w:r>
            <w:r w:rsidR="004C36B5" w:rsidRPr="009755E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</w:t>
            </w:r>
            <w:r w:rsidR="00615832">
              <w:rPr>
                <w:rFonts w:ascii="Arial" w:hAnsi="Arial" w:cs="Arial"/>
                <w:sz w:val="20"/>
                <w:szCs w:val="20"/>
                <w:lang w:val="es-ES_tradnl"/>
              </w:rPr>
              <w:t>donde</w:t>
            </w:r>
            <w:r w:rsidR="004C36B5" w:rsidRPr="009755E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se expusieron los programas que nuestra Institución maneja. Además, hubo un acercamiento con los ciudadanos de esta c</w:t>
            </w:r>
            <w:r w:rsidR="00AC5D16">
              <w:rPr>
                <w:rFonts w:ascii="Arial" w:hAnsi="Arial" w:cs="Arial"/>
                <w:sz w:val="20"/>
                <w:szCs w:val="20"/>
                <w:lang w:val="es-ES_tradnl"/>
              </w:rPr>
              <w:t>omunidad</w:t>
            </w:r>
            <w:r w:rsidR="004C36B5" w:rsidRPr="009755E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 donde nos hicieron saber sus peticiones y sugerencias. </w:t>
            </w:r>
          </w:p>
        </w:tc>
      </w:tr>
      <w:tr w:rsidR="00AE2D1E" w:rsidRPr="00AD7E30" w:rsidTr="00384FCC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474" w:type="dxa"/>
            <w:shd w:val="clear" w:color="auto" w:fill="auto"/>
            <w:vAlign w:val="center"/>
          </w:tcPr>
          <w:p w:rsidR="00AE2D1E" w:rsidRPr="00384FCC" w:rsidRDefault="00D94653" w:rsidP="004638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FC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AE2D1E" w:rsidRPr="009755EC" w:rsidRDefault="00AE2D1E" w:rsidP="00AC41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FORO ESTATAL SONORA</w:t>
            </w:r>
          </w:p>
        </w:tc>
        <w:tc>
          <w:tcPr>
            <w:tcW w:w="1701" w:type="dxa"/>
            <w:shd w:val="clear" w:color="auto" w:fill="auto"/>
          </w:tcPr>
          <w:p w:rsidR="00AE2D1E" w:rsidRDefault="00AE2D1E" w:rsidP="00DB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41EE" w:rsidRDefault="00AC41EE" w:rsidP="00DB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41EE" w:rsidRDefault="00AC41EE" w:rsidP="00DB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41EE" w:rsidRDefault="00AC41EE" w:rsidP="00DB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41EE" w:rsidRDefault="00AC41EE" w:rsidP="00DB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41EE" w:rsidRPr="009755EC" w:rsidRDefault="008F3638" w:rsidP="00DB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27" w:type="dxa"/>
            <w:shd w:val="clear" w:color="auto" w:fill="auto"/>
          </w:tcPr>
          <w:p w:rsidR="00AE2D1E" w:rsidRDefault="00AE2D1E" w:rsidP="00AC5D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2D1E" w:rsidRPr="00AC41EE" w:rsidRDefault="00AE2D1E" w:rsidP="00AC41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17 de Abril; </w:t>
            </w:r>
            <w:r w:rsidRPr="009755EC">
              <w:rPr>
                <w:rFonts w:ascii="Arial" w:hAnsi="Arial" w:cs="Arial"/>
                <w:sz w:val="20"/>
                <w:szCs w:val="20"/>
              </w:rPr>
              <w:t>El Director General del Instituto Sonorense de la Juventud, Julio Gutiérrez Acuña,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41EE" w:rsidRPr="009755EC">
              <w:rPr>
                <w:rFonts w:ascii="Arial" w:hAnsi="Arial" w:cs="Arial"/>
                <w:sz w:val="20"/>
                <w:szCs w:val="20"/>
              </w:rPr>
              <w:t>asistió al Plan Nacional de Desarrollo 2013-2018</w:t>
            </w:r>
            <w:r w:rsidR="00AC41EE">
              <w:rPr>
                <w:rFonts w:ascii="Arial" w:hAnsi="Arial" w:cs="Arial"/>
                <w:sz w:val="20"/>
                <w:szCs w:val="20"/>
              </w:rPr>
              <w:t xml:space="preserve"> en el cual el Gobierno de la República, en coordinación con la Secretaría de Energía, </w:t>
            </w:r>
            <w:r w:rsidRPr="009755EC">
              <w:rPr>
                <w:rFonts w:ascii="Arial" w:hAnsi="Arial" w:cs="Arial"/>
                <w:sz w:val="20"/>
                <w:szCs w:val="20"/>
              </w:rPr>
              <w:t xml:space="preserve">convocó al </w:t>
            </w:r>
            <w:r w:rsidRPr="009755EC">
              <w:rPr>
                <w:rFonts w:ascii="Arial" w:hAnsi="Arial" w:cs="Arial"/>
                <w:b/>
                <w:bCs/>
                <w:sz w:val="20"/>
                <w:szCs w:val="20"/>
              </w:rPr>
              <w:t>“Foro</w:t>
            </w:r>
            <w:r w:rsidR="00AC41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Estatal Sonora</w:t>
            </w:r>
            <w:r w:rsidRPr="009755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”, </w:t>
            </w:r>
            <w:r w:rsidRPr="009755EC">
              <w:rPr>
                <w:rFonts w:ascii="Arial" w:hAnsi="Arial" w:cs="Arial"/>
                <w:sz w:val="20"/>
                <w:szCs w:val="20"/>
              </w:rPr>
              <w:t xml:space="preserve">en la Ciudad de </w:t>
            </w:r>
            <w:r w:rsidR="00AC41EE">
              <w:rPr>
                <w:rFonts w:ascii="Arial" w:hAnsi="Arial" w:cs="Arial"/>
                <w:sz w:val="20"/>
                <w:szCs w:val="20"/>
              </w:rPr>
              <w:t>Hermosillo</w:t>
            </w:r>
            <w:r w:rsidRPr="009755EC">
              <w:rPr>
                <w:rFonts w:ascii="Arial" w:hAnsi="Arial" w:cs="Arial"/>
                <w:sz w:val="20"/>
                <w:szCs w:val="20"/>
              </w:rPr>
              <w:t>, donde se abordaron temas de gran importancia q</w:t>
            </w:r>
            <w:r w:rsidR="00AC41EE">
              <w:rPr>
                <w:rFonts w:ascii="Arial" w:hAnsi="Arial" w:cs="Arial"/>
                <w:sz w:val="20"/>
                <w:szCs w:val="20"/>
              </w:rPr>
              <w:t xml:space="preserve">ue competen a las Instituciones </w:t>
            </w:r>
            <w:r w:rsidRPr="009755EC">
              <w:rPr>
                <w:rFonts w:ascii="Arial" w:hAnsi="Arial" w:cs="Arial"/>
                <w:sz w:val="20"/>
                <w:szCs w:val="20"/>
              </w:rPr>
              <w:t>encargadas del Desarrollo Social Juvenil.</w:t>
            </w:r>
          </w:p>
        </w:tc>
      </w:tr>
      <w:tr w:rsidR="004E77C4" w:rsidRPr="00AD7E30" w:rsidTr="00384FCC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474" w:type="dxa"/>
            <w:shd w:val="clear" w:color="auto" w:fill="auto"/>
            <w:vAlign w:val="center"/>
          </w:tcPr>
          <w:p w:rsidR="004E77C4" w:rsidRPr="00384FCC" w:rsidRDefault="00384FCC" w:rsidP="004638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6F3EB2" w:rsidRDefault="006F3EB2" w:rsidP="006F3E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77C4" w:rsidRPr="00D94653" w:rsidRDefault="006F3EB2" w:rsidP="006F3E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REUNIÓN CON COMITÉS DE ESTUDIANTES DE DIVERSOS NIVELES EDUCATIVOS</w:t>
            </w:r>
          </w:p>
        </w:tc>
        <w:tc>
          <w:tcPr>
            <w:tcW w:w="1701" w:type="dxa"/>
            <w:shd w:val="clear" w:color="auto" w:fill="auto"/>
          </w:tcPr>
          <w:p w:rsidR="004E77C4" w:rsidRDefault="004E77C4" w:rsidP="00DB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77C4" w:rsidRDefault="004E77C4" w:rsidP="00DB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3EB2" w:rsidRDefault="006F3EB2" w:rsidP="00DB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3EB2" w:rsidRDefault="006F3EB2" w:rsidP="00DB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77C4" w:rsidRDefault="004E77C4" w:rsidP="008F3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27" w:type="dxa"/>
            <w:shd w:val="clear" w:color="auto" w:fill="auto"/>
          </w:tcPr>
          <w:p w:rsidR="008F3638" w:rsidRDefault="008F3638" w:rsidP="006F3E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3EB2" w:rsidRDefault="006F3EB2" w:rsidP="006F3E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 de Abril</w:t>
            </w:r>
            <w:r>
              <w:rPr>
                <w:rFonts w:ascii="Arial" w:hAnsi="Arial" w:cs="Arial"/>
                <w:sz w:val="20"/>
                <w:szCs w:val="20"/>
              </w:rPr>
              <w:t>; El Director General del Instituto Sonorense de la Juventud se reunió con</w:t>
            </w:r>
            <w:r w:rsidRPr="00C76E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el comité de estudiantes de la Universidad Estatal de Sonora para entablar comunicación con ellos. </w:t>
            </w:r>
          </w:p>
          <w:p w:rsidR="006F3EB2" w:rsidRDefault="006F3EB2" w:rsidP="006F3E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3EB2" w:rsidRDefault="006F3EB2" w:rsidP="006F3E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 de Abril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61583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 reunió con</w:t>
            </w:r>
            <w:r w:rsidRPr="00C76E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el comité de estudiantes de la Preparatoria CBTIS 132 para entablar comunicación con ellos. </w:t>
            </w:r>
          </w:p>
          <w:p w:rsidR="004E77C4" w:rsidRDefault="004E77C4" w:rsidP="00AC5D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41EE" w:rsidRPr="00AD7E30" w:rsidTr="00384FCC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474" w:type="dxa"/>
            <w:shd w:val="clear" w:color="auto" w:fill="auto"/>
            <w:vAlign w:val="center"/>
          </w:tcPr>
          <w:p w:rsidR="00AC41EE" w:rsidRPr="00384FCC" w:rsidRDefault="00384FCC" w:rsidP="004638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AC41EE" w:rsidRDefault="00D94653" w:rsidP="00AC41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653">
              <w:rPr>
                <w:rFonts w:ascii="Arial" w:hAnsi="Arial" w:cs="Arial"/>
                <w:b/>
                <w:bCs/>
                <w:sz w:val="20"/>
                <w:szCs w:val="20"/>
              </w:rPr>
              <w:t>RUEDA DE PRENSA "PREMIO NACIONAL DE LA JUVENTUD"</w:t>
            </w:r>
          </w:p>
        </w:tc>
        <w:tc>
          <w:tcPr>
            <w:tcW w:w="1701" w:type="dxa"/>
            <w:shd w:val="clear" w:color="auto" w:fill="auto"/>
          </w:tcPr>
          <w:p w:rsidR="00D94653" w:rsidRDefault="00D94653" w:rsidP="00DB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4FCC" w:rsidRDefault="00384FCC" w:rsidP="00DB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41EE" w:rsidRDefault="00D94653" w:rsidP="0038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D94653" w:rsidRDefault="00D94653" w:rsidP="00DB7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7" w:type="dxa"/>
            <w:shd w:val="clear" w:color="auto" w:fill="auto"/>
          </w:tcPr>
          <w:p w:rsidR="004E77C4" w:rsidRDefault="004E77C4" w:rsidP="00AC5D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1EE" w:rsidRDefault="004E77C4" w:rsidP="004E77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24 de Abril; </w:t>
            </w:r>
            <w:r w:rsidRPr="009755EC">
              <w:rPr>
                <w:rFonts w:ascii="Arial" w:hAnsi="Arial" w:cs="Arial"/>
                <w:sz w:val="20"/>
                <w:szCs w:val="20"/>
              </w:rPr>
              <w:t>El Director General del Instituto Sonorense de la Juventud, Julio Gutiérrez Acuña,</w:t>
            </w:r>
            <w:r>
              <w:rPr>
                <w:rFonts w:ascii="Arial" w:hAnsi="Arial" w:cs="Arial"/>
                <w:sz w:val="20"/>
                <w:szCs w:val="20"/>
              </w:rPr>
              <w:t xml:space="preserve"> llevó a cabo la rueda de prensa en donde dio inicio a la convocatoria para el “Premio Nacional de la Juventud”, en la Ciudad de Hermosillo.</w:t>
            </w:r>
          </w:p>
        </w:tc>
      </w:tr>
      <w:tr w:rsidR="00923718" w:rsidRPr="00AD7E30" w:rsidTr="00384FC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474" w:type="dxa"/>
            <w:shd w:val="clear" w:color="auto" w:fill="auto"/>
            <w:vAlign w:val="center"/>
          </w:tcPr>
          <w:p w:rsidR="00923718" w:rsidRPr="00384FCC" w:rsidRDefault="00384FCC" w:rsidP="004638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23718" w:rsidRPr="009755EC" w:rsidRDefault="00B650BD" w:rsidP="00E63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5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PRESENTACIÓN DEL PROGRAMA </w:t>
            </w:r>
            <w:r w:rsidR="002A7964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  <w:r w:rsidRPr="009755EC">
              <w:rPr>
                <w:rFonts w:ascii="Arial" w:hAnsi="Arial" w:cs="Arial"/>
                <w:b/>
                <w:bCs/>
                <w:sz w:val="20"/>
                <w:szCs w:val="20"/>
              </w:rPr>
              <w:t>VIVE PREVENIDO</w:t>
            </w:r>
            <w:r w:rsidR="002A7964"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  <w:r w:rsidRPr="009755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23718" w:rsidRPr="009755EC" w:rsidRDefault="00923718" w:rsidP="00EB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3718" w:rsidRPr="009755EC" w:rsidRDefault="00923718" w:rsidP="00EB5098">
            <w:pPr>
              <w:rPr>
                <w:rFonts w:ascii="Arial" w:hAnsi="Arial" w:cs="Arial"/>
                <w:sz w:val="20"/>
                <w:szCs w:val="20"/>
              </w:rPr>
            </w:pPr>
          </w:p>
          <w:p w:rsidR="00923718" w:rsidRPr="009755EC" w:rsidRDefault="00923718" w:rsidP="00EB5098">
            <w:pPr>
              <w:rPr>
                <w:rFonts w:ascii="Arial" w:hAnsi="Arial" w:cs="Arial"/>
                <w:sz w:val="20"/>
                <w:szCs w:val="20"/>
              </w:rPr>
            </w:pPr>
          </w:p>
          <w:p w:rsidR="00923718" w:rsidRPr="009755EC" w:rsidRDefault="00B53EFB" w:rsidP="0038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5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27" w:type="dxa"/>
            <w:shd w:val="clear" w:color="auto" w:fill="auto"/>
          </w:tcPr>
          <w:p w:rsidR="00AC5D16" w:rsidRDefault="00EA78C6" w:rsidP="00B650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B650BD" w:rsidRPr="00EA78C6" w:rsidRDefault="00E639A5" w:rsidP="00B650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 de Abril</w:t>
            </w:r>
            <w:r w:rsidR="004C36B5" w:rsidRPr="009755EC">
              <w:rPr>
                <w:rFonts w:ascii="Arial" w:hAnsi="Arial" w:cs="Arial"/>
                <w:bCs/>
                <w:sz w:val="20"/>
                <w:szCs w:val="20"/>
              </w:rPr>
              <w:t xml:space="preserve">; El Lic. Julio </w:t>
            </w:r>
            <w:r w:rsidR="00384FCC">
              <w:rPr>
                <w:rFonts w:ascii="Arial" w:hAnsi="Arial" w:cs="Arial"/>
                <w:bCs/>
                <w:sz w:val="20"/>
                <w:szCs w:val="20"/>
              </w:rPr>
              <w:t xml:space="preserve">César </w:t>
            </w:r>
            <w:r w:rsidR="004C36B5" w:rsidRPr="009755EC">
              <w:rPr>
                <w:rFonts w:ascii="Arial" w:hAnsi="Arial" w:cs="Arial"/>
                <w:bCs/>
                <w:sz w:val="20"/>
                <w:szCs w:val="20"/>
              </w:rPr>
              <w:t>Gutiérrez dio</w:t>
            </w:r>
            <w:r w:rsidR="00B650BD" w:rsidRPr="009755EC">
              <w:rPr>
                <w:rFonts w:ascii="Arial" w:hAnsi="Arial" w:cs="Arial"/>
                <w:bCs/>
                <w:sz w:val="20"/>
                <w:szCs w:val="20"/>
              </w:rPr>
              <w:t xml:space="preserve"> inicio en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el Municipio de Hermosillo</w:t>
            </w:r>
            <w:r w:rsidR="00B650BD" w:rsidRPr="009755EC">
              <w:rPr>
                <w:rFonts w:ascii="Arial" w:hAnsi="Arial" w:cs="Arial"/>
                <w:bCs/>
                <w:sz w:val="20"/>
                <w:szCs w:val="20"/>
              </w:rPr>
              <w:t>, Sonora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la terc</w:t>
            </w:r>
            <w:r w:rsidRPr="009755EC">
              <w:rPr>
                <w:rFonts w:ascii="Arial" w:hAnsi="Arial" w:cs="Arial"/>
                <w:bCs/>
                <w:sz w:val="20"/>
                <w:szCs w:val="20"/>
              </w:rPr>
              <w:t>era</w:t>
            </w:r>
            <w:r w:rsidR="00B650BD" w:rsidRPr="009755EC">
              <w:rPr>
                <w:rFonts w:ascii="Arial" w:hAnsi="Arial" w:cs="Arial"/>
                <w:bCs/>
                <w:sz w:val="20"/>
                <w:szCs w:val="20"/>
              </w:rPr>
              <w:t xml:space="preserve"> etapa del programa </w:t>
            </w:r>
            <w:r w:rsidR="004C36B5" w:rsidRPr="009755EC">
              <w:rPr>
                <w:rFonts w:ascii="Arial" w:hAnsi="Arial" w:cs="Arial"/>
                <w:bCs/>
                <w:sz w:val="20"/>
                <w:szCs w:val="20"/>
              </w:rPr>
              <w:t>“</w:t>
            </w:r>
            <w:r w:rsidR="00B650BD" w:rsidRPr="009755EC">
              <w:rPr>
                <w:rFonts w:ascii="Arial" w:hAnsi="Arial" w:cs="Arial"/>
                <w:bCs/>
                <w:sz w:val="20"/>
                <w:szCs w:val="20"/>
              </w:rPr>
              <w:t>Vive Prevenido</w:t>
            </w:r>
            <w:r w:rsidR="004C36B5" w:rsidRPr="009755EC">
              <w:rPr>
                <w:rFonts w:ascii="Arial" w:hAnsi="Arial" w:cs="Arial"/>
                <w:bCs/>
                <w:sz w:val="20"/>
                <w:szCs w:val="20"/>
              </w:rPr>
              <w:t>”</w:t>
            </w:r>
            <w:r w:rsidR="00B650BD" w:rsidRPr="009755EC">
              <w:rPr>
                <w:rFonts w:ascii="Arial" w:hAnsi="Arial" w:cs="Arial"/>
                <w:bCs/>
                <w:sz w:val="20"/>
                <w:szCs w:val="20"/>
              </w:rPr>
              <w:t xml:space="preserve"> del Instituto Sonorense en el cual se informa a los jóvenes de secundaria sobre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los Embarazos </w:t>
            </w:r>
            <w:r w:rsidR="00384FCC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Infecciones de Transmisión Sexual</w:t>
            </w:r>
            <w:r w:rsidR="00B650BD" w:rsidRPr="009755E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EA78C6" w:rsidRPr="009755EC" w:rsidRDefault="00EA78C6" w:rsidP="00B650B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A414E" w:rsidRPr="001A343B" w:rsidRDefault="00CA414E" w:rsidP="005E496B">
      <w:pPr>
        <w:pStyle w:val="Piedepgina"/>
        <w:rPr>
          <w:rFonts w:ascii="Arial" w:hAnsi="Arial" w:cs="Arial"/>
          <w:color w:val="808080"/>
          <w:sz w:val="22"/>
        </w:rPr>
      </w:pPr>
    </w:p>
    <w:p w:rsidR="005E496B" w:rsidRDefault="005E496B" w:rsidP="008F3638">
      <w:pPr>
        <w:pStyle w:val="Piedepgina"/>
        <w:jc w:val="center"/>
        <w:rPr>
          <w:rFonts w:ascii="Arial" w:hAnsi="Arial" w:cs="Arial"/>
          <w:color w:val="808080"/>
          <w:sz w:val="22"/>
          <w:lang w:val="es-MX"/>
        </w:rPr>
      </w:pPr>
      <w:r>
        <w:rPr>
          <w:rFonts w:ascii="Arial" w:hAnsi="Arial" w:cs="Arial"/>
          <w:color w:val="808080"/>
          <w:sz w:val="22"/>
          <w:lang w:val="es-MX"/>
        </w:rPr>
        <w:t>I</w:t>
      </w:r>
      <w:r w:rsidR="00384FCC">
        <w:rPr>
          <w:rFonts w:ascii="Arial" w:hAnsi="Arial" w:cs="Arial"/>
          <w:color w:val="808080"/>
          <w:sz w:val="22"/>
          <w:lang w:val="es-MX"/>
        </w:rPr>
        <w:t xml:space="preserve"> </w:t>
      </w:r>
      <w:r>
        <w:rPr>
          <w:rFonts w:ascii="Arial" w:hAnsi="Arial" w:cs="Arial"/>
          <w:color w:val="808080"/>
          <w:sz w:val="22"/>
          <w:lang w:val="es-MX"/>
        </w:rPr>
        <w:t>N</w:t>
      </w:r>
      <w:r w:rsidR="00384FCC">
        <w:rPr>
          <w:rFonts w:ascii="Arial" w:hAnsi="Arial" w:cs="Arial"/>
          <w:color w:val="808080"/>
          <w:sz w:val="22"/>
          <w:lang w:val="es-MX"/>
        </w:rPr>
        <w:t xml:space="preserve"> </w:t>
      </w:r>
      <w:r>
        <w:rPr>
          <w:rFonts w:ascii="Arial" w:hAnsi="Arial" w:cs="Arial"/>
          <w:color w:val="808080"/>
          <w:sz w:val="22"/>
          <w:lang w:val="es-MX"/>
        </w:rPr>
        <w:t>F</w:t>
      </w:r>
      <w:r w:rsidR="00384FCC">
        <w:rPr>
          <w:rFonts w:ascii="Arial" w:hAnsi="Arial" w:cs="Arial"/>
          <w:color w:val="808080"/>
          <w:sz w:val="22"/>
          <w:lang w:val="es-MX"/>
        </w:rPr>
        <w:t xml:space="preserve"> </w:t>
      </w:r>
      <w:r>
        <w:rPr>
          <w:rFonts w:ascii="Arial" w:hAnsi="Arial" w:cs="Arial"/>
          <w:color w:val="808080"/>
          <w:sz w:val="22"/>
          <w:lang w:val="es-MX"/>
        </w:rPr>
        <w:t>O</w:t>
      </w:r>
      <w:r w:rsidR="00384FCC">
        <w:rPr>
          <w:rFonts w:ascii="Arial" w:hAnsi="Arial" w:cs="Arial"/>
          <w:color w:val="808080"/>
          <w:sz w:val="22"/>
          <w:lang w:val="es-MX"/>
        </w:rPr>
        <w:t xml:space="preserve"> </w:t>
      </w:r>
      <w:r>
        <w:rPr>
          <w:rFonts w:ascii="Arial" w:hAnsi="Arial" w:cs="Arial"/>
          <w:color w:val="808080"/>
          <w:sz w:val="22"/>
          <w:lang w:val="es-MX"/>
        </w:rPr>
        <w:t>R</w:t>
      </w:r>
      <w:r w:rsidR="00384FCC">
        <w:rPr>
          <w:rFonts w:ascii="Arial" w:hAnsi="Arial" w:cs="Arial"/>
          <w:color w:val="808080"/>
          <w:sz w:val="22"/>
          <w:lang w:val="es-MX"/>
        </w:rPr>
        <w:t xml:space="preserve"> </w:t>
      </w:r>
      <w:r>
        <w:rPr>
          <w:rFonts w:ascii="Arial" w:hAnsi="Arial" w:cs="Arial"/>
          <w:color w:val="808080"/>
          <w:sz w:val="22"/>
          <w:lang w:val="es-MX"/>
        </w:rPr>
        <w:t>M</w:t>
      </w:r>
      <w:r w:rsidR="00384FCC">
        <w:rPr>
          <w:rFonts w:ascii="Arial" w:hAnsi="Arial" w:cs="Arial"/>
          <w:color w:val="808080"/>
          <w:sz w:val="22"/>
          <w:lang w:val="es-MX"/>
        </w:rPr>
        <w:t xml:space="preserve"> </w:t>
      </w:r>
      <w:r>
        <w:rPr>
          <w:rFonts w:ascii="Arial" w:hAnsi="Arial" w:cs="Arial"/>
          <w:color w:val="808080"/>
          <w:sz w:val="22"/>
          <w:lang w:val="es-MX"/>
        </w:rPr>
        <w:t>E</w:t>
      </w:r>
      <w:r w:rsidR="00384FCC">
        <w:rPr>
          <w:rFonts w:ascii="Arial" w:hAnsi="Arial" w:cs="Arial"/>
          <w:color w:val="808080"/>
          <w:sz w:val="22"/>
          <w:lang w:val="es-MX"/>
        </w:rPr>
        <w:t xml:space="preserve">  </w:t>
      </w:r>
      <w:r>
        <w:rPr>
          <w:rFonts w:ascii="Arial" w:hAnsi="Arial" w:cs="Arial"/>
          <w:color w:val="808080"/>
          <w:sz w:val="22"/>
          <w:lang w:val="es-MX"/>
        </w:rPr>
        <w:t xml:space="preserve"> M</w:t>
      </w:r>
      <w:r w:rsidR="00384FCC">
        <w:rPr>
          <w:rFonts w:ascii="Arial" w:hAnsi="Arial" w:cs="Arial"/>
          <w:color w:val="808080"/>
          <w:sz w:val="22"/>
          <w:lang w:val="es-MX"/>
        </w:rPr>
        <w:t xml:space="preserve"> </w:t>
      </w:r>
      <w:r>
        <w:rPr>
          <w:rFonts w:ascii="Arial" w:hAnsi="Arial" w:cs="Arial"/>
          <w:color w:val="808080"/>
          <w:sz w:val="22"/>
          <w:lang w:val="es-MX"/>
        </w:rPr>
        <w:t>E</w:t>
      </w:r>
      <w:r w:rsidR="00384FCC">
        <w:rPr>
          <w:rFonts w:ascii="Arial" w:hAnsi="Arial" w:cs="Arial"/>
          <w:color w:val="808080"/>
          <w:sz w:val="22"/>
          <w:lang w:val="es-MX"/>
        </w:rPr>
        <w:t xml:space="preserve"> </w:t>
      </w:r>
      <w:r>
        <w:rPr>
          <w:rFonts w:ascii="Arial" w:hAnsi="Arial" w:cs="Arial"/>
          <w:color w:val="808080"/>
          <w:sz w:val="22"/>
          <w:lang w:val="es-MX"/>
        </w:rPr>
        <w:t>N</w:t>
      </w:r>
      <w:r w:rsidR="00384FCC">
        <w:rPr>
          <w:rFonts w:ascii="Arial" w:hAnsi="Arial" w:cs="Arial"/>
          <w:color w:val="808080"/>
          <w:sz w:val="22"/>
          <w:lang w:val="es-MX"/>
        </w:rPr>
        <w:t xml:space="preserve"> </w:t>
      </w:r>
      <w:r>
        <w:rPr>
          <w:rFonts w:ascii="Arial" w:hAnsi="Arial" w:cs="Arial"/>
          <w:color w:val="808080"/>
          <w:sz w:val="22"/>
          <w:lang w:val="es-MX"/>
        </w:rPr>
        <w:t>S</w:t>
      </w:r>
      <w:r w:rsidR="00384FCC">
        <w:rPr>
          <w:rFonts w:ascii="Arial" w:hAnsi="Arial" w:cs="Arial"/>
          <w:color w:val="808080"/>
          <w:sz w:val="22"/>
          <w:lang w:val="es-MX"/>
        </w:rPr>
        <w:t xml:space="preserve"> </w:t>
      </w:r>
      <w:r>
        <w:rPr>
          <w:rFonts w:ascii="Arial" w:hAnsi="Arial" w:cs="Arial"/>
          <w:color w:val="808080"/>
          <w:sz w:val="22"/>
          <w:lang w:val="es-MX"/>
        </w:rPr>
        <w:t>U</w:t>
      </w:r>
      <w:r w:rsidR="00384FCC">
        <w:rPr>
          <w:rFonts w:ascii="Arial" w:hAnsi="Arial" w:cs="Arial"/>
          <w:color w:val="808080"/>
          <w:sz w:val="22"/>
          <w:lang w:val="es-MX"/>
        </w:rPr>
        <w:t xml:space="preserve"> </w:t>
      </w:r>
      <w:r>
        <w:rPr>
          <w:rFonts w:ascii="Arial" w:hAnsi="Arial" w:cs="Arial"/>
          <w:color w:val="808080"/>
          <w:sz w:val="22"/>
          <w:lang w:val="es-MX"/>
        </w:rPr>
        <w:t>A</w:t>
      </w:r>
      <w:r w:rsidR="00384FCC">
        <w:rPr>
          <w:rFonts w:ascii="Arial" w:hAnsi="Arial" w:cs="Arial"/>
          <w:color w:val="808080"/>
          <w:sz w:val="22"/>
          <w:lang w:val="es-MX"/>
        </w:rPr>
        <w:t xml:space="preserve"> </w:t>
      </w:r>
      <w:r>
        <w:rPr>
          <w:rFonts w:ascii="Arial" w:hAnsi="Arial" w:cs="Arial"/>
          <w:color w:val="808080"/>
          <w:sz w:val="22"/>
          <w:lang w:val="es-MX"/>
        </w:rPr>
        <w:t xml:space="preserve">L </w:t>
      </w:r>
      <w:r w:rsidR="00384FCC">
        <w:rPr>
          <w:rFonts w:ascii="Arial" w:hAnsi="Arial" w:cs="Arial"/>
          <w:color w:val="808080"/>
          <w:sz w:val="22"/>
          <w:lang w:val="es-MX"/>
        </w:rPr>
        <w:t xml:space="preserve">  </w:t>
      </w:r>
      <w:r w:rsidR="00D94653">
        <w:rPr>
          <w:rFonts w:ascii="Arial" w:hAnsi="Arial" w:cs="Arial"/>
          <w:color w:val="808080"/>
          <w:sz w:val="22"/>
          <w:lang w:val="es-MX"/>
        </w:rPr>
        <w:t>A</w:t>
      </w:r>
      <w:r w:rsidR="00384FCC">
        <w:rPr>
          <w:rFonts w:ascii="Arial" w:hAnsi="Arial" w:cs="Arial"/>
          <w:color w:val="808080"/>
          <w:sz w:val="22"/>
          <w:lang w:val="es-MX"/>
        </w:rPr>
        <w:t xml:space="preserve"> </w:t>
      </w:r>
      <w:r w:rsidR="00D94653">
        <w:rPr>
          <w:rFonts w:ascii="Arial" w:hAnsi="Arial" w:cs="Arial"/>
          <w:color w:val="808080"/>
          <w:sz w:val="22"/>
          <w:lang w:val="es-MX"/>
        </w:rPr>
        <w:t>B</w:t>
      </w:r>
      <w:r w:rsidR="00384FCC">
        <w:rPr>
          <w:rFonts w:ascii="Arial" w:hAnsi="Arial" w:cs="Arial"/>
          <w:color w:val="808080"/>
          <w:sz w:val="22"/>
          <w:lang w:val="es-MX"/>
        </w:rPr>
        <w:t xml:space="preserve"> </w:t>
      </w:r>
      <w:r w:rsidR="00D94653">
        <w:rPr>
          <w:rFonts w:ascii="Arial" w:hAnsi="Arial" w:cs="Arial"/>
          <w:color w:val="808080"/>
          <w:sz w:val="22"/>
          <w:lang w:val="es-MX"/>
        </w:rPr>
        <w:t>R</w:t>
      </w:r>
      <w:r w:rsidR="00384FCC">
        <w:rPr>
          <w:rFonts w:ascii="Arial" w:hAnsi="Arial" w:cs="Arial"/>
          <w:color w:val="808080"/>
          <w:sz w:val="22"/>
          <w:lang w:val="es-MX"/>
        </w:rPr>
        <w:t xml:space="preserve"> </w:t>
      </w:r>
      <w:r w:rsidR="00D94653">
        <w:rPr>
          <w:rFonts w:ascii="Arial" w:hAnsi="Arial" w:cs="Arial"/>
          <w:color w:val="808080"/>
          <w:sz w:val="22"/>
          <w:lang w:val="es-MX"/>
        </w:rPr>
        <w:t>I</w:t>
      </w:r>
      <w:r w:rsidR="00384FCC">
        <w:rPr>
          <w:rFonts w:ascii="Arial" w:hAnsi="Arial" w:cs="Arial"/>
          <w:color w:val="808080"/>
          <w:sz w:val="22"/>
          <w:lang w:val="es-MX"/>
        </w:rPr>
        <w:t xml:space="preserve"> </w:t>
      </w:r>
      <w:r w:rsidR="00D94653">
        <w:rPr>
          <w:rFonts w:ascii="Arial" w:hAnsi="Arial" w:cs="Arial"/>
          <w:color w:val="808080"/>
          <w:sz w:val="22"/>
          <w:lang w:val="es-MX"/>
        </w:rPr>
        <w:t>L</w:t>
      </w:r>
      <w:r w:rsidR="0031242F">
        <w:rPr>
          <w:rFonts w:ascii="Arial" w:hAnsi="Arial" w:cs="Arial"/>
          <w:color w:val="808080"/>
          <w:sz w:val="22"/>
          <w:lang w:val="es-MX"/>
        </w:rPr>
        <w:t xml:space="preserve"> </w:t>
      </w:r>
      <w:r w:rsidR="00384FCC">
        <w:rPr>
          <w:rFonts w:ascii="Arial" w:hAnsi="Arial" w:cs="Arial"/>
          <w:color w:val="808080"/>
          <w:sz w:val="22"/>
          <w:lang w:val="es-MX"/>
        </w:rPr>
        <w:t xml:space="preserve">  </w:t>
      </w:r>
      <w:r w:rsidR="005D236A">
        <w:rPr>
          <w:rFonts w:ascii="Arial" w:hAnsi="Arial" w:cs="Arial"/>
          <w:color w:val="808080"/>
          <w:sz w:val="22"/>
          <w:lang w:val="es-MX"/>
        </w:rPr>
        <w:t xml:space="preserve"> </w:t>
      </w:r>
      <w:r w:rsidR="00D263D9">
        <w:rPr>
          <w:rFonts w:ascii="Arial" w:hAnsi="Arial" w:cs="Arial"/>
          <w:color w:val="808080"/>
          <w:sz w:val="22"/>
          <w:lang w:val="es-MX"/>
        </w:rPr>
        <w:t>D</w:t>
      </w:r>
      <w:r w:rsidR="00384FCC">
        <w:rPr>
          <w:rFonts w:ascii="Arial" w:hAnsi="Arial" w:cs="Arial"/>
          <w:color w:val="808080"/>
          <w:sz w:val="22"/>
          <w:lang w:val="es-MX"/>
        </w:rPr>
        <w:t xml:space="preserve"> </w:t>
      </w:r>
      <w:r w:rsidR="00D263D9">
        <w:rPr>
          <w:rFonts w:ascii="Arial" w:hAnsi="Arial" w:cs="Arial"/>
          <w:color w:val="808080"/>
          <w:sz w:val="22"/>
          <w:lang w:val="es-MX"/>
        </w:rPr>
        <w:t xml:space="preserve">E </w:t>
      </w:r>
      <w:r w:rsidR="00384FCC">
        <w:rPr>
          <w:rFonts w:ascii="Arial" w:hAnsi="Arial" w:cs="Arial"/>
          <w:color w:val="808080"/>
          <w:sz w:val="22"/>
          <w:lang w:val="es-MX"/>
        </w:rPr>
        <w:t xml:space="preserve">  </w:t>
      </w:r>
      <w:r w:rsidR="00D263D9">
        <w:rPr>
          <w:rFonts w:ascii="Arial" w:hAnsi="Arial" w:cs="Arial"/>
          <w:color w:val="808080"/>
          <w:sz w:val="22"/>
          <w:lang w:val="es-MX"/>
        </w:rPr>
        <w:t xml:space="preserve"> 2</w:t>
      </w:r>
      <w:r w:rsidR="00384FCC">
        <w:rPr>
          <w:rFonts w:ascii="Arial" w:hAnsi="Arial" w:cs="Arial"/>
          <w:color w:val="808080"/>
          <w:sz w:val="22"/>
          <w:lang w:val="es-MX"/>
        </w:rPr>
        <w:t xml:space="preserve"> </w:t>
      </w:r>
      <w:r w:rsidR="00D263D9">
        <w:rPr>
          <w:rFonts w:ascii="Arial" w:hAnsi="Arial" w:cs="Arial"/>
          <w:color w:val="808080"/>
          <w:sz w:val="22"/>
          <w:lang w:val="es-MX"/>
        </w:rPr>
        <w:t>0</w:t>
      </w:r>
      <w:r w:rsidR="00384FCC">
        <w:rPr>
          <w:rFonts w:ascii="Arial" w:hAnsi="Arial" w:cs="Arial"/>
          <w:color w:val="808080"/>
          <w:sz w:val="22"/>
          <w:lang w:val="es-MX"/>
        </w:rPr>
        <w:t xml:space="preserve"> </w:t>
      </w:r>
      <w:r w:rsidR="00D263D9">
        <w:rPr>
          <w:rFonts w:ascii="Arial" w:hAnsi="Arial" w:cs="Arial"/>
          <w:color w:val="808080"/>
          <w:sz w:val="22"/>
          <w:lang w:val="es-MX"/>
        </w:rPr>
        <w:t>1</w:t>
      </w:r>
      <w:r w:rsidR="00384FCC">
        <w:rPr>
          <w:rFonts w:ascii="Arial" w:hAnsi="Arial" w:cs="Arial"/>
          <w:color w:val="808080"/>
          <w:sz w:val="22"/>
          <w:lang w:val="es-MX"/>
        </w:rPr>
        <w:t xml:space="preserve"> </w:t>
      </w:r>
      <w:r w:rsidR="00D263D9">
        <w:rPr>
          <w:rFonts w:ascii="Arial" w:hAnsi="Arial" w:cs="Arial"/>
          <w:color w:val="808080"/>
          <w:sz w:val="22"/>
          <w:lang w:val="es-MX"/>
        </w:rPr>
        <w:t>3</w:t>
      </w:r>
    </w:p>
    <w:p w:rsidR="005E496B" w:rsidRDefault="005E496B" w:rsidP="005E496B"/>
    <w:p w:rsidR="00F302A9" w:rsidRDefault="00F302A9" w:rsidP="00CF08B7"/>
    <w:sectPr w:rsidR="00F302A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234" w:rsidRDefault="00DC2234">
      <w:r>
        <w:separator/>
      </w:r>
    </w:p>
  </w:endnote>
  <w:endnote w:type="continuationSeparator" w:id="0">
    <w:p w:rsidR="00DC2234" w:rsidRDefault="00DC2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234" w:rsidRDefault="00DC2234">
      <w:r>
        <w:separator/>
      </w:r>
    </w:p>
  </w:footnote>
  <w:footnote w:type="continuationSeparator" w:id="0">
    <w:p w:rsidR="00DC2234" w:rsidRDefault="00DC2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81" w:rsidRDefault="00416A2E" w:rsidP="00387910">
    <w:pPr>
      <w:pStyle w:val="Encabezado"/>
      <w:jc w:val="center"/>
    </w:pP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-6985</wp:posOffset>
          </wp:positionV>
          <wp:extent cx="1028700" cy="1143000"/>
          <wp:effectExtent l="19050" t="0" r="0" b="0"/>
          <wp:wrapNone/>
          <wp:docPr id="1" name="Imagen 1" descr="LOGO_NS1_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S1_pi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7281" w:rsidRDefault="00517281">
    <w:pPr>
      <w:pStyle w:val="Encabezado"/>
    </w:pPr>
  </w:p>
  <w:p w:rsidR="00517281" w:rsidRDefault="00517281">
    <w:pPr>
      <w:pStyle w:val="Encabezado"/>
    </w:pPr>
  </w:p>
  <w:p w:rsidR="00517281" w:rsidRDefault="00517281">
    <w:pPr>
      <w:pStyle w:val="Encabezado"/>
    </w:pPr>
  </w:p>
  <w:p w:rsidR="00517281" w:rsidRDefault="00517281">
    <w:pPr>
      <w:pStyle w:val="Encabezado"/>
    </w:pPr>
  </w:p>
  <w:p w:rsidR="00517281" w:rsidRDefault="00517281" w:rsidP="00387910">
    <w:pPr>
      <w:pStyle w:val="Encabezado"/>
      <w:jc w:val="center"/>
      <w:rPr>
        <w:rFonts w:ascii="Arial" w:hAnsi="Arial" w:cs="Arial"/>
        <w:sz w:val="20"/>
        <w:szCs w:val="20"/>
      </w:rPr>
    </w:pPr>
  </w:p>
  <w:p w:rsidR="00517281" w:rsidRPr="00387910" w:rsidRDefault="00517281" w:rsidP="00387910">
    <w:pPr>
      <w:pStyle w:val="Encabezado"/>
      <w:jc w:val="center"/>
      <w:rPr>
        <w:rFonts w:ascii="Arial" w:hAnsi="Arial" w:cs="Arial"/>
      </w:rPr>
    </w:pPr>
  </w:p>
  <w:p w:rsidR="00517281" w:rsidRPr="00387910" w:rsidRDefault="00517281" w:rsidP="00387910">
    <w:pPr>
      <w:pStyle w:val="Encabezado"/>
      <w:jc w:val="center"/>
      <w:rPr>
        <w:rFonts w:ascii="Arial" w:hAnsi="Arial" w:cs="Arial"/>
      </w:rPr>
    </w:pPr>
    <w:r w:rsidRPr="00387910">
      <w:rPr>
        <w:rFonts w:ascii="Arial" w:hAnsi="Arial" w:cs="Arial"/>
      </w:rPr>
      <w:t>Gobierno del Estado de Sonora</w:t>
    </w:r>
  </w:p>
  <w:p w:rsidR="00517281" w:rsidRPr="00387910" w:rsidRDefault="00517281" w:rsidP="00387910">
    <w:pPr>
      <w:pStyle w:val="Encabezado"/>
      <w:jc w:val="center"/>
      <w:rPr>
        <w:rFonts w:ascii="Arial" w:hAnsi="Arial" w:cs="Arial"/>
      </w:rPr>
    </w:pPr>
    <w:r w:rsidRPr="00387910">
      <w:rPr>
        <w:rFonts w:ascii="Arial" w:hAnsi="Arial" w:cs="Arial"/>
      </w:rPr>
      <w:t>Secretaría de Educación y Cultura</w:t>
    </w:r>
  </w:p>
  <w:p w:rsidR="00517281" w:rsidRPr="00387910" w:rsidRDefault="00517281" w:rsidP="00387910">
    <w:pPr>
      <w:pStyle w:val="Encabezado"/>
      <w:jc w:val="center"/>
      <w:rPr>
        <w:rFonts w:ascii="Arial" w:hAnsi="Arial" w:cs="Arial"/>
      </w:rPr>
    </w:pPr>
    <w:r w:rsidRPr="00387910">
      <w:rPr>
        <w:rFonts w:ascii="Arial" w:hAnsi="Arial" w:cs="Arial"/>
      </w:rPr>
      <w:t>Subsecretaría de Educación Media Superior y Superior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74B9A"/>
    <w:rsid w:val="0000147C"/>
    <w:rsid w:val="00002A43"/>
    <w:rsid w:val="00005D95"/>
    <w:rsid w:val="00010CF2"/>
    <w:rsid w:val="00012894"/>
    <w:rsid w:val="00013A40"/>
    <w:rsid w:val="00013A9B"/>
    <w:rsid w:val="00014B86"/>
    <w:rsid w:val="0002246D"/>
    <w:rsid w:val="0002347B"/>
    <w:rsid w:val="000244F3"/>
    <w:rsid w:val="00025C37"/>
    <w:rsid w:val="00027A0B"/>
    <w:rsid w:val="00043802"/>
    <w:rsid w:val="00045013"/>
    <w:rsid w:val="00046520"/>
    <w:rsid w:val="00067A9E"/>
    <w:rsid w:val="00070BF1"/>
    <w:rsid w:val="000851EC"/>
    <w:rsid w:val="00097FD5"/>
    <w:rsid w:val="000A1B6B"/>
    <w:rsid w:val="000A249F"/>
    <w:rsid w:val="000A3FDF"/>
    <w:rsid w:val="000A682A"/>
    <w:rsid w:val="000A6DCD"/>
    <w:rsid w:val="000A7505"/>
    <w:rsid w:val="000B2A1A"/>
    <w:rsid w:val="000B4B66"/>
    <w:rsid w:val="000B5A83"/>
    <w:rsid w:val="000B6838"/>
    <w:rsid w:val="000B6E14"/>
    <w:rsid w:val="000B7616"/>
    <w:rsid w:val="000C090B"/>
    <w:rsid w:val="000C168F"/>
    <w:rsid w:val="000C1A81"/>
    <w:rsid w:val="000C4E47"/>
    <w:rsid w:val="000C684D"/>
    <w:rsid w:val="000D0A9B"/>
    <w:rsid w:val="000D197D"/>
    <w:rsid w:val="000E148A"/>
    <w:rsid w:val="000E2936"/>
    <w:rsid w:val="000E520D"/>
    <w:rsid w:val="000E76D0"/>
    <w:rsid w:val="000F64F2"/>
    <w:rsid w:val="00103E82"/>
    <w:rsid w:val="00111CBA"/>
    <w:rsid w:val="00122A1D"/>
    <w:rsid w:val="00127602"/>
    <w:rsid w:val="00144636"/>
    <w:rsid w:val="00152AA2"/>
    <w:rsid w:val="00152CCD"/>
    <w:rsid w:val="001612CB"/>
    <w:rsid w:val="00174E40"/>
    <w:rsid w:val="0017722D"/>
    <w:rsid w:val="00177A58"/>
    <w:rsid w:val="00182A61"/>
    <w:rsid w:val="00185174"/>
    <w:rsid w:val="00186B72"/>
    <w:rsid w:val="00187226"/>
    <w:rsid w:val="00193105"/>
    <w:rsid w:val="001A218F"/>
    <w:rsid w:val="001A343B"/>
    <w:rsid w:val="001B090A"/>
    <w:rsid w:val="001C1765"/>
    <w:rsid w:val="001E2230"/>
    <w:rsid w:val="001E2491"/>
    <w:rsid w:val="001E6F55"/>
    <w:rsid w:val="001F1C69"/>
    <w:rsid w:val="001F42C9"/>
    <w:rsid w:val="00204AB3"/>
    <w:rsid w:val="002056F5"/>
    <w:rsid w:val="0020595C"/>
    <w:rsid w:val="00212244"/>
    <w:rsid w:val="00214A77"/>
    <w:rsid w:val="002174EA"/>
    <w:rsid w:val="00217920"/>
    <w:rsid w:val="00221B4F"/>
    <w:rsid w:val="00231017"/>
    <w:rsid w:val="00236F6C"/>
    <w:rsid w:val="002401B0"/>
    <w:rsid w:val="00243231"/>
    <w:rsid w:val="00246817"/>
    <w:rsid w:val="00251011"/>
    <w:rsid w:val="00255F22"/>
    <w:rsid w:val="0025666F"/>
    <w:rsid w:val="002700BC"/>
    <w:rsid w:val="00274B9A"/>
    <w:rsid w:val="00277CC8"/>
    <w:rsid w:val="002812BF"/>
    <w:rsid w:val="0028288E"/>
    <w:rsid w:val="00290DE1"/>
    <w:rsid w:val="00291DA1"/>
    <w:rsid w:val="00291F7E"/>
    <w:rsid w:val="00295ABA"/>
    <w:rsid w:val="002A655C"/>
    <w:rsid w:val="002A7964"/>
    <w:rsid w:val="002B16EF"/>
    <w:rsid w:val="002B7189"/>
    <w:rsid w:val="002C069E"/>
    <w:rsid w:val="002D211C"/>
    <w:rsid w:val="002D37FB"/>
    <w:rsid w:val="002E0EA1"/>
    <w:rsid w:val="002E5832"/>
    <w:rsid w:val="002E5E92"/>
    <w:rsid w:val="002F1D70"/>
    <w:rsid w:val="0031218A"/>
    <w:rsid w:val="0031242F"/>
    <w:rsid w:val="00313204"/>
    <w:rsid w:val="00317750"/>
    <w:rsid w:val="0032111F"/>
    <w:rsid w:val="00322413"/>
    <w:rsid w:val="00322C8C"/>
    <w:rsid w:val="00325FCD"/>
    <w:rsid w:val="00330799"/>
    <w:rsid w:val="00334AAA"/>
    <w:rsid w:val="00336097"/>
    <w:rsid w:val="003369F9"/>
    <w:rsid w:val="003439DB"/>
    <w:rsid w:val="00344B19"/>
    <w:rsid w:val="00350D1C"/>
    <w:rsid w:val="00351628"/>
    <w:rsid w:val="00360395"/>
    <w:rsid w:val="00360A64"/>
    <w:rsid w:val="00371470"/>
    <w:rsid w:val="00371489"/>
    <w:rsid w:val="0037150B"/>
    <w:rsid w:val="003757E9"/>
    <w:rsid w:val="00375CA4"/>
    <w:rsid w:val="0038166A"/>
    <w:rsid w:val="003817B7"/>
    <w:rsid w:val="00384E6C"/>
    <w:rsid w:val="00384FCC"/>
    <w:rsid w:val="0038537A"/>
    <w:rsid w:val="00387910"/>
    <w:rsid w:val="00397BC9"/>
    <w:rsid w:val="003A0408"/>
    <w:rsid w:val="003A1DB7"/>
    <w:rsid w:val="003A6640"/>
    <w:rsid w:val="003B585E"/>
    <w:rsid w:val="003B5DD0"/>
    <w:rsid w:val="003D15DA"/>
    <w:rsid w:val="003D3111"/>
    <w:rsid w:val="003E0004"/>
    <w:rsid w:val="003E4C9D"/>
    <w:rsid w:val="003F36CF"/>
    <w:rsid w:val="003F5417"/>
    <w:rsid w:val="0040305A"/>
    <w:rsid w:val="00405D57"/>
    <w:rsid w:val="00406EFF"/>
    <w:rsid w:val="00411808"/>
    <w:rsid w:val="004133DC"/>
    <w:rsid w:val="00414983"/>
    <w:rsid w:val="00416999"/>
    <w:rsid w:val="00416A2E"/>
    <w:rsid w:val="0041786C"/>
    <w:rsid w:val="00425C40"/>
    <w:rsid w:val="00436F95"/>
    <w:rsid w:val="00445603"/>
    <w:rsid w:val="00447339"/>
    <w:rsid w:val="00450B45"/>
    <w:rsid w:val="00456017"/>
    <w:rsid w:val="00460490"/>
    <w:rsid w:val="0046155F"/>
    <w:rsid w:val="00461B14"/>
    <w:rsid w:val="00462580"/>
    <w:rsid w:val="00463834"/>
    <w:rsid w:val="004647C3"/>
    <w:rsid w:val="00472480"/>
    <w:rsid w:val="004831DF"/>
    <w:rsid w:val="004966DB"/>
    <w:rsid w:val="004A0456"/>
    <w:rsid w:val="004A538C"/>
    <w:rsid w:val="004A6F6C"/>
    <w:rsid w:val="004B0DFE"/>
    <w:rsid w:val="004B18E1"/>
    <w:rsid w:val="004B4474"/>
    <w:rsid w:val="004B496B"/>
    <w:rsid w:val="004B566F"/>
    <w:rsid w:val="004B7A9B"/>
    <w:rsid w:val="004C36B5"/>
    <w:rsid w:val="004C5A3B"/>
    <w:rsid w:val="004D005D"/>
    <w:rsid w:val="004E2A71"/>
    <w:rsid w:val="004E4F2F"/>
    <w:rsid w:val="004E61A0"/>
    <w:rsid w:val="004E77C4"/>
    <w:rsid w:val="004F097E"/>
    <w:rsid w:val="004F151A"/>
    <w:rsid w:val="005008F1"/>
    <w:rsid w:val="00501C66"/>
    <w:rsid w:val="00510C35"/>
    <w:rsid w:val="00517281"/>
    <w:rsid w:val="00517C21"/>
    <w:rsid w:val="005210D4"/>
    <w:rsid w:val="0052252D"/>
    <w:rsid w:val="005226B8"/>
    <w:rsid w:val="00530C2A"/>
    <w:rsid w:val="00534473"/>
    <w:rsid w:val="005373B7"/>
    <w:rsid w:val="00540D7B"/>
    <w:rsid w:val="0055067F"/>
    <w:rsid w:val="00551742"/>
    <w:rsid w:val="00560F79"/>
    <w:rsid w:val="0056665A"/>
    <w:rsid w:val="005704C1"/>
    <w:rsid w:val="0058635C"/>
    <w:rsid w:val="0059592D"/>
    <w:rsid w:val="00597CCB"/>
    <w:rsid w:val="005A2CC3"/>
    <w:rsid w:val="005A4CF9"/>
    <w:rsid w:val="005B6252"/>
    <w:rsid w:val="005B6E0B"/>
    <w:rsid w:val="005C697A"/>
    <w:rsid w:val="005D10F2"/>
    <w:rsid w:val="005D236A"/>
    <w:rsid w:val="005D413F"/>
    <w:rsid w:val="005D7E01"/>
    <w:rsid w:val="005E2883"/>
    <w:rsid w:val="005E297F"/>
    <w:rsid w:val="005E496B"/>
    <w:rsid w:val="005F2523"/>
    <w:rsid w:val="005F47AB"/>
    <w:rsid w:val="005F6D1E"/>
    <w:rsid w:val="005F742F"/>
    <w:rsid w:val="005F7C22"/>
    <w:rsid w:val="006050B8"/>
    <w:rsid w:val="006130CF"/>
    <w:rsid w:val="00615832"/>
    <w:rsid w:val="00634C87"/>
    <w:rsid w:val="00635988"/>
    <w:rsid w:val="00640DAB"/>
    <w:rsid w:val="00647C80"/>
    <w:rsid w:val="00651CE2"/>
    <w:rsid w:val="00657F63"/>
    <w:rsid w:val="00662F0A"/>
    <w:rsid w:val="00666285"/>
    <w:rsid w:val="006858F8"/>
    <w:rsid w:val="00685B90"/>
    <w:rsid w:val="00686AB5"/>
    <w:rsid w:val="006939A8"/>
    <w:rsid w:val="00694200"/>
    <w:rsid w:val="006B1577"/>
    <w:rsid w:val="006B41D6"/>
    <w:rsid w:val="006B7E81"/>
    <w:rsid w:val="006C4DC8"/>
    <w:rsid w:val="006D13DA"/>
    <w:rsid w:val="006E0068"/>
    <w:rsid w:val="006E49D9"/>
    <w:rsid w:val="006F09C3"/>
    <w:rsid w:val="006F3EB2"/>
    <w:rsid w:val="006F5599"/>
    <w:rsid w:val="00706291"/>
    <w:rsid w:val="00707807"/>
    <w:rsid w:val="00712B28"/>
    <w:rsid w:val="007177BF"/>
    <w:rsid w:val="00717D72"/>
    <w:rsid w:val="007211CE"/>
    <w:rsid w:val="00730976"/>
    <w:rsid w:val="0073379E"/>
    <w:rsid w:val="007339A1"/>
    <w:rsid w:val="00737B93"/>
    <w:rsid w:val="00743EE1"/>
    <w:rsid w:val="00744A2A"/>
    <w:rsid w:val="00762132"/>
    <w:rsid w:val="00763DDE"/>
    <w:rsid w:val="007658DE"/>
    <w:rsid w:val="007714C2"/>
    <w:rsid w:val="007A33F7"/>
    <w:rsid w:val="007C75F9"/>
    <w:rsid w:val="007D2DAB"/>
    <w:rsid w:val="007D35E5"/>
    <w:rsid w:val="007D43DE"/>
    <w:rsid w:val="007D460A"/>
    <w:rsid w:val="007D5753"/>
    <w:rsid w:val="007E0CBA"/>
    <w:rsid w:val="007E4802"/>
    <w:rsid w:val="007E5922"/>
    <w:rsid w:val="00802E85"/>
    <w:rsid w:val="008057B6"/>
    <w:rsid w:val="00805E2C"/>
    <w:rsid w:val="00805F81"/>
    <w:rsid w:val="00810D6A"/>
    <w:rsid w:val="00811FDC"/>
    <w:rsid w:val="00817C4C"/>
    <w:rsid w:val="008202FF"/>
    <w:rsid w:val="00820CD3"/>
    <w:rsid w:val="008212DF"/>
    <w:rsid w:val="0082183B"/>
    <w:rsid w:val="008253AF"/>
    <w:rsid w:val="0083324E"/>
    <w:rsid w:val="00835779"/>
    <w:rsid w:val="00840BC9"/>
    <w:rsid w:val="00840D13"/>
    <w:rsid w:val="008431A9"/>
    <w:rsid w:val="008433B8"/>
    <w:rsid w:val="00847573"/>
    <w:rsid w:val="008501C1"/>
    <w:rsid w:val="0085155D"/>
    <w:rsid w:val="008608D9"/>
    <w:rsid w:val="008657AB"/>
    <w:rsid w:val="0086778A"/>
    <w:rsid w:val="00873F7E"/>
    <w:rsid w:val="00883FB7"/>
    <w:rsid w:val="00885256"/>
    <w:rsid w:val="00886041"/>
    <w:rsid w:val="00886F2C"/>
    <w:rsid w:val="008941D0"/>
    <w:rsid w:val="008A174C"/>
    <w:rsid w:val="008B3716"/>
    <w:rsid w:val="008B5589"/>
    <w:rsid w:val="008B6627"/>
    <w:rsid w:val="008D39C8"/>
    <w:rsid w:val="008E132D"/>
    <w:rsid w:val="008E58ED"/>
    <w:rsid w:val="008F3638"/>
    <w:rsid w:val="00917715"/>
    <w:rsid w:val="00921362"/>
    <w:rsid w:val="00923718"/>
    <w:rsid w:val="00926966"/>
    <w:rsid w:val="00927F34"/>
    <w:rsid w:val="00930402"/>
    <w:rsid w:val="00930C13"/>
    <w:rsid w:val="00935282"/>
    <w:rsid w:val="00936BEC"/>
    <w:rsid w:val="00944421"/>
    <w:rsid w:val="00946C01"/>
    <w:rsid w:val="00956D89"/>
    <w:rsid w:val="00960FD1"/>
    <w:rsid w:val="009755EC"/>
    <w:rsid w:val="00980F70"/>
    <w:rsid w:val="009830E1"/>
    <w:rsid w:val="009866D6"/>
    <w:rsid w:val="0098795C"/>
    <w:rsid w:val="009905E2"/>
    <w:rsid w:val="00991FB2"/>
    <w:rsid w:val="009A649A"/>
    <w:rsid w:val="009B4421"/>
    <w:rsid w:val="009C7D98"/>
    <w:rsid w:val="009D27B6"/>
    <w:rsid w:val="009D5280"/>
    <w:rsid w:val="009D6183"/>
    <w:rsid w:val="009D7F24"/>
    <w:rsid w:val="009E1C1F"/>
    <w:rsid w:val="009E5D3C"/>
    <w:rsid w:val="009F2430"/>
    <w:rsid w:val="009F30D6"/>
    <w:rsid w:val="00A01E32"/>
    <w:rsid w:val="00A05F11"/>
    <w:rsid w:val="00A177CC"/>
    <w:rsid w:val="00A21D0D"/>
    <w:rsid w:val="00A4358A"/>
    <w:rsid w:val="00A55F25"/>
    <w:rsid w:val="00A579FA"/>
    <w:rsid w:val="00A6113A"/>
    <w:rsid w:val="00A6698C"/>
    <w:rsid w:val="00A859F7"/>
    <w:rsid w:val="00A94B89"/>
    <w:rsid w:val="00AA06ED"/>
    <w:rsid w:val="00AA65FD"/>
    <w:rsid w:val="00AA7709"/>
    <w:rsid w:val="00AB27CA"/>
    <w:rsid w:val="00AC41EE"/>
    <w:rsid w:val="00AC5D16"/>
    <w:rsid w:val="00AD6417"/>
    <w:rsid w:val="00AE0E30"/>
    <w:rsid w:val="00AE25D6"/>
    <w:rsid w:val="00AE2D1E"/>
    <w:rsid w:val="00AF1893"/>
    <w:rsid w:val="00AF32CF"/>
    <w:rsid w:val="00B011AA"/>
    <w:rsid w:val="00B12394"/>
    <w:rsid w:val="00B13D98"/>
    <w:rsid w:val="00B17E23"/>
    <w:rsid w:val="00B2483D"/>
    <w:rsid w:val="00B35591"/>
    <w:rsid w:val="00B36439"/>
    <w:rsid w:val="00B36B1C"/>
    <w:rsid w:val="00B37CD2"/>
    <w:rsid w:val="00B477E5"/>
    <w:rsid w:val="00B5142F"/>
    <w:rsid w:val="00B523D7"/>
    <w:rsid w:val="00B53EFB"/>
    <w:rsid w:val="00B55583"/>
    <w:rsid w:val="00B55832"/>
    <w:rsid w:val="00B55D37"/>
    <w:rsid w:val="00B576F0"/>
    <w:rsid w:val="00B627BF"/>
    <w:rsid w:val="00B63BD7"/>
    <w:rsid w:val="00B650BD"/>
    <w:rsid w:val="00B70406"/>
    <w:rsid w:val="00B70B1F"/>
    <w:rsid w:val="00B71361"/>
    <w:rsid w:val="00B839E6"/>
    <w:rsid w:val="00B879F9"/>
    <w:rsid w:val="00B9066D"/>
    <w:rsid w:val="00B938A2"/>
    <w:rsid w:val="00B949EF"/>
    <w:rsid w:val="00B96BB3"/>
    <w:rsid w:val="00BB048C"/>
    <w:rsid w:val="00BB43CD"/>
    <w:rsid w:val="00BC30DB"/>
    <w:rsid w:val="00BC644B"/>
    <w:rsid w:val="00BD0B4D"/>
    <w:rsid w:val="00BE39A8"/>
    <w:rsid w:val="00BE3BF9"/>
    <w:rsid w:val="00BE612F"/>
    <w:rsid w:val="00BF0EDA"/>
    <w:rsid w:val="00BF6D91"/>
    <w:rsid w:val="00C04C28"/>
    <w:rsid w:val="00C061CA"/>
    <w:rsid w:val="00C20C62"/>
    <w:rsid w:val="00C4195E"/>
    <w:rsid w:val="00C6308A"/>
    <w:rsid w:val="00C646F8"/>
    <w:rsid w:val="00C66DDD"/>
    <w:rsid w:val="00C76EB8"/>
    <w:rsid w:val="00C851C1"/>
    <w:rsid w:val="00CA0057"/>
    <w:rsid w:val="00CA414E"/>
    <w:rsid w:val="00CA6372"/>
    <w:rsid w:val="00CB1523"/>
    <w:rsid w:val="00CB2065"/>
    <w:rsid w:val="00CB665A"/>
    <w:rsid w:val="00CB7662"/>
    <w:rsid w:val="00CC0258"/>
    <w:rsid w:val="00CC32D5"/>
    <w:rsid w:val="00CC5354"/>
    <w:rsid w:val="00CC66BB"/>
    <w:rsid w:val="00CD7F4A"/>
    <w:rsid w:val="00CE2E36"/>
    <w:rsid w:val="00CF08B7"/>
    <w:rsid w:val="00CF704F"/>
    <w:rsid w:val="00D0485E"/>
    <w:rsid w:val="00D051C8"/>
    <w:rsid w:val="00D0650B"/>
    <w:rsid w:val="00D10E49"/>
    <w:rsid w:val="00D15A92"/>
    <w:rsid w:val="00D24AAA"/>
    <w:rsid w:val="00D25E2F"/>
    <w:rsid w:val="00D263D9"/>
    <w:rsid w:val="00D37F7C"/>
    <w:rsid w:val="00D42C8F"/>
    <w:rsid w:val="00D445F6"/>
    <w:rsid w:val="00D471E0"/>
    <w:rsid w:val="00D54DD1"/>
    <w:rsid w:val="00D556E8"/>
    <w:rsid w:val="00D63182"/>
    <w:rsid w:val="00D64271"/>
    <w:rsid w:val="00D65D9D"/>
    <w:rsid w:val="00D7057F"/>
    <w:rsid w:val="00D729E9"/>
    <w:rsid w:val="00D743BB"/>
    <w:rsid w:val="00D75ECD"/>
    <w:rsid w:val="00D853F6"/>
    <w:rsid w:val="00D86F0A"/>
    <w:rsid w:val="00D908CD"/>
    <w:rsid w:val="00D94653"/>
    <w:rsid w:val="00D95AA6"/>
    <w:rsid w:val="00D95D13"/>
    <w:rsid w:val="00DA1FE0"/>
    <w:rsid w:val="00DA4188"/>
    <w:rsid w:val="00DA7B8C"/>
    <w:rsid w:val="00DB0FB2"/>
    <w:rsid w:val="00DB2ABF"/>
    <w:rsid w:val="00DB67E6"/>
    <w:rsid w:val="00DB705A"/>
    <w:rsid w:val="00DC0ECA"/>
    <w:rsid w:val="00DC1C29"/>
    <w:rsid w:val="00DC2234"/>
    <w:rsid w:val="00DC2DC5"/>
    <w:rsid w:val="00DC4CCA"/>
    <w:rsid w:val="00DC6704"/>
    <w:rsid w:val="00DD2C72"/>
    <w:rsid w:val="00E13696"/>
    <w:rsid w:val="00E20393"/>
    <w:rsid w:val="00E25FFD"/>
    <w:rsid w:val="00E347DD"/>
    <w:rsid w:val="00E37BDD"/>
    <w:rsid w:val="00E41108"/>
    <w:rsid w:val="00E44277"/>
    <w:rsid w:val="00E468C3"/>
    <w:rsid w:val="00E47A4B"/>
    <w:rsid w:val="00E519B5"/>
    <w:rsid w:val="00E53D6D"/>
    <w:rsid w:val="00E62071"/>
    <w:rsid w:val="00E639A5"/>
    <w:rsid w:val="00E67429"/>
    <w:rsid w:val="00E67EA9"/>
    <w:rsid w:val="00E71981"/>
    <w:rsid w:val="00E71FA9"/>
    <w:rsid w:val="00E727CF"/>
    <w:rsid w:val="00E74D43"/>
    <w:rsid w:val="00E80FE0"/>
    <w:rsid w:val="00E90443"/>
    <w:rsid w:val="00E93D52"/>
    <w:rsid w:val="00E93EB0"/>
    <w:rsid w:val="00E95161"/>
    <w:rsid w:val="00E95515"/>
    <w:rsid w:val="00E96FCF"/>
    <w:rsid w:val="00EA0BF0"/>
    <w:rsid w:val="00EA78C6"/>
    <w:rsid w:val="00EB4F48"/>
    <w:rsid w:val="00EB5098"/>
    <w:rsid w:val="00EB54CD"/>
    <w:rsid w:val="00EC337B"/>
    <w:rsid w:val="00EC7418"/>
    <w:rsid w:val="00ED4945"/>
    <w:rsid w:val="00ED4A27"/>
    <w:rsid w:val="00EE2682"/>
    <w:rsid w:val="00EE475A"/>
    <w:rsid w:val="00EE6EB5"/>
    <w:rsid w:val="00EF1542"/>
    <w:rsid w:val="00EF4713"/>
    <w:rsid w:val="00F058B5"/>
    <w:rsid w:val="00F07022"/>
    <w:rsid w:val="00F1272B"/>
    <w:rsid w:val="00F177F9"/>
    <w:rsid w:val="00F267A5"/>
    <w:rsid w:val="00F302A9"/>
    <w:rsid w:val="00F40FC3"/>
    <w:rsid w:val="00F45357"/>
    <w:rsid w:val="00F51875"/>
    <w:rsid w:val="00F525C1"/>
    <w:rsid w:val="00F539B4"/>
    <w:rsid w:val="00F54F69"/>
    <w:rsid w:val="00F6269D"/>
    <w:rsid w:val="00F72167"/>
    <w:rsid w:val="00F82D54"/>
    <w:rsid w:val="00F93BC6"/>
    <w:rsid w:val="00F94688"/>
    <w:rsid w:val="00F94D04"/>
    <w:rsid w:val="00FA0373"/>
    <w:rsid w:val="00FA3726"/>
    <w:rsid w:val="00FA3CC2"/>
    <w:rsid w:val="00FA3EE2"/>
    <w:rsid w:val="00FA69E2"/>
    <w:rsid w:val="00FA6F63"/>
    <w:rsid w:val="00FB32ED"/>
    <w:rsid w:val="00FC6080"/>
    <w:rsid w:val="00FD3F2B"/>
    <w:rsid w:val="00FE22CE"/>
    <w:rsid w:val="00FE2C87"/>
    <w:rsid w:val="00FE42AB"/>
    <w:rsid w:val="00FE50FB"/>
    <w:rsid w:val="00FE5C50"/>
    <w:rsid w:val="00FE6C2E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4B9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74B9A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tulo1Car">
    <w:name w:val="Título 1 Car"/>
    <w:link w:val="Ttulo1"/>
    <w:rsid w:val="00274B9A"/>
    <w:rPr>
      <w:rFonts w:ascii="Arial" w:hAnsi="Arial" w:cs="Arial"/>
      <w:b/>
      <w:bCs/>
      <w:szCs w:val="24"/>
      <w:lang w:val="es-ES" w:eastAsia="es-ES" w:bidi="ar-SA"/>
    </w:rPr>
  </w:style>
  <w:style w:type="paragraph" w:styleId="Encabezado">
    <w:name w:val="header"/>
    <w:basedOn w:val="Normal"/>
    <w:rsid w:val="00274B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4B9A"/>
    <w:pPr>
      <w:tabs>
        <w:tab w:val="center" w:pos="4252"/>
        <w:tab w:val="right" w:pos="8504"/>
      </w:tabs>
    </w:pPr>
  </w:style>
  <w:style w:type="paragraph" w:customStyle="1" w:styleId="xl38">
    <w:name w:val="xl38"/>
    <w:basedOn w:val="Normal"/>
    <w:rsid w:val="0056665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styleId="Textoennegrita">
    <w:name w:val="Strong"/>
    <w:basedOn w:val="Fuentedeprrafopredeter"/>
    <w:uiPriority w:val="22"/>
    <w:qFormat/>
    <w:rsid w:val="003369F9"/>
    <w:rPr>
      <w:b/>
      <w:bCs/>
    </w:rPr>
  </w:style>
  <w:style w:type="character" w:customStyle="1" w:styleId="apple-converted-space">
    <w:name w:val="apple-converted-space"/>
    <w:basedOn w:val="Fuentedeprrafopredeter"/>
    <w:rsid w:val="003369F9"/>
  </w:style>
  <w:style w:type="character" w:customStyle="1" w:styleId="textexposedhide">
    <w:name w:val="text_exposed_hide"/>
    <w:basedOn w:val="Fuentedeprrafopredeter"/>
    <w:rsid w:val="00743EE1"/>
  </w:style>
  <w:style w:type="character" w:customStyle="1" w:styleId="textexposedshow">
    <w:name w:val="text_exposed_show"/>
    <w:basedOn w:val="Fuentedeprrafopredeter"/>
    <w:rsid w:val="00743EE1"/>
  </w:style>
  <w:style w:type="character" w:customStyle="1" w:styleId="usercontent">
    <w:name w:val="usercontent"/>
    <w:basedOn w:val="Fuentedeprrafopredeter"/>
    <w:rsid w:val="00CB7662"/>
  </w:style>
  <w:style w:type="paragraph" w:styleId="NormalWeb">
    <w:name w:val="Normal (Web)"/>
    <w:basedOn w:val="Normal"/>
    <w:uiPriority w:val="99"/>
    <w:unhideWhenUsed/>
    <w:rsid w:val="00BC644B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rsid w:val="00BC6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Finita</dc:creator>
  <cp:lastModifiedBy>CEDE-22</cp:lastModifiedBy>
  <cp:revision>2</cp:revision>
  <dcterms:created xsi:type="dcterms:W3CDTF">2013-05-27T19:58:00Z</dcterms:created>
  <dcterms:modified xsi:type="dcterms:W3CDTF">2013-05-27T19:58:00Z</dcterms:modified>
</cp:coreProperties>
</file>