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F" w:rsidRPr="0041133F" w:rsidRDefault="006C39FF" w:rsidP="000032F8">
      <w:pPr>
        <w:spacing w:after="0" w:line="240" w:lineRule="auto"/>
        <w:rPr>
          <w:rFonts w:ascii="Arial Narrow" w:hAnsi="Arial Narrow" w:cs="Arial"/>
          <w:b/>
        </w:rPr>
      </w:pPr>
    </w:p>
    <w:p w:rsidR="006C39FF" w:rsidRPr="0041133F" w:rsidRDefault="006C39FF" w:rsidP="0041133F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1133F" w:rsidRPr="00CF4A62" w:rsidRDefault="0041133F" w:rsidP="004113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Contratación y Designación de Servidores Públicos</w:t>
      </w:r>
    </w:p>
    <w:p w:rsidR="00CF4A62" w:rsidRPr="0041133F" w:rsidRDefault="00CF4A62" w:rsidP="0041133F">
      <w:pPr>
        <w:spacing w:after="0" w:line="240" w:lineRule="auto"/>
        <w:rPr>
          <w:rFonts w:ascii="Arial Narrow" w:hAnsi="Arial Narrow" w:cs="Arial"/>
          <w:sz w:val="20"/>
        </w:rPr>
      </w:pPr>
    </w:p>
    <w:p w:rsidR="00430F27" w:rsidRPr="0041133F" w:rsidRDefault="008E1368" w:rsidP="00502D8E">
      <w:pPr>
        <w:spacing w:after="0"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ABRIL</w:t>
      </w:r>
      <w:r w:rsidR="00430F27" w:rsidRPr="0041133F">
        <w:rPr>
          <w:rFonts w:ascii="Arial Narrow" w:hAnsi="Arial Narrow" w:cs="Arial"/>
          <w:b/>
          <w:sz w:val="20"/>
        </w:rPr>
        <w:t xml:space="preserve"> DE 201</w:t>
      </w:r>
      <w:r w:rsidR="00502D8E">
        <w:rPr>
          <w:rFonts w:ascii="Arial Narrow" w:hAnsi="Arial Narrow" w:cs="Arial"/>
          <w:b/>
          <w:sz w:val="20"/>
        </w:rPr>
        <w:t>7</w:t>
      </w:r>
    </w:p>
    <w:p w:rsidR="00430F27" w:rsidRPr="0041133F" w:rsidRDefault="00430F27" w:rsidP="0041133F">
      <w:pPr>
        <w:spacing w:after="0" w:line="240" w:lineRule="auto"/>
        <w:rPr>
          <w:rFonts w:ascii="Arial Narrow" w:hAnsi="Arial Narrow" w:cs="Arial"/>
          <w:sz w:val="20"/>
        </w:rPr>
      </w:pPr>
    </w:p>
    <w:tbl>
      <w:tblPr>
        <w:tblStyle w:val="Tablaconcuadrcula"/>
        <w:tblW w:w="5001" w:type="pct"/>
        <w:jc w:val="center"/>
        <w:tblLook w:val="04A0"/>
      </w:tblPr>
      <w:tblGrid>
        <w:gridCol w:w="3309"/>
        <w:gridCol w:w="3483"/>
        <w:gridCol w:w="971"/>
        <w:gridCol w:w="1293"/>
      </w:tblGrid>
      <w:tr w:rsidR="006C39FF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C00000"/>
          </w:tcPr>
          <w:p w:rsidR="006C39FF" w:rsidRPr="0041133F" w:rsidRDefault="006C39FF" w:rsidP="004113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Nombre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shd w:val="clear" w:color="auto" w:fill="C00000"/>
          </w:tcPr>
          <w:p w:rsidR="006C39FF" w:rsidRPr="0041133F" w:rsidRDefault="006C39FF" w:rsidP="004113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Puesto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C00000"/>
          </w:tcPr>
          <w:p w:rsidR="006C39FF" w:rsidRPr="0041133F" w:rsidRDefault="006C39FF" w:rsidP="00825C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Fecha de </w:t>
            </w:r>
            <w:r w:rsidR="00E82795" w:rsidRPr="0041133F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Registro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C00000"/>
          </w:tcPr>
          <w:p w:rsidR="006C39FF" w:rsidRPr="0041133F" w:rsidRDefault="006C39FF" w:rsidP="00825C2B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Proceso de Selección</w:t>
            </w:r>
          </w:p>
        </w:tc>
      </w:tr>
      <w:tr w:rsidR="00430F27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430F27" w:rsidRPr="002E5723" w:rsidRDefault="00430F27" w:rsidP="00825C2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Secretaría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CARMEN GRISELDA TORRES TAPIA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Subsecretaría de Servicios de Gobierno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 Gobierno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tabs>
                <w:tab w:val="left" w:pos="1664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 Atención a Migrantes Internacionales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 Asuntos Agrarios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Unidad Estatal de Protección Civil</w:t>
            </w:r>
          </w:p>
        </w:tc>
      </w:tr>
      <w:tr w:rsidR="00FF4931" w:rsidRPr="0041133F" w:rsidTr="002A5D8C">
        <w:trPr>
          <w:trHeight w:val="54"/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Pr="00C31FD5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Subsecretaría de Asuntos Sociales Prioritarios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del Registro Civil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AYDEE DEL CARMEN QUIJADA MARTINEZ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CAPTURISTA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31/03/2017</w:t>
            </w:r>
          </w:p>
        </w:tc>
        <w:tc>
          <w:tcPr>
            <w:tcW w:w="714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BAJA</w:t>
            </w:r>
          </w:p>
        </w:tc>
      </w:tr>
      <w:tr w:rsidR="00FF4931" w:rsidRPr="00FF4931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JUANA VIVIANA LUEVANO GALVEZ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ASISTENTE TECNICO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</w:t>
            </w:r>
            <w:r>
              <w:rPr>
                <w:rFonts w:ascii="Arial Narrow" w:hAnsi="Arial Narrow" w:cs="Arial"/>
                <w:sz w:val="12"/>
                <w:szCs w:val="12"/>
              </w:rPr>
              <w:t>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ALEXIS WONG SOLIS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BERTHA ADRIANA SARMIENTO ANZUETO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DELFINA JARAMILLO MEDINA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GABRIEL ALEJANDRO SEPULVEDA MARTINEZ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GUADALUPE REYES RAMIREZ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LIVIED GISELLE SOTO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ROSA MARIA REYES FERNANDEZ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VICTOR ALONSO FLORES JUAREZ</w:t>
            </w:r>
          </w:p>
        </w:tc>
        <w:tc>
          <w:tcPr>
            <w:tcW w:w="1923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ADMINISTRADOR DE AREA</w:t>
            </w:r>
          </w:p>
        </w:tc>
        <w:tc>
          <w:tcPr>
            <w:tcW w:w="536" w:type="pct"/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16/04/2017</w:t>
            </w:r>
          </w:p>
        </w:tc>
        <w:tc>
          <w:tcPr>
            <w:tcW w:w="714" w:type="pct"/>
          </w:tcPr>
          <w:p w:rsidR="00FF4931" w:rsidRPr="00FF4931" w:rsidRDefault="00FF4931" w:rsidP="00FF493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FF4931">
              <w:rPr>
                <w:rFonts w:ascii="Arial Narrow" w:hAnsi="Arial Narrow" w:cs="Arial"/>
                <w:sz w:val="15"/>
                <w:szCs w:val="15"/>
              </w:rPr>
              <w:t>CAMB. DE NOMB.</w:t>
            </w: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 Notarías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HUGO ISMAEL MEDINA HERNANDEZ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ASISTENTE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01/04/2017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ALTA</w:t>
            </w: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del Boletín Oficial y Archivo del Estado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Pr="00413A50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Consejo Estatal de Población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Subsecretaría de Enlace Legislativo, Municipal e Institucional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Coordinación Ejecutiva de Relaciones Públicas y Eventos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Dirección General del Centro de Control de Servicios Públicos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E5723">
              <w:rPr>
                <w:rFonts w:ascii="Arial Narrow" w:hAnsi="Arial Narrow" w:cs="Arial"/>
                <w:b/>
                <w:sz w:val="16"/>
                <w:szCs w:val="16"/>
              </w:rPr>
              <w:t>Centro Estatal de Desarrollo Municipal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  <w:r w:rsidRPr="0041133F">
              <w:rPr>
                <w:rFonts w:ascii="Arial Narrow" w:hAnsi="Arial Narrow" w:cs="Arial"/>
                <w:sz w:val="16"/>
                <w:szCs w:val="16"/>
              </w:rPr>
              <w:t>SIN MOVIMIENTOS</w:t>
            </w:r>
          </w:p>
        </w:tc>
        <w:tc>
          <w:tcPr>
            <w:tcW w:w="1923" w:type="pct"/>
          </w:tcPr>
          <w:p w:rsidR="00FF4931" w:rsidRPr="0041133F" w:rsidRDefault="00FF4931" w:rsidP="00FF493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4931" w:rsidRPr="002E5723" w:rsidTr="002A5D8C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FF4931" w:rsidRPr="002E5723" w:rsidRDefault="00FF4931" w:rsidP="00FF49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Coordinación Ejecutiva del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Sist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>. Estatal de Protección Integral de los derechos de los Niños, Niñas y Adolescentes del Estado de Sonora.</w:t>
            </w:r>
          </w:p>
        </w:tc>
      </w:tr>
      <w:tr w:rsidR="00FF4931" w:rsidRPr="0041133F" w:rsidTr="002A5D8C">
        <w:trPr>
          <w:jc w:val="center"/>
        </w:trPr>
        <w:tc>
          <w:tcPr>
            <w:tcW w:w="1827" w:type="pct"/>
          </w:tcPr>
          <w:p w:rsidR="00FF4931" w:rsidRPr="00497B4B" w:rsidRDefault="00FC257F" w:rsidP="00FF4931">
            <w:pPr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SIN MOVIMIENTOS</w:t>
            </w:r>
            <w:bookmarkStart w:id="0" w:name="_GoBack"/>
            <w:bookmarkEnd w:id="0"/>
          </w:p>
        </w:tc>
        <w:tc>
          <w:tcPr>
            <w:tcW w:w="1923" w:type="pct"/>
          </w:tcPr>
          <w:p w:rsidR="00FF4931" w:rsidRPr="00750D6E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6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:rsidR="00FF4931" w:rsidRPr="0041133F" w:rsidRDefault="00FF4931" w:rsidP="00FF493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30F27" w:rsidRPr="0041133F" w:rsidRDefault="00430F27" w:rsidP="0041133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41133F">
        <w:rPr>
          <w:rFonts w:ascii="Arial Narrow" w:hAnsi="Arial Narrow"/>
          <w:sz w:val="16"/>
          <w:szCs w:val="16"/>
        </w:rPr>
        <w:t>Proceso de Selección: Alta, Baja, Renuncia, Notificación</w:t>
      </w:r>
    </w:p>
    <w:p w:rsidR="0041133F" w:rsidRPr="0041133F" w:rsidRDefault="0041133F" w:rsidP="0041133F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41133F" w:rsidRDefault="0041133F" w:rsidP="0041133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 xml:space="preserve">Actualizado en </w:t>
      </w:r>
      <w:r w:rsidR="008E136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Abril</w:t>
      </w:r>
      <w:r w:rsidR="0031533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 xml:space="preserve"> de</w:t>
      </w:r>
      <w:r w:rsidR="00502D8E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 xml:space="preserve"> 2017</w:t>
      </w:r>
    </w:p>
    <w:p w:rsidR="0041133F" w:rsidRDefault="0041133F" w:rsidP="0041133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C.P. Martha Olivia Murrieta</w:t>
      </w:r>
    </w:p>
    <w:p w:rsidR="0041133F" w:rsidRDefault="0041133F" w:rsidP="0041133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es-MX"/>
        </w:rPr>
        <w:t>Coordinadora General de Administración y Control Presupuestal</w:t>
      </w:r>
    </w:p>
    <w:p w:rsidR="00430F27" w:rsidRPr="0085625C" w:rsidRDefault="0041133F" w:rsidP="0041133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val="es-ES" w:eastAsia="es-MX"/>
        </w:rPr>
        <w:t>Palacio de Gobierno Comonfort y Dr. Paliza, Col. Centro. Hermosillo, Sonora.  C.P. 83260 Tel: 01(662)212-20-41</w:t>
      </w:r>
    </w:p>
    <w:sectPr w:rsidR="00430F27" w:rsidRPr="0085625C" w:rsidSect="00DF2394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3C" w:rsidRDefault="00F5633C" w:rsidP="00CF4A62">
      <w:pPr>
        <w:spacing w:after="0" w:line="240" w:lineRule="auto"/>
      </w:pPr>
      <w:r>
        <w:separator/>
      </w:r>
    </w:p>
  </w:endnote>
  <w:endnote w:type="continuationSeparator" w:id="0">
    <w:p w:rsidR="00F5633C" w:rsidRDefault="00F5633C" w:rsidP="00CF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Cs w:val="28"/>
        <w:lang w:val="es-ES"/>
      </w:rPr>
      <w:id w:val="4164377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430F27" w:rsidRPr="003F3952" w:rsidRDefault="00430F27" w:rsidP="003F3952">
        <w:pPr>
          <w:pStyle w:val="Piedepgina"/>
          <w:pBdr>
            <w:top w:val="single" w:sz="18" w:space="1" w:color="FF0000"/>
          </w:pBdr>
          <w:jc w:val="right"/>
          <w:rPr>
            <w:rFonts w:ascii="Arial" w:eastAsiaTheme="majorEastAsia" w:hAnsi="Arial" w:cs="Arial"/>
            <w:szCs w:val="28"/>
          </w:rPr>
        </w:pPr>
        <w:r w:rsidRPr="003F3952">
          <w:rPr>
            <w:rFonts w:ascii="Arial" w:eastAsiaTheme="majorEastAsia" w:hAnsi="Arial" w:cs="Arial"/>
            <w:szCs w:val="28"/>
            <w:lang w:val="es-ES"/>
          </w:rPr>
          <w:t xml:space="preserve">pág. </w:t>
        </w:r>
        <w:r w:rsidR="005D5FDB" w:rsidRPr="005D5FDB">
          <w:rPr>
            <w:rFonts w:ascii="Arial" w:eastAsiaTheme="minorEastAsia" w:hAnsi="Arial" w:cs="Arial"/>
            <w:sz w:val="18"/>
          </w:rPr>
          <w:fldChar w:fldCharType="begin"/>
        </w:r>
        <w:r w:rsidRPr="003F3952">
          <w:rPr>
            <w:rFonts w:ascii="Arial" w:hAnsi="Arial" w:cs="Arial"/>
            <w:sz w:val="18"/>
          </w:rPr>
          <w:instrText>PAGE    \* MERGEFORMAT</w:instrText>
        </w:r>
        <w:r w:rsidR="005D5FDB" w:rsidRPr="005D5FDB">
          <w:rPr>
            <w:rFonts w:ascii="Arial" w:eastAsiaTheme="minorEastAsia" w:hAnsi="Arial" w:cs="Arial"/>
            <w:sz w:val="18"/>
          </w:rPr>
          <w:fldChar w:fldCharType="separate"/>
        </w:r>
        <w:r w:rsidR="00651743" w:rsidRPr="00651743">
          <w:rPr>
            <w:rFonts w:ascii="Arial" w:eastAsiaTheme="majorEastAsia" w:hAnsi="Arial" w:cs="Arial"/>
            <w:noProof/>
            <w:szCs w:val="28"/>
            <w:lang w:val="es-ES"/>
          </w:rPr>
          <w:t>1</w:t>
        </w:r>
        <w:r w:rsidR="005D5FDB" w:rsidRPr="003F3952">
          <w:rPr>
            <w:rFonts w:ascii="Arial" w:eastAsiaTheme="majorEastAsia" w:hAnsi="Arial" w:cs="Arial"/>
            <w:szCs w:val="28"/>
          </w:rPr>
          <w:fldChar w:fldCharType="end"/>
        </w:r>
      </w:p>
    </w:sdtContent>
  </w:sdt>
  <w:p w:rsidR="00430F27" w:rsidRDefault="00430F27" w:rsidP="003F3952">
    <w:pPr>
      <w:pStyle w:val="Piedepgina"/>
      <w:pBdr>
        <w:top w:val="single" w:sz="18" w:space="1" w:color="FF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3C" w:rsidRDefault="00F5633C" w:rsidP="00CF4A62">
      <w:pPr>
        <w:spacing w:after="0" w:line="240" w:lineRule="auto"/>
      </w:pPr>
      <w:r>
        <w:separator/>
      </w:r>
    </w:p>
  </w:footnote>
  <w:footnote w:type="continuationSeparator" w:id="0">
    <w:p w:rsidR="00F5633C" w:rsidRDefault="00F5633C" w:rsidP="00CF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27" w:rsidRDefault="00430F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286000" cy="537210"/>
          <wp:effectExtent l="0" t="0" r="0" b="0"/>
          <wp:wrapTight wrapText="bothSides">
            <wp:wrapPolygon edited="0">
              <wp:start x="0" y="0"/>
              <wp:lineTo x="0" y="20681"/>
              <wp:lineTo x="4140" y="20681"/>
              <wp:lineTo x="21420" y="19149"/>
              <wp:lineTo x="21420" y="7660"/>
              <wp:lineTo x="16020" y="3830"/>
              <wp:lineTo x="4500" y="0"/>
              <wp:lineTo x="0" y="0"/>
            </wp:wrapPolygon>
          </wp:wrapTight>
          <wp:docPr id="16" name="Imagen 16" descr="E:\Imagen Institucional\logo_s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n Institucional\logo_s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A62"/>
    <w:rsid w:val="000032F8"/>
    <w:rsid w:val="0000450A"/>
    <w:rsid w:val="00033AEE"/>
    <w:rsid w:val="000358B5"/>
    <w:rsid w:val="00046D1A"/>
    <w:rsid w:val="000567E5"/>
    <w:rsid w:val="0009064B"/>
    <w:rsid w:val="00092294"/>
    <w:rsid w:val="000A5F95"/>
    <w:rsid w:val="000B460A"/>
    <w:rsid w:val="000B4B3E"/>
    <w:rsid w:val="000E461C"/>
    <w:rsid w:val="000F4ED4"/>
    <w:rsid w:val="00110EDA"/>
    <w:rsid w:val="0011242D"/>
    <w:rsid w:val="0014106F"/>
    <w:rsid w:val="001465CA"/>
    <w:rsid w:val="001563BA"/>
    <w:rsid w:val="00157659"/>
    <w:rsid w:val="001828F1"/>
    <w:rsid w:val="001B5E38"/>
    <w:rsid w:val="001D7633"/>
    <w:rsid w:val="001F089C"/>
    <w:rsid w:val="00244352"/>
    <w:rsid w:val="002645EE"/>
    <w:rsid w:val="00264822"/>
    <w:rsid w:val="002863F7"/>
    <w:rsid w:val="00291893"/>
    <w:rsid w:val="002A5D8C"/>
    <w:rsid w:val="002B15E5"/>
    <w:rsid w:val="002C6F90"/>
    <w:rsid w:val="002C75E3"/>
    <w:rsid w:val="002D7DD1"/>
    <w:rsid w:val="002E5723"/>
    <w:rsid w:val="002F7B6E"/>
    <w:rsid w:val="00311BCB"/>
    <w:rsid w:val="00313B5E"/>
    <w:rsid w:val="0031533D"/>
    <w:rsid w:val="0031535B"/>
    <w:rsid w:val="003728D2"/>
    <w:rsid w:val="003931D9"/>
    <w:rsid w:val="003A1DFA"/>
    <w:rsid w:val="003F3952"/>
    <w:rsid w:val="003F7F3C"/>
    <w:rsid w:val="0041133F"/>
    <w:rsid w:val="00413A50"/>
    <w:rsid w:val="00416242"/>
    <w:rsid w:val="00430F27"/>
    <w:rsid w:val="00453892"/>
    <w:rsid w:val="00457195"/>
    <w:rsid w:val="0046329A"/>
    <w:rsid w:val="00463BC4"/>
    <w:rsid w:val="00465621"/>
    <w:rsid w:val="00472632"/>
    <w:rsid w:val="0048038C"/>
    <w:rsid w:val="00497B4B"/>
    <w:rsid w:val="004B2968"/>
    <w:rsid w:val="004E5E14"/>
    <w:rsid w:val="004E7201"/>
    <w:rsid w:val="004F0795"/>
    <w:rsid w:val="00502D8E"/>
    <w:rsid w:val="005237AC"/>
    <w:rsid w:val="00556E74"/>
    <w:rsid w:val="00563319"/>
    <w:rsid w:val="0057502E"/>
    <w:rsid w:val="00594F00"/>
    <w:rsid w:val="005B414E"/>
    <w:rsid w:val="005C08E2"/>
    <w:rsid w:val="005D5FDB"/>
    <w:rsid w:val="005F503C"/>
    <w:rsid w:val="005F541D"/>
    <w:rsid w:val="006047EF"/>
    <w:rsid w:val="00636DA0"/>
    <w:rsid w:val="00651743"/>
    <w:rsid w:val="00652D95"/>
    <w:rsid w:val="00663E14"/>
    <w:rsid w:val="00666659"/>
    <w:rsid w:val="00666C38"/>
    <w:rsid w:val="00695ED9"/>
    <w:rsid w:val="006B7BEE"/>
    <w:rsid w:val="006C39FF"/>
    <w:rsid w:val="006D7E24"/>
    <w:rsid w:val="006E2DFE"/>
    <w:rsid w:val="006F1F0E"/>
    <w:rsid w:val="006F447C"/>
    <w:rsid w:val="00700DDE"/>
    <w:rsid w:val="00701A7E"/>
    <w:rsid w:val="00711ABB"/>
    <w:rsid w:val="007158F6"/>
    <w:rsid w:val="00735F22"/>
    <w:rsid w:val="00750D6E"/>
    <w:rsid w:val="007719E5"/>
    <w:rsid w:val="0077451F"/>
    <w:rsid w:val="007A44DA"/>
    <w:rsid w:val="007D01EF"/>
    <w:rsid w:val="008222E5"/>
    <w:rsid w:val="00825C2B"/>
    <w:rsid w:val="00847BEE"/>
    <w:rsid w:val="00854E77"/>
    <w:rsid w:val="0085625C"/>
    <w:rsid w:val="00863675"/>
    <w:rsid w:val="0088589D"/>
    <w:rsid w:val="00894617"/>
    <w:rsid w:val="00896AC0"/>
    <w:rsid w:val="008B117D"/>
    <w:rsid w:val="008B25CC"/>
    <w:rsid w:val="008D02F3"/>
    <w:rsid w:val="008E1368"/>
    <w:rsid w:val="008F2B35"/>
    <w:rsid w:val="008F356B"/>
    <w:rsid w:val="009454FB"/>
    <w:rsid w:val="00967622"/>
    <w:rsid w:val="009678D1"/>
    <w:rsid w:val="00987C52"/>
    <w:rsid w:val="00997FC5"/>
    <w:rsid w:val="009C26C5"/>
    <w:rsid w:val="00A10CB7"/>
    <w:rsid w:val="00A13AE9"/>
    <w:rsid w:val="00A1480B"/>
    <w:rsid w:val="00A2218A"/>
    <w:rsid w:val="00A26401"/>
    <w:rsid w:val="00A27231"/>
    <w:rsid w:val="00A30BAF"/>
    <w:rsid w:val="00A44545"/>
    <w:rsid w:val="00A52A8D"/>
    <w:rsid w:val="00A86527"/>
    <w:rsid w:val="00A91612"/>
    <w:rsid w:val="00AA2D20"/>
    <w:rsid w:val="00AC239B"/>
    <w:rsid w:val="00AC2C2A"/>
    <w:rsid w:val="00AD0ADA"/>
    <w:rsid w:val="00AD4B1A"/>
    <w:rsid w:val="00B01F95"/>
    <w:rsid w:val="00B26D19"/>
    <w:rsid w:val="00B41D69"/>
    <w:rsid w:val="00B4516C"/>
    <w:rsid w:val="00B46483"/>
    <w:rsid w:val="00B61828"/>
    <w:rsid w:val="00B90553"/>
    <w:rsid w:val="00B90857"/>
    <w:rsid w:val="00BC02A3"/>
    <w:rsid w:val="00BE4EB4"/>
    <w:rsid w:val="00BF23F8"/>
    <w:rsid w:val="00C214F6"/>
    <w:rsid w:val="00C31FD5"/>
    <w:rsid w:val="00C36CEE"/>
    <w:rsid w:val="00C46B25"/>
    <w:rsid w:val="00C5386E"/>
    <w:rsid w:val="00CA1D90"/>
    <w:rsid w:val="00CB6676"/>
    <w:rsid w:val="00CC61D0"/>
    <w:rsid w:val="00CD0D28"/>
    <w:rsid w:val="00CE3575"/>
    <w:rsid w:val="00CF4A62"/>
    <w:rsid w:val="00D06EC5"/>
    <w:rsid w:val="00D11E6B"/>
    <w:rsid w:val="00D1310B"/>
    <w:rsid w:val="00D137CD"/>
    <w:rsid w:val="00D64E8A"/>
    <w:rsid w:val="00D956BB"/>
    <w:rsid w:val="00DB526E"/>
    <w:rsid w:val="00DD50DE"/>
    <w:rsid w:val="00DF2394"/>
    <w:rsid w:val="00E17340"/>
    <w:rsid w:val="00E3676F"/>
    <w:rsid w:val="00E503DF"/>
    <w:rsid w:val="00E5618C"/>
    <w:rsid w:val="00E616A5"/>
    <w:rsid w:val="00E82795"/>
    <w:rsid w:val="00E92119"/>
    <w:rsid w:val="00EB5088"/>
    <w:rsid w:val="00EB56EB"/>
    <w:rsid w:val="00ED2396"/>
    <w:rsid w:val="00ED61CB"/>
    <w:rsid w:val="00EE4C01"/>
    <w:rsid w:val="00EE5544"/>
    <w:rsid w:val="00F3556F"/>
    <w:rsid w:val="00F43161"/>
    <w:rsid w:val="00F550C6"/>
    <w:rsid w:val="00F5633C"/>
    <w:rsid w:val="00F7393B"/>
    <w:rsid w:val="00F86C76"/>
    <w:rsid w:val="00FC257F"/>
    <w:rsid w:val="00FC5B8A"/>
    <w:rsid w:val="00FD0C93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A62"/>
  </w:style>
  <w:style w:type="paragraph" w:styleId="Piedepgina">
    <w:name w:val="footer"/>
    <w:basedOn w:val="Normal"/>
    <w:link w:val="PiedepginaCar"/>
    <w:uiPriority w:val="99"/>
    <w:unhideWhenUsed/>
    <w:rsid w:val="00CF4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62"/>
  </w:style>
  <w:style w:type="table" w:styleId="Tablaconcuadrcula">
    <w:name w:val="Table Grid"/>
    <w:basedOn w:val="Tablanormal"/>
    <w:uiPriority w:val="39"/>
    <w:rsid w:val="00CF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4A62"/>
  </w:style>
  <w:style w:type="paragraph" w:styleId="Textodeglobo">
    <w:name w:val="Balloon Text"/>
    <w:basedOn w:val="Normal"/>
    <w:link w:val="TextodegloboCar"/>
    <w:uiPriority w:val="99"/>
    <w:semiHidden/>
    <w:unhideWhenUsed/>
    <w:rsid w:val="00DF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45F-BA5B-4782-A519-A21C3E23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</cp:lastModifiedBy>
  <cp:revision>2</cp:revision>
  <cp:lastPrinted>2017-04-24T19:00:00Z</cp:lastPrinted>
  <dcterms:created xsi:type="dcterms:W3CDTF">2017-05-19T17:57:00Z</dcterms:created>
  <dcterms:modified xsi:type="dcterms:W3CDTF">2017-05-19T17:57:00Z</dcterms:modified>
</cp:coreProperties>
</file>