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319" w:rsidRPr="00271BF2" w:rsidRDefault="00012319" w:rsidP="00F35F3C">
      <w:pPr>
        <w:pStyle w:val="Textoindependiente2"/>
        <w:spacing w:after="0" w:line="276" w:lineRule="auto"/>
        <w:ind w:right="49"/>
        <w:jc w:val="center"/>
        <w:rPr>
          <w:rFonts w:ascii="Kelson Sans" w:hAnsi="Kelson Sans"/>
          <w:b/>
          <w:bCs/>
          <w:smallCaps/>
          <w:color w:val="FF0000"/>
          <w:sz w:val="44"/>
          <w:szCs w:val="44"/>
        </w:rPr>
      </w:pPr>
      <w:bookmarkStart w:id="0" w:name="_GoBack"/>
      <w:bookmarkEnd w:id="0"/>
      <w:r w:rsidRPr="00271BF2">
        <w:rPr>
          <w:rFonts w:ascii="Kelson Sans" w:hAnsi="Kelson Sans"/>
          <w:b/>
          <w:bCs/>
          <w:smallCaps/>
          <w:color w:val="FF0000"/>
          <w:sz w:val="44"/>
          <w:szCs w:val="44"/>
        </w:rPr>
        <w:t>PRESUPUESTO DE EGRESOS 2017</w:t>
      </w:r>
    </w:p>
    <w:p w:rsidR="00A27A31" w:rsidRDefault="00A27A31" w:rsidP="00F35F3C">
      <w:pPr>
        <w:pStyle w:val="Textoindependiente2"/>
        <w:spacing w:after="0" w:line="276" w:lineRule="auto"/>
        <w:ind w:right="49"/>
        <w:jc w:val="center"/>
        <w:rPr>
          <w:rFonts w:ascii="Kelson Sans" w:hAnsi="Kelson Sans"/>
          <w:bCs/>
          <w:smallCaps/>
          <w:color w:val="000000" w:themeColor="text1"/>
          <w:sz w:val="22"/>
          <w:szCs w:val="26"/>
        </w:rPr>
      </w:pPr>
    </w:p>
    <w:p w:rsidR="00271BF2" w:rsidRDefault="00271BF2" w:rsidP="00F35F3C">
      <w:pPr>
        <w:pStyle w:val="Textoindependiente2"/>
        <w:spacing w:after="0" w:line="276" w:lineRule="auto"/>
        <w:ind w:right="49"/>
        <w:jc w:val="center"/>
        <w:rPr>
          <w:rFonts w:ascii="Kelson Sans" w:hAnsi="Kelson Sans"/>
          <w:bCs/>
          <w:smallCaps/>
          <w:color w:val="000000" w:themeColor="text1"/>
          <w:sz w:val="22"/>
          <w:szCs w:val="2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6"/>
        <w:gridCol w:w="2601"/>
      </w:tblGrid>
      <w:tr w:rsidR="00971178" w:rsidRPr="00971178" w:rsidTr="00271BF2">
        <w:trPr>
          <w:trHeight w:val="336"/>
        </w:trPr>
        <w:tc>
          <w:tcPr>
            <w:tcW w:w="376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  <w:hideMark/>
          </w:tcPr>
          <w:p w:rsidR="00971178" w:rsidRPr="00971178" w:rsidRDefault="00971178" w:rsidP="00971178">
            <w:pPr>
              <w:spacing w:after="0" w:line="240" w:lineRule="auto"/>
              <w:jc w:val="center"/>
              <w:rPr>
                <w:rFonts w:ascii="Kelson Sans" w:eastAsia="Times New Roman" w:hAnsi="Kelson Sans" w:cs="Arial"/>
                <w:b/>
                <w:bCs/>
                <w:iCs/>
                <w:color w:val="FFFFFF"/>
                <w:sz w:val="28"/>
                <w:szCs w:val="44"/>
                <w:lang w:eastAsia="es-MX"/>
              </w:rPr>
            </w:pPr>
            <w:r w:rsidRPr="00971178">
              <w:rPr>
                <w:rFonts w:ascii="Kelson Sans" w:eastAsia="Times New Roman" w:hAnsi="Kelson Sans" w:cs="Arial"/>
                <w:b/>
                <w:bCs/>
                <w:iCs/>
                <w:color w:val="FFFFFF"/>
                <w:sz w:val="28"/>
                <w:szCs w:val="44"/>
                <w:lang w:eastAsia="es-MX"/>
              </w:rPr>
              <w:t>PARTIDA PRESUPUESTAL</w:t>
            </w:r>
          </w:p>
        </w:tc>
        <w:tc>
          <w:tcPr>
            <w:tcW w:w="124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  <w:hideMark/>
          </w:tcPr>
          <w:p w:rsidR="00971178" w:rsidRPr="00971178" w:rsidRDefault="00971178" w:rsidP="00271BF2">
            <w:pPr>
              <w:spacing w:after="0" w:line="240" w:lineRule="auto"/>
              <w:jc w:val="center"/>
              <w:rPr>
                <w:rFonts w:ascii="Kelson Sans" w:eastAsia="Times New Roman" w:hAnsi="Kelson Sans" w:cs="Arial"/>
                <w:b/>
                <w:bCs/>
                <w:iCs/>
                <w:color w:val="FFFFFF"/>
                <w:sz w:val="28"/>
                <w:szCs w:val="44"/>
                <w:lang w:eastAsia="es-MX"/>
              </w:rPr>
            </w:pPr>
            <w:r w:rsidRPr="00971178">
              <w:rPr>
                <w:rFonts w:ascii="Kelson Sans" w:eastAsia="Times New Roman" w:hAnsi="Kelson Sans" w:cs="Arial"/>
                <w:b/>
                <w:bCs/>
                <w:iCs/>
                <w:color w:val="FFFFFF"/>
                <w:sz w:val="28"/>
                <w:szCs w:val="44"/>
                <w:lang w:eastAsia="es-MX"/>
              </w:rPr>
              <w:t>2017</w:t>
            </w:r>
          </w:p>
        </w:tc>
      </w:tr>
      <w:tr w:rsidR="00971178" w:rsidRPr="00971178" w:rsidTr="00271BF2">
        <w:trPr>
          <w:trHeight w:val="336"/>
        </w:trPr>
        <w:tc>
          <w:tcPr>
            <w:tcW w:w="376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  <w:hideMark/>
          </w:tcPr>
          <w:p w:rsidR="00971178" w:rsidRPr="00971178" w:rsidRDefault="00971178" w:rsidP="00971178">
            <w:pPr>
              <w:spacing w:after="0" w:line="240" w:lineRule="auto"/>
              <w:rPr>
                <w:rFonts w:ascii="Kelson Sans" w:eastAsia="Times New Roman" w:hAnsi="Kelson Sans" w:cs="Arial"/>
                <w:b/>
                <w:bCs/>
                <w:iCs/>
                <w:color w:val="FFFFFF"/>
                <w:sz w:val="28"/>
                <w:szCs w:val="44"/>
                <w:lang w:eastAsia="es-MX"/>
              </w:rPr>
            </w:pPr>
          </w:p>
        </w:tc>
        <w:tc>
          <w:tcPr>
            <w:tcW w:w="124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  <w:hideMark/>
          </w:tcPr>
          <w:p w:rsidR="00971178" w:rsidRPr="00971178" w:rsidRDefault="00971178" w:rsidP="00F84BF7">
            <w:pPr>
              <w:spacing w:after="0" w:line="240" w:lineRule="auto"/>
              <w:jc w:val="right"/>
              <w:rPr>
                <w:rFonts w:ascii="Kelson Sans" w:eastAsia="Times New Roman" w:hAnsi="Kelson Sans" w:cs="Arial"/>
                <w:b/>
                <w:bCs/>
                <w:iCs/>
                <w:color w:val="FFFFFF"/>
                <w:sz w:val="28"/>
                <w:szCs w:val="44"/>
                <w:lang w:eastAsia="es-MX"/>
              </w:rPr>
            </w:pPr>
          </w:p>
        </w:tc>
      </w:tr>
      <w:tr w:rsidR="00971178" w:rsidRPr="00971178" w:rsidTr="00271BF2">
        <w:trPr>
          <w:trHeight w:val="567"/>
        </w:trPr>
        <w:tc>
          <w:tcPr>
            <w:tcW w:w="3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178" w:rsidRPr="00971178" w:rsidRDefault="00971178" w:rsidP="00271BF2">
            <w:pPr>
              <w:spacing w:after="0" w:line="240" w:lineRule="auto"/>
              <w:rPr>
                <w:rFonts w:ascii="Kelson Sans" w:eastAsia="Times New Roman" w:hAnsi="Kelson Sans" w:cs="Arial"/>
                <w:b/>
                <w:bCs/>
                <w:iCs/>
                <w:color w:val="000000"/>
                <w:sz w:val="28"/>
                <w:szCs w:val="44"/>
                <w:lang w:eastAsia="es-MX"/>
              </w:rPr>
            </w:pPr>
            <w:r w:rsidRPr="00971178">
              <w:rPr>
                <w:rFonts w:ascii="Kelson Sans" w:eastAsia="Times New Roman" w:hAnsi="Kelson Sans" w:cs="Arial"/>
                <w:b/>
                <w:bCs/>
                <w:iCs/>
                <w:color w:val="000000"/>
                <w:sz w:val="28"/>
                <w:szCs w:val="44"/>
                <w:lang w:eastAsia="es-MX"/>
              </w:rPr>
              <w:t>1000 SERVICIOS PERSONALES</w:t>
            </w: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78" w:rsidRPr="00971178" w:rsidRDefault="00271BF2" w:rsidP="00F84BF7">
            <w:pPr>
              <w:spacing w:after="0" w:line="240" w:lineRule="auto"/>
              <w:jc w:val="right"/>
              <w:rPr>
                <w:rFonts w:ascii="Kelson Sans" w:eastAsia="Times New Roman" w:hAnsi="Kelson Sans" w:cs="Arial"/>
                <w:b/>
                <w:bCs/>
                <w:iCs/>
                <w:color w:val="000000"/>
                <w:sz w:val="28"/>
                <w:szCs w:val="44"/>
                <w:lang w:eastAsia="es-MX"/>
              </w:rPr>
            </w:pPr>
            <w:r>
              <w:rPr>
                <w:rFonts w:ascii="Kelson Sans" w:eastAsia="Times New Roman" w:hAnsi="Kelson Sans" w:cs="Arial"/>
                <w:b/>
                <w:bCs/>
                <w:iCs/>
                <w:color w:val="000000"/>
                <w:sz w:val="28"/>
                <w:szCs w:val="44"/>
                <w:lang w:eastAsia="es-MX"/>
              </w:rPr>
              <w:t>$</w:t>
            </w:r>
            <w:r w:rsidR="00971178" w:rsidRPr="00971178">
              <w:rPr>
                <w:rFonts w:ascii="Kelson Sans" w:eastAsia="Times New Roman" w:hAnsi="Kelson Sans" w:cs="Arial"/>
                <w:b/>
                <w:bCs/>
                <w:iCs/>
                <w:color w:val="000000"/>
                <w:sz w:val="28"/>
                <w:szCs w:val="44"/>
                <w:lang w:eastAsia="es-MX"/>
              </w:rPr>
              <w:t>24,059,810.00</w:t>
            </w:r>
          </w:p>
        </w:tc>
      </w:tr>
      <w:tr w:rsidR="00971178" w:rsidRPr="00971178" w:rsidTr="00271BF2">
        <w:trPr>
          <w:trHeight w:val="567"/>
        </w:trPr>
        <w:tc>
          <w:tcPr>
            <w:tcW w:w="3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178" w:rsidRPr="00971178" w:rsidRDefault="00971178" w:rsidP="00271BF2">
            <w:pPr>
              <w:spacing w:after="0" w:line="240" w:lineRule="auto"/>
              <w:rPr>
                <w:rFonts w:ascii="Kelson Sans" w:eastAsia="Times New Roman" w:hAnsi="Kelson Sans" w:cs="Arial"/>
                <w:b/>
                <w:bCs/>
                <w:iCs/>
                <w:color w:val="000000"/>
                <w:sz w:val="28"/>
                <w:szCs w:val="44"/>
                <w:lang w:eastAsia="es-MX"/>
              </w:rPr>
            </w:pPr>
            <w:r w:rsidRPr="00971178">
              <w:rPr>
                <w:rFonts w:ascii="Kelson Sans" w:eastAsia="Times New Roman" w:hAnsi="Kelson Sans" w:cs="Arial"/>
                <w:b/>
                <w:bCs/>
                <w:iCs/>
                <w:color w:val="000000"/>
                <w:sz w:val="28"/>
                <w:szCs w:val="44"/>
                <w:lang w:eastAsia="es-MX"/>
              </w:rPr>
              <w:t>2000 MATERIALES Y SUMINISTROS</w:t>
            </w: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78" w:rsidRPr="00971178" w:rsidRDefault="00271BF2" w:rsidP="00F84BF7">
            <w:pPr>
              <w:spacing w:after="0" w:line="240" w:lineRule="auto"/>
              <w:jc w:val="right"/>
              <w:rPr>
                <w:rFonts w:ascii="Kelson Sans" w:eastAsia="Times New Roman" w:hAnsi="Kelson Sans" w:cs="Arial"/>
                <w:b/>
                <w:bCs/>
                <w:iCs/>
                <w:color w:val="000000"/>
                <w:sz w:val="28"/>
                <w:szCs w:val="44"/>
                <w:lang w:eastAsia="es-MX"/>
              </w:rPr>
            </w:pPr>
            <w:r>
              <w:rPr>
                <w:rFonts w:ascii="Kelson Sans" w:eastAsia="Times New Roman" w:hAnsi="Kelson Sans" w:cs="Arial"/>
                <w:b/>
                <w:bCs/>
                <w:iCs/>
                <w:color w:val="000000"/>
                <w:sz w:val="28"/>
                <w:szCs w:val="44"/>
                <w:lang w:eastAsia="es-MX"/>
              </w:rPr>
              <w:t>$</w:t>
            </w:r>
            <w:r w:rsidR="00971178" w:rsidRPr="00971178">
              <w:rPr>
                <w:rFonts w:ascii="Kelson Sans" w:eastAsia="Times New Roman" w:hAnsi="Kelson Sans" w:cs="Arial"/>
                <w:b/>
                <w:bCs/>
                <w:iCs/>
                <w:color w:val="000000"/>
                <w:sz w:val="28"/>
                <w:szCs w:val="44"/>
                <w:lang w:eastAsia="es-MX"/>
              </w:rPr>
              <w:t>2,000,000.00</w:t>
            </w:r>
          </w:p>
        </w:tc>
      </w:tr>
      <w:tr w:rsidR="00971178" w:rsidRPr="00971178" w:rsidTr="00271BF2">
        <w:trPr>
          <w:trHeight w:val="567"/>
        </w:trPr>
        <w:tc>
          <w:tcPr>
            <w:tcW w:w="3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178" w:rsidRPr="00971178" w:rsidRDefault="00971178" w:rsidP="00271BF2">
            <w:pPr>
              <w:spacing w:after="0" w:line="240" w:lineRule="auto"/>
              <w:rPr>
                <w:rFonts w:ascii="Kelson Sans" w:eastAsia="Times New Roman" w:hAnsi="Kelson Sans" w:cs="Arial"/>
                <w:b/>
                <w:bCs/>
                <w:iCs/>
                <w:color w:val="000000"/>
                <w:sz w:val="28"/>
                <w:szCs w:val="44"/>
                <w:lang w:eastAsia="es-MX"/>
              </w:rPr>
            </w:pPr>
            <w:r w:rsidRPr="00971178">
              <w:rPr>
                <w:rFonts w:ascii="Kelson Sans" w:eastAsia="Times New Roman" w:hAnsi="Kelson Sans" w:cs="Arial"/>
                <w:b/>
                <w:bCs/>
                <w:iCs/>
                <w:color w:val="000000"/>
                <w:sz w:val="28"/>
                <w:szCs w:val="44"/>
                <w:lang w:eastAsia="es-MX"/>
              </w:rPr>
              <w:t>3000 SERVICIOS GENERALES</w:t>
            </w: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78" w:rsidRPr="00971178" w:rsidRDefault="00271BF2" w:rsidP="00F84BF7">
            <w:pPr>
              <w:spacing w:after="0" w:line="240" w:lineRule="auto"/>
              <w:jc w:val="right"/>
              <w:rPr>
                <w:rFonts w:ascii="Kelson Sans" w:eastAsia="Times New Roman" w:hAnsi="Kelson Sans" w:cs="Arial"/>
                <w:b/>
                <w:bCs/>
                <w:iCs/>
                <w:color w:val="000000"/>
                <w:sz w:val="28"/>
                <w:szCs w:val="44"/>
                <w:lang w:eastAsia="es-MX"/>
              </w:rPr>
            </w:pPr>
            <w:r>
              <w:rPr>
                <w:rFonts w:ascii="Kelson Sans" w:eastAsia="Times New Roman" w:hAnsi="Kelson Sans" w:cs="Arial"/>
                <w:b/>
                <w:bCs/>
                <w:iCs/>
                <w:color w:val="000000"/>
                <w:sz w:val="28"/>
                <w:szCs w:val="44"/>
                <w:lang w:eastAsia="es-MX"/>
              </w:rPr>
              <w:t>$0.00</w:t>
            </w:r>
          </w:p>
        </w:tc>
      </w:tr>
      <w:tr w:rsidR="00971178" w:rsidRPr="00971178" w:rsidTr="00271BF2">
        <w:trPr>
          <w:trHeight w:val="567"/>
        </w:trPr>
        <w:tc>
          <w:tcPr>
            <w:tcW w:w="3760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noWrap/>
            <w:vAlign w:val="bottom"/>
            <w:hideMark/>
          </w:tcPr>
          <w:p w:rsidR="00971178" w:rsidRPr="00971178" w:rsidRDefault="00971178" w:rsidP="00971178">
            <w:pPr>
              <w:spacing w:after="0" w:line="240" w:lineRule="auto"/>
              <w:jc w:val="center"/>
              <w:rPr>
                <w:rFonts w:ascii="Kelson Sans" w:eastAsia="Times New Roman" w:hAnsi="Kelson Sans" w:cs="Arial"/>
                <w:b/>
                <w:bCs/>
                <w:iCs/>
                <w:color w:val="FFFFFF"/>
                <w:sz w:val="28"/>
                <w:szCs w:val="44"/>
                <w:lang w:eastAsia="es-MX"/>
              </w:rPr>
            </w:pPr>
            <w:r w:rsidRPr="00971178">
              <w:rPr>
                <w:rFonts w:ascii="Kelson Sans" w:eastAsia="Times New Roman" w:hAnsi="Kelson Sans" w:cs="Arial"/>
                <w:b/>
                <w:bCs/>
                <w:iCs/>
                <w:color w:val="FFFFFF"/>
                <w:sz w:val="28"/>
                <w:szCs w:val="44"/>
                <w:lang w:eastAsia="es-MX"/>
              </w:rPr>
              <w:t>TOTAL GASTO CORRIENTE</w:t>
            </w: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noWrap/>
            <w:vAlign w:val="bottom"/>
            <w:hideMark/>
          </w:tcPr>
          <w:p w:rsidR="00971178" w:rsidRPr="00971178" w:rsidRDefault="00971178" w:rsidP="00F84BF7">
            <w:pPr>
              <w:spacing w:after="0" w:line="240" w:lineRule="auto"/>
              <w:jc w:val="right"/>
              <w:rPr>
                <w:rFonts w:ascii="Kelson Sans" w:eastAsia="Times New Roman" w:hAnsi="Kelson Sans" w:cs="Arial"/>
                <w:b/>
                <w:bCs/>
                <w:iCs/>
                <w:color w:val="FFFFFF"/>
                <w:sz w:val="28"/>
                <w:szCs w:val="44"/>
                <w:lang w:eastAsia="es-MX"/>
              </w:rPr>
            </w:pPr>
            <w:r w:rsidRPr="00971178">
              <w:rPr>
                <w:rFonts w:ascii="Kelson Sans" w:eastAsia="Times New Roman" w:hAnsi="Kelson Sans" w:cs="Arial"/>
                <w:b/>
                <w:bCs/>
                <w:iCs/>
                <w:color w:val="FFFFFF"/>
                <w:sz w:val="28"/>
                <w:szCs w:val="44"/>
                <w:lang w:eastAsia="es-MX"/>
              </w:rPr>
              <w:t>26,059,810.00</w:t>
            </w:r>
          </w:p>
        </w:tc>
      </w:tr>
      <w:tr w:rsidR="00971178" w:rsidRPr="00971178" w:rsidTr="00271BF2">
        <w:trPr>
          <w:trHeight w:val="20"/>
        </w:trPr>
        <w:tc>
          <w:tcPr>
            <w:tcW w:w="37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1178" w:rsidRPr="00971178" w:rsidRDefault="00971178" w:rsidP="00971178">
            <w:pPr>
              <w:spacing w:after="0" w:line="240" w:lineRule="auto"/>
              <w:jc w:val="center"/>
              <w:rPr>
                <w:rFonts w:ascii="Kelson Sans" w:eastAsia="Times New Roman" w:hAnsi="Kelson Sans" w:cs="Arial"/>
                <w:b/>
                <w:bCs/>
                <w:iCs/>
                <w:color w:val="000000"/>
                <w:sz w:val="28"/>
                <w:szCs w:val="44"/>
                <w:lang w:eastAsia="es-MX"/>
              </w:rPr>
            </w:pPr>
            <w:r w:rsidRPr="00971178"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44"/>
                <w:lang w:eastAsia="es-MX"/>
              </w:rPr>
              <w:t> </w:t>
            </w: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1178" w:rsidRPr="00971178" w:rsidRDefault="00971178" w:rsidP="00F84BF7">
            <w:pPr>
              <w:spacing w:after="0" w:line="240" w:lineRule="auto"/>
              <w:jc w:val="right"/>
              <w:rPr>
                <w:rFonts w:ascii="Kelson Sans" w:eastAsia="Times New Roman" w:hAnsi="Kelson Sans" w:cs="Arial"/>
                <w:b/>
                <w:bCs/>
                <w:iCs/>
                <w:color w:val="000000"/>
                <w:sz w:val="28"/>
                <w:szCs w:val="44"/>
                <w:lang w:eastAsia="es-MX"/>
              </w:rPr>
            </w:pPr>
            <w:r w:rsidRPr="00971178"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44"/>
                <w:lang w:eastAsia="es-MX"/>
              </w:rPr>
              <w:t> </w:t>
            </w:r>
          </w:p>
        </w:tc>
      </w:tr>
      <w:tr w:rsidR="00971178" w:rsidRPr="00971178" w:rsidTr="00271BF2">
        <w:trPr>
          <w:trHeight w:val="20"/>
        </w:trPr>
        <w:tc>
          <w:tcPr>
            <w:tcW w:w="3760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  <w:hideMark/>
          </w:tcPr>
          <w:p w:rsidR="00971178" w:rsidRPr="00971178" w:rsidRDefault="00971178" w:rsidP="00971178">
            <w:pPr>
              <w:spacing w:after="0" w:line="240" w:lineRule="auto"/>
              <w:rPr>
                <w:rFonts w:ascii="Kelson Sans" w:eastAsia="Times New Roman" w:hAnsi="Kelson Sans" w:cs="Arial"/>
                <w:b/>
                <w:bCs/>
                <w:iCs/>
                <w:color w:val="FFFFFF"/>
                <w:sz w:val="28"/>
                <w:szCs w:val="44"/>
                <w:lang w:eastAsia="es-MX"/>
              </w:rPr>
            </w:pPr>
            <w:r w:rsidRPr="00971178">
              <w:rPr>
                <w:rFonts w:ascii="Kelson Sans" w:eastAsia="Times New Roman" w:hAnsi="Kelson Sans" w:cs="Arial"/>
                <w:b/>
                <w:bCs/>
                <w:iCs/>
                <w:color w:val="FFFFFF"/>
                <w:sz w:val="28"/>
                <w:szCs w:val="44"/>
                <w:lang w:eastAsia="es-MX"/>
              </w:rPr>
              <w:t>6000 INVERSIONES EN INFRAESTRUCTURA PARA EL DESARROLLO</w:t>
            </w: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noWrap/>
            <w:vAlign w:val="bottom"/>
            <w:hideMark/>
          </w:tcPr>
          <w:p w:rsidR="00971178" w:rsidRPr="00971178" w:rsidRDefault="00971178" w:rsidP="00F84BF7">
            <w:pPr>
              <w:spacing w:after="0" w:line="240" w:lineRule="auto"/>
              <w:jc w:val="right"/>
              <w:rPr>
                <w:rFonts w:ascii="Kelson Sans" w:eastAsia="Times New Roman" w:hAnsi="Kelson Sans" w:cs="Arial"/>
                <w:b/>
                <w:bCs/>
                <w:iCs/>
                <w:color w:val="FFFFFF"/>
                <w:sz w:val="28"/>
                <w:szCs w:val="44"/>
                <w:lang w:eastAsia="es-MX"/>
              </w:rPr>
            </w:pPr>
            <w:r w:rsidRPr="00971178">
              <w:rPr>
                <w:rFonts w:ascii="Calibri" w:eastAsia="Times New Roman" w:hAnsi="Calibri" w:cs="Calibri"/>
                <w:b/>
                <w:bCs/>
                <w:iCs/>
                <w:color w:val="FFFFFF"/>
                <w:sz w:val="28"/>
                <w:szCs w:val="44"/>
                <w:lang w:eastAsia="es-MX"/>
              </w:rPr>
              <w:t> </w:t>
            </w:r>
          </w:p>
        </w:tc>
      </w:tr>
      <w:tr w:rsidR="00971178" w:rsidRPr="00271BF2" w:rsidTr="00271BF2">
        <w:trPr>
          <w:trHeight w:val="567"/>
        </w:trPr>
        <w:tc>
          <w:tcPr>
            <w:tcW w:w="3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78" w:rsidRPr="00271BF2" w:rsidRDefault="00971178" w:rsidP="00F84BF7">
            <w:pPr>
              <w:spacing w:after="0" w:line="240" w:lineRule="auto"/>
              <w:rPr>
                <w:rFonts w:ascii="Kelson Sans" w:eastAsia="Times New Roman" w:hAnsi="Kelson Sans" w:cs="Arial"/>
                <w:bCs/>
                <w:iCs/>
                <w:color w:val="000000"/>
                <w:sz w:val="28"/>
                <w:szCs w:val="44"/>
                <w:lang w:eastAsia="es-MX"/>
              </w:rPr>
            </w:pPr>
            <w:r w:rsidRPr="00271BF2">
              <w:rPr>
                <w:rFonts w:ascii="Kelson Sans" w:eastAsia="Times New Roman" w:hAnsi="Kelson Sans" w:cs="Arial"/>
                <w:bCs/>
                <w:iCs/>
                <w:color w:val="000000"/>
                <w:sz w:val="28"/>
                <w:szCs w:val="44"/>
                <w:lang w:eastAsia="es-MX"/>
              </w:rPr>
              <w:t>PISO (NORMAL)</w:t>
            </w: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78" w:rsidRPr="00271BF2" w:rsidRDefault="00971178" w:rsidP="00F84BF7">
            <w:pPr>
              <w:spacing w:after="0" w:line="240" w:lineRule="auto"/>
              <w:jc w:val="right"/>
              <w:rPr>
                <w:rFonts w:ascii="Kelson Sans" w:eastAsia="Times New Roman" w:hAnsi="Kelson Sans" w:cs="Arial"/>
                <w:bCs/>
                <w:iCs/>
                <w:color w:val="000000"/>
                <w:sz w:val="28"/>
                <w:szCs w:val="44"/>
                <w:lang w:eastAsia="es-MX"/>
              </w:rPr>
            </w:pPr>
            <w:r w:rsidRPr="00271BF2">
              <w:rPr>
                <w:rFonts w:ascii="Kelson Sans" w:eastAsia="Times New Roman" w:hAnsi="Kelson Sans" w:cs="Arial"/>
                <w:bCs/>
                <w:iCs/>
                <w:color w:val="000000"/>
                <w:sz w:val="28"/>
                <w:szCs w:val="44"/>
                <w:lang w:eastAsia="es-MX"/>
              </w:rPr>
              <w:t>171,665,855.00</w:t>
            </w:r>
          </w:p>
        </w:tc>
      </w:tr>
      <w:tr w:rsidR="00971178" w:rsidRPr="00971178" w:rsidTr="00271BF2">
        <w:trPr>
          <w:trHeight w:val="397"/>
        </w:trPr>
        <w:tc>
          <w:tcPr>
            <w:tcW w:w="376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178" w:rsidRPr="00971178" w:rsidRDefault="00971178" w:rsidP="00971178">
            <w:pPr>
              <w:spacing w:after="0" w:line="240" w:lineRule="auto"/>
              <w:rPr>
                <w:rFonts w:ascii="Kelson Sans" w:eastAsia="Times New Roman" w:hAnsi="Kelson Sans" w:cs="Arial"/>
                <w:bCs/>
                <w:iCs/>
                <w:color w:val="000000"/>
                <w:sz w:val="28"/>
                <w:szCs w:val="44"/>
                <w:lang w:eastAsia="es-MX"/>
              </w:rPr>
            </w:pPr>
            <w:r w:rsidRPr="00971178">
              <w:rPr>
                <w:rFonts w:ascii="Kelson Sans" w:eastAsia="Times New Roman" w:hAnsi="Kelson Sans" w:cs="Arial"/>
                <w:bCs/>
                <w:iCs/>
                <w:color w:val="000000"/>
                <w:sz w:val="28"/>
                <w:szCs w:val="44"/>
                <w:lang w:eastAsia="es-MX"/>
              </w:rPr>
              <w:t>OTROS PROGRAMAS DE INVERSION</w:t>
            </w:r>
          </w:p>
        </w:tc>
        <w:tc>
          <w:tcPr>
            <w:tcW w:w="124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178" w:rsidRPr="00971178" w:rsidRDefault="00971178" w:rsidP="00F84BF7">
            <w:pPr>
              <w:spacing w:after="0" w:line="240" w:lineRule="auto"/>
              <w:jc w:val="right"/>
              <w:rPr>
                <w:rFonts w:ascii="Kelson Sans" w:eastAsia="Times New Roman" w:hAnsi="Kelson Sans" w:cs="Arial"/>
                <w:bCs/>
                <w:iCs/>
                <w:color w:val="000000"/>
                <w:sz w:val="28"/>
                <w:szCs w:val="44"/>
                <w:lang w:eastAsia="es-MX"/>
              </w:rPr>
            </w:pPr>
            <w:r w:rsidRPr="00971178">
              <w:rPr>
                <w:rFonts w:ascii="Kelson Sans" w:eastAsia="Times New Roman" w:hAnsi="Kelson Sans" w:cs="Arial"/>
                <w:bCs/>
                <w:iCs/>
                <w:color w:val="000000"/>
                <w:sz w:val="28"/>
                <w:szCs w:val="44"/>
                <w:lang w:eastAsia="es-MX"/>
              </w:rPr>
              <w:t>240,765,980.11</w:t>
            </w:r>
          </w:p>
        </w:tc>
      </w:tr>
      <w:tr w:rsidR="00971178" w:rsidRPr="00971178" w:rsidTr="00271BF2">
        <w:trPr>
          <w:trHeight w:val="336"/>
        </w:trPr>
        <w:tc>
          <w:tcPr>
            <w:tcW w:w="376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1178" w:rsidRPr="00971178" w:rsidRDefault="00971178" w:rsidP="00971178">
            <w:pPr>
              <w:spacing w:after="0" w:line="240" w:lineRule="auto"/>
              <w:rPr>
                <w:rFonts w:ascii="Kelson Sans" w:eastAsia="Times New Roman" w:hAnsi="Kelson Sans" w:cs="Arial"/>
                <w:b/>
                <w:bCs/>
                <w:iCs/>
                <w:color w:val="000000"/>
                <w:sz w:val="28"/>
                <w:szCs w:val="44"/>
                <w:lang w:eastAsia="es-MX"/>
              </w:rPr>
            </w:pPr>
          </w:p>
        </w:tc>
        <w:tc>
          <w:tcPr>
            <w:tcW w:w="12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1178" w:rsidRPr="00971178" w:rsidRDefault="00971178" w:rsidP="00F84BF7">
            <w:pPr>
              <w:spacing w:after="0" w:line="240" w:lineRule="auto"/>
              <w:jc w:val="right"/>
              <w:rPr>
                <w:rFonts w:ascii="Kelson Sans" w:eastAsia="Times New Roman" w:hAnsi="Kelson Sans" w:cs="Arial"/>
                <w:b/>
                <w:bCs/>
                <w:iCs/>
                <w:color w:val="000000"/>
                <w:sz w:val="28"/>
                <w:szCs w:val="44"/>
                <w:lang w:eastAsia="es-MX"/>
              </w:rPr>
            </w:pPr>
          </w:p>
        </w:tc>
      </w:tr>
      <w:tr w:rsidR="00971178" w:rsidRPr="00971178" w:rsidTr="00271BF2">
        <w:trPr>
          <w:trHeight w:val="510"/>
        </w:trPr>
        <w:tc>
          <w:tcPr>
            <w:tcW w:w="3760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noWrap/>
            <w:vAlign w:val="center"/>
            <w:hideMark/>
          </w:tcPr>
          <w:p w:rsidR="00971178" w:rsidRPr="00971178" w:rsidRDefault="00971178" w:rsidP="00271BF2">
            <w:pPr>
              <w:spacing w:after="0" w:line="240" w:lineRule="auto"/>
              <w:jc w:val="center"/>
              <w:rPr>
                <w:rFonts w:ascii="Kelson Sans" w:eastAsia="Times New Roman" w:hAnsi="Kelson Sans" w:cs="Arial"/>
                <w:b/>
                <w:bCs/>
                <w:iCs/>
                <w:color w:val="FFFFFF"/>
                <w:sz w:val="28"/>
                <w:szCs w:val="44"/>
                <w:lang w:eastAsia="es-MX"/>
              </w:rPr>
            </w:pPr>
            <w:r w:rsidRPr="00971178">
              <w:rPr>
                <w:rFonts w:ascii="Kelson Sans" w:eastAsia="Times New Roman" w:hAnsi="Kelson Sans" w:cs="Arial"/>
                <w:b/>
                <w:bCs/>
                <w:iCs/>
                <w:color w:val="FFFFFF"/>
                <w:sz w:val="28"/>
                <w:szCs w:val="44"/>
                <w:lang w:eastAsia="es-MX"/>
              </w:rPr>
              <w:t>TOTAL GASTO DE INVERSIÓN</w:t>
            </w: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noWrap/>
            <w:vAlign w:val="center"/>
            <w:hideMark/>
          </w:tcPr>
          <w:p w:rsidR="00971178" w:rsidRPr="00971178" w:rsidRDefault="00271BF2" w:rsidP="00271BF2">
            <w:pPr>
              <w:spacing w:after="0" w:line="240" w:lineRule="auto"/>
              <w:jc w:val="center"/>
              <w:rPr>
                <w:rFonts w:ascii="Kelson Sans" w:eastAsia="Times New Roman" w:hAnsi="Kelson Sans" w:cs="Arial"/>
                <w:b/>
                <w:bCs/>
                <w:iCs/>
                <w:color w:val="FFFFFF"/>
                <w:sz w:val="28"/>
                <w:szCs w:val="44"/>
                <w:lang w:eastAsia="es-MX"/>
              </w:rPr>
            </w:pPr>
            <w:r>
              <w:rPr>
                <w:rFonts w:ascii="Kelson Sans" w:eastAsia="Times New Roman" w:hAnsi="Kelson Sans" w:cs="Arial"/>
                <w:b/>
                <w:bCs/>
                <w:iCs/>
                <w:color w:val="FFFFFF"/>
                <w:sz w:val="28"/>
                <w:szCs w:val="44"/>
                <w:lang w:eastAsia="es-MX"/>
              </w:rPr>
              <w:t>$</w:t>
            </w:r>
            <w:r w:rsidR="00971178" w:rsidRPr="00971178">
              <w:rPr>
                <w:rFonts w:ascii="Kelson Sans" w:eastAsia="Times New Roman" w:hAnsi="Kelson Sans" w:cs="Arial"/>
                <w:b/>
                <w:bCs/>
                <w:iCs/>
                <w:color w:val="FFFFFF"/>
                <w:sz w:val="28"/>
                <w:szCs w:val="44"/>
                <w:lang w:eastAsia="es-MX"/>
              </w:rPr>
              <w:t>412,431,835.11</w:t>
            </w:r>
          </w:p>
        </w:tc>
      </w:tr>
      <w:tr w:rsidR="00971178" w:rsidRPr="00971178" w:rsidTr="00271BF2">
        <w:trPr>
          <w:trHeight w:val="510"/>
        </w:trPr>
        <w:tc>
          <w:tcPr>
            <w:tcW w:w="3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178" w:rsidRPr="00971178" w:rsidRDefault="00971178" w:rsidP="00271BF2">
            <w:pPr>
              <w:spacing w:after="0" w:line="240" w:lineRule="auto"/>
              <w:jc w:val="center"/>
              <w:rPr>
                <w:rFonts w:ascii="Kelson Sans" w:eastAsia="Times New Roman" w:hAnsi="Kelson Sans" w:cs="Arial"/>
                <w:b/>
                <w:bCs/>
                <w:iCs/>
                <w:color w:val="FFFFFF"/>
                <w:sz w:val="28"/>
                <w:szCs w:val="44"/>
                <w:lang w:eastAsia="es-MX"/>
              </w:rPr>
            </w:pP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178" w:rsidRPr="00971178" w:rsidRDefault="00971178" w:rsidP="00271BF2">
            <w:pPr>
              <w:spacing w:after="0" w:line="240" w:lineRule="auto"/>
              <w:jc w:val="center"/>
              <w:rPr>
                <w:rFonts w:ascii="Kelson Sans" w:eastAsia="Times New Roman" w:hAnsi="Kelson Sans" w:cs="Times New Roman"/>
                <w:sz w:val="28"/>
                <w:szCs w:val="20"/>
                <w:lang w:eastAsia="es-MX"/>
              </w:rPr>
            </w:pPr>
          </w:p>
        </w:tc>
      </w:tr>
      <w:tr w:rsidR="00971178" w:rsidRPr="00971178" w:rsidTr="00271BF2">
        <w:trPr>
          <w:trHeight w:val="510"/>
        </w:trPr>
        <w:tc>
          <w:tcPr>
            <w:tcW w:w="3760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noWrap/>
            <w:vAlign w:val="center"/>
            <w:hideMark/>
          </w:tcPr>
          <w:p w:rsidR="00971178" w:rsidRPr="00971178" w:rsidRDefault="00971178" w:rsidP="00271BF2">
            <w:pPr>
              <w:spacing w:after="0" w:line="240" w:lineRule="auto"/>
              <w:jc w:val="center"/>
              <w:rPr>
                <w:rFonts w:ascii="Kelson Sans" w:eastAsia="Times New Roman" w:hAnsi="Kelson Sans" w:cs="Arial"/>
                <w:b/>
                <w:bCs/>
                <w:iCs/>
                <w:color w:val="FFFFFF"/>
                <w:sz w:val="28"/>
                <w:szCs w:val="44"/>
                <w:lang w:eastAsia="es-MX"/>
              </w:rPr>
            </w:pPr>
            <w:r w:rsidRPr="00971178">
              <w:rPr>
                <w:rFonts w:ascii="Kelson Sans" w:eastAsia="Times New Roman" w:hAnsi="Kelson Sans" w:cs="Arial"/>
                <w:b/>
                <w:bCs/>
                <w:iCs/>
                <w:color w:val="FFFFFF"/>
                <w:sz w:val="28"/>
                <w:szCs w:val="44"/>
                <w:lang w:eastAsia="es-MX"/>
              </w:rPr>
              <w:t>TOTAL PRESUPUESTO 2017</w:t>
            </w: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noWrap/>
            <w:vAlign w:val="center"/>
            <w:hideMark/>
          </w:tcPr>
          <w:p w:rsidR="00971178" w:rsidRPr="00971178" w:rsidRDefault="00271BF2" w:rsidP="00271BF2">
            <w:pPr>
              <w:spacing w:after="0" w:line="240" w:lineRule="auto"/>
              <w:jc w:val="center"/>
              <w:rPr>
                <w:rFonts w:ascii="Kelson Sans" w:eastAsia="Times New Roman" w:hAnsi="Kelson Sans" w:cs="Arial"/>
                <w:b/>
                <w:bCs/>
                <w:iCs/>
                <w:color w:val="FFFFFF"/>
                <w:sz w:val="28"/>
                <w:szCs w:val="44"/>
                <w:lang w:eastAsia="es-MX"/>
              </w:rPr>
            </w:pPr>
            <w:r>
              <w:rPr>
                <w:rFonts w:ascii="Kelson Sans" w:eastAsia="Times New Roman" w:hAnsi="Kelson Sans" w:cs="Arial"/>
                <w:b/>
                <w:bCs/>
                <w:iCs/>
                <w:color w:val="FFFFFF"/>
                <w:sz w:val="28"/>
                <w:szCs w:val="44"/>
                <w:lang w:eastAsia="es-MX"/>
              </w:rPr>
              <w:t>$</w:t>
            </w:r>
            <w:r w:rsidR="00971178" w:rsidRPr="00971178">
              <w:rPr>
                <w:rFonts w:ascii="Kelson Sans" w:eastAsia="Times New Roman" w:hAnsi="Kelson Sans" w:cs="Arial"/>
                <w:b/>
                <w:bCs/>
                <w:iCs/>
                <w:color w:val="FFFFFF"/>
                <w:sz w:val="28"/>
                <w:szCs w:val="44"/>
                <w:lang w:eastAsia="es-MX"/>
              </w:rPr>
              <w:t>438,491,645.11</w:t>
            </w:r>
          </w:p>
        </w:tc>
      </w:tr>
    </w:tbl>
    <w:p w:rsidR="00971178" w:rsidRDefault="00971178" w:rsidP="00F35F3C">
      <w:pPr>
        <w:pStyle w:val="Textoindependiente2"/>
        <w:spacing w:after="0" w:line="276" w:lineRule="auto"/>
        <w:ind w:right="49"/>
        <w:jc w:val="center"/>
        <w:rPr>
          <w:rFonts w:ascii="Kelson Sans" w:hAnsi="Kelson Sans"/>
          <w:bCs/>
          <w:smallCaps/>
          <w:color w:val="000000" w:themeColor="text1"/>
          <w:sz w:val="22"/>
          <w:szCs w:val="26"/>
        </w:rPr>
      </w:pPr>
    </w:p>
    <w:p w:rsidR="00A27A31" w:rsidRDefault="00A27A31" w:rsidP="00F35F3C">
      <w:pPr>
        <w:pStyle w:val="Textoindependiente2"/>
        <w:spacing w:after="0" w:line="276" w:lineRule="auto"/>
        <w:ind w:right="49"/>
        <w:jc w:val="center"/>
        <w:rPr>
          <w:rFonts w:ascii="Kelson Sans" w:hAnsi="Kelson Sans"/>
          <w:bCs/>
          <w:smallCaps/>
          <w:color w:val="000000" w:themeColor="text1"/>
          <w:sz w:val="22"/>
          <w:szCs w:val="26"/>
        </w:rPr>
      </w:pPr>
    </w:p>
    <w:p w:rsidR="00A27A31" w:rsidRDefault="00271BF2" w:rsidP="00271BF2">
      <w:pPr>
        <w:pStyle w:val="Textoindependiente2"/>
        <w:spacing w:after="0" w:line="276" w:lineRule="auto"/>
        <w:ind w:right="49"/>
        <w:rPr>
          <w:rFonts w:ascii="Kelson Sans" w:hAnsi="Kelson Sans"/>
          <w:bCs/>
          <w:smallCaps/>
          <w:color w:val="000000" w:themeColor="text1"/>
          <w:sz w:val="22"/>
          <w:szCs w:val="26"/>
        </w:rPr>
      </w:pPr>
      <w:r w:rsidRPr="002C2D65">
        <w:rPr>
          <w:rFonts w:ascii="Kelson Sans" w:hAnsi="Kelson Sans"/>
          <w:bCs/>
          <w:smallCaps/>
          <w:color w:val="000000" w:themeColor="text1"/>
          <w:sz w:val="22"/>
          <w:szCs w:val="26"/>
          <w:highlight w:val="yellow"/>
        </w:rPr>
        <w:t>ANEXO 1. OFICIO NO. 05.06/0075/2017</w:t>
      </w:r>
      <w:r>
        <w:rPr>
          <w:rFonts w:ascii="Kelson Sans" w:hAnsi="Kelson Sans"/>
          <w:bCs/>
          <w:smallCaps/>
          <w:color w:val="000000" w:themeColor="text1"/>
          <w:sz w:val="22"/>
          <w:szCs w:val="26"/>
        </w:rPr>
        <w:t xml:space="preserve"> </w:t>
      </w:r>
    </w:p>
    <w:p w:rsidR="00F84BF7" w:rsidRDefault="00F84BF7">
      <w:pPr>
        <w:rPr>
          <w:rFonts w:ascii="Kelson Sans" w:eastAsia="Times New Roman" w:hAnsi="Kelson Sans" w:cs="Times New Roman"/>
          <w:b/>
          <w:bCs/>
          <w:smallCaps/>
          <w:color w:val="FF0000"/>
          <w:szCs w:val="26"/>
          <w:lang w:val="es-ES" w:eastAsia="es-ES"/>
        </w:rPr>
      </w:pPr>
    </w:p>
    <w:sectPr w:rsidR="00F84BF7" w:rsidSect="00271BF2">
      <w:headerReference w:type="default" r:id="rId8"/>
      <w:footerReference w:type="default" r:id="rId9"/>
      <w:pgSz w:w="12240" w:h="15840"/>
      <w:pgMar w:top="1843" w:right="900" w:bottom="709" w:left="993" w:header="708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3DE" w:rsidRDefault="000003DE" w:rsidP="00971178">
      <w:pPr>
        <w:spacing w:after="0" w:line="240" w:lineRule="auto"/>
      </w:pPr>
      <w:r>
        <w:separator/>
      </w:r>
    </w:p>
  </w:endnote>
  <w:endnote w:type="continuationSeparator" w:id="0">
    <w:p w:rsidR="000003DE" w:rsidRDefault="000003DE" w:rsidP="00971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elson Sans">
    <w:panose1 w:val="00000000000000000000"/>
    <w:charset w:val="00"/>
    <w:family w:val="modern"/>
    <w:notTrueType/>
    <w:pitch w:val="variable"/>
    <w:sig w:usb0="A000002F" w:usb1="4000000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841" w:rsidRDefault="00535841" w:rsidP="00271BF2">
    <w:pPr>
      <w:pStyle w:val="Encabezado"/>
      <w:tabs>
        <w:tab w:val="left" w:pos="3717"/>
      </w:tabs>
    </w:pPr>
    <w:r w:rsidRPr="00280ACF">
      <w:rPr>
        <w:rFonts w:ascii="Kelson Sans" w:hAnsi="Kelson Sans"/>
        <w:b/>
        <w:noProof/>
        <w:color w:val="FFFFFF" w:themeColor="background1"/>
        <w:lang w:eastAsia="es-MX"/>
      </w:rPr>
      <w:drawing>
        <wp:anchor distT="0" distB="0" distL="114300" distR="114300" simplePos="0" relativeHeight="251657216" behindDoc="1" locked="0" layoutInCell="1" allowOverlap="1" wp14:anchorId="4A9C0FDE" wp14:editId="6019825A">
          <wp:simplePos x="0" y="0"/>
          <wp:positionH relativeFrom="column">
            <wp:posOffset>-623380</wp:posOffset>
          </wp:positionH>
          <wp:positionV relativeFrom="paragraph">
            <wp:posOffset>93980</wp:posOffset>
          </wp:positionV>
          <wp:extent cx="7761977" cy="802256"/>
          <wp:effectExtent l="0" t="0" r="0" b="0"/>
          <wp:wrapNone/>
          <wp:docPr id="49" name="1 Imagen" descr="H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M.jpg"/>
                  <pic:cNvPicPr/>
                </pic:nvPicPr>
                <pic:blipFill>
                  <a:blip r:embed="rId1"/>
                  <a:srcRect t="91994"/>
                  <a:stretch>
                    <a:fillRect/>
                  </a:stretch>
                </pic:blipFill>
                <pic:spPr>
                  <a:xfrm>
                    <a:off x="0" y="0"/>
                    <a:ext cx="7761977" cy="802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35841" w:rsidRDefault="00535841" w:rsidP="00271BF2"/>
  <w:p w:rsidR="00535841" w:rsidRDefault="00535841" w:rsidP="00271BF2"/>
  <w:p w:rsidR="00535841" w:rsidRDefault="00535841" w:rsidP="00271BF2">
    <w:pPr>
      <w:pStyle w:val="Piedepgina"/>
      <w:jc w:val="center"/>
    </w:pPr>
    <w:r>
      <w:rPr>
        <w:rFonts w:ascii="Kelson Sans" w:hAnsi="Kelson Sans"/>
        <w:b/>
        <w:color w:val="FFFFFF" w:themeColor="background1"/>
      </w:rPr>
      <w:t>PRIMERA SESIÓN ORDINARIA DE CONSEJO DIRECTIVO 2017</w:t>
    </w:r>
  </w:p>
  <w:p w:rsidR="00535841" w:rsidRDefault="0053584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3DE" w:rsidRDefault="000003DE" w:rsidP="00971178">
      <w:pPr>
        <w:spacing w:after="0" w:line="240" w:lineRule="auto"/>
      </w:pPr>
      <w:r>
        <w:separator/>
      </w:r>
    </w:p>
  </w:footnote>
  <w:footnote w:type="continuationSeparator" w:id="0">
    <w:p w:rsidR="000003DE" w:rsidRDefault="000003DE" w:rsidP="00971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841" w:rsidRDefault="00535841">
    <w:pPr>
      <w:pStyle w:val="Encabezado"/>
    </w:pPr>
    <w:r w:rsidRPr="00280ACF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2404831B" wp14:editId="5C267215">
          <wp:simplePos x="0" y="0"/>
          <wp:positionH relativeFrom="column">
            <wp:posOffset>-639890</wp:posOffset>
          </wp:positionH>
          <wp:positionV relativeFrom="paragraph">
            <wp:posOffset>-273685</wp:posOffset>
          </wp:positionV>
          <wp:extent cx="7773822" cy="777923"/>
          <wp:effectExtent l="0" t="0" r="0" b="0"/>
          <wp:wrapNone/>
          <wp:docPr id="48" name="1 Imagen" descr="H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M.jpg"/>
                  <pic:cNvPicPr/>
                </pic:nvPicPr>
                <pic:blipFill>
                  <a:blip r:embed="rId1"/>
                  <a:srcRect t="1493" b="90773"/>
                  <a:stretch>
                    <a:fillRect/>
                  </a:stretch>
                </pic:blipFill>
                <pic:spPr>
                  <a:xfrm>
                    <a:off x="0" y="0"/>
                    <a:ext cx="7773822" cy="777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0041D"/>
    <w:multiLevelType w:val="hybridMultilevel"/>
    <w:tmpl w:val="A07E7B1E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EC74FB"/>
    <w:multiLevelType w:val="hybridMultilevel"/>
    <w:tmpl w:val="5FAA6D4C"/>
    <w:lvl w:ilvl="0" w:tplc="54268C5A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color w:val="262626"/>
        <w:vertAlign w:val="baseline"/>
      </w:rPr>
    </w:lvl>
    <w:lvl w:ilvl="1" w:tplc="080A000F">
      <w:start w:val="1"/>
      <w:numFmt w:val="decimal"/>
      <w:lvlText w:val="%2."/>
      <w:lvlJc w:val="left"/>
      <w:pPr>
        <w:ind w:left="1080" w:hanging="360"/>
      </w:pPr>
      <w:rPr>
        <w:rFonts w:hint="default"/>
        <w:b/>
        <w:sz w:val="24"/>
      </w:r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791A78"/>
    <w:multiLevelType w:val="hybridMultilevel"/>
    <w:tmpl w:val="ADE80946"/>
    <w:lvl w:ilvl="0" w:tplc="00DEB50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Kelson Sans" w:hAnsi="Kelson Sans" w:hint="default"/>
        <w:b/>
        <w:i w:val="0"/>
        <w:color w:val="C0000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19"/>
    <w:rsid w:val="000003DE"/>
    <w:rsid w:val="000117B3"/>
    <w:rsid w:val="00012319"/>
    <w:rsid w:val="000531D4"/>
    <w:rsid w:val="000A1A62"/>
    <w:rsid w:val="000C67D0"/>
    <w:rsid w:val="000F6C8C"/>
    <w:rsid w:val="00173933"/>
    <w:rsid w:val="00183326"/>
    <w:rsid w:val="001D55E0"/>
    <w:rsid w:val="001D7898"/>
    <w:rsid w:val="001E66D1"/>
    <w:rsid w:val="00255924"/>
    <w:rsid w:val="00271BF2"/>
    <w:rsid w:val="00273C5E"/>
    <w:rsid w:val="002C2D65"/>
    <w:rsid w:val="002C4EFB"/>
    <w:rsid w:val="002D4A8B"/>
    <w:rsid w:val="002E2FD7"/>
    <w:rsid w:val="0031715B"/>
    <w:rsid w:val="003A45A9"/>
    <w:rsid w:val="003C1A96"/>
    <w:rsid w:val="003C1CE3"/>
    <w:rsid w:val="003D1DBB"/>
    <w:rsid w:val="00404B70"/>
    <w:rsid w:val="00456BCD"/>
    <w:rsid w:val="00457963"/>
    <w:rsid w:val="00472699"/>
    <w:rsid w:val="004E63A1"/>
    <w:rsid w:val="004F563A"/>
    <w:rsid w:val="00535841"/>
    <w:rsid w:val="00553406"/>
    <w:rsid w:val="005759CA"/>
    <w:rsid w:val="005A12FE"/>
    <w:rsid w:val="005A28C8"/>
    <w:rsid w:val="005F6E16"/>
    <w:rsid w:val="00617493"/>
    <w:rsid w:val="0068242C"/>
    <w:rsid w:val="006A2117"/>
    <w:rsid w:val="006A68A5"/>
    <w:rsid w:val="006B5043"/>
    <w:rsid w:val="006D121D"/>
    <w:rsid w:val="007153D3"/>
    <w:rsid w:val="00783639"/>
    <w:rsid w:val="007B4024"/>
    <w:rsid w:val="00802D4F"/>
    <w:rsid w:val="008449C9"/>
    <w:rsid w:val="008768AF"/>
    <w:rsid w:val="008A280E"/>
    <w:rsid w:val="008A7A0D"/>
    <w:rsid w:val="008C0AF8"/>
    <w:rsid w:val="009614A6"/>
    <w:rsid w:val="00971178"/>
    <w:rsid w:val="00A27A31"/>
    <w:rsid w:val="00A537D1"/>
    <w:rsid w:val="00A61CD0"/>
    <w:rsid w:val="00A76B84"/>
    <w:rsid w:val="00B4390D"/>
    <w:rsid w:val="00B95F51"/>
    <w:rsid w:val="00BC4E24"/>
    <w:rsid w:val="00BF15E7"/>
    <w:rsid w:val="00C24AB0"/>
    <w:rsid w:val="00CE5551"/>
    <w:rsid w:val="00D05DC5"/>
    <w:rsid w:val="00D14743"/>
    <w:rsid w:val="00D35BD2"/>
    <w:rsid w:val="00D83F46"/>
    <w:rsid w:val="00D90F83"/>
    <w:rsid w:val="00D966B8"/>
    <w:rsid w:val="00DA7622"/>
    <w:rsid w:val="00DB16C9"/>
    <w:rsid w:val="00E020A6"/>
    <w:rsid w:val="00E61128"/>
    <w:rsid w:val="00EF7483"/>
    <w:rsid w:val="00F35F3C"/>
    <w:rsid w:val="00F84BF7"/>
    <w:rsid w:val="00FC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E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unhideWhenUsed/>
    <w:rsid w:val="0001231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1231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7A0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35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711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1178"/>
  </w:style>
  <w:style w:type="paragraph" w:styleId="Piedepgina">
    <w:name w:val="footer"/>
    <w:basedOn w:val="Normal"/>
    <w:link w:val="PiedepginaCar"/>
    <w:uiPriority w:val="99"/>
    <w:unhideWhenUsed/>
    <w:rsid w:val="009711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11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E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unhideWhenUsed/>
    <w:rsid w:val="0001231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1231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7A0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35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711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1178"/>
  </w:style>
  <w:style w:type="paragraph" w:styleId="Piedepgina">
    <w:name w:val="footer"/>
    <w:basedOn w:val="Normal"/>
    <w:link w:val="PiedepginaCar"/>
    <w:uiPriority w:val="99"/>
    <w:unhideWhenUsed/>
    <w:rsid w:val="009711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1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Danae</dc:creator>
  <cp:lastModifiedBy>Administrador</cp:lastModifiedBy>
  <cp:revision>2</cp:revision>
  <cp:lastPrinted>2017-06-14T21:09:00Z</cp:lastPrinted>
  <dcterms:created xsi:type="dcterms:W3CDTF">2017-08-28T22:36:00Z</dcterms:created>
  <dcterms:modified xsi:type="dcterms:W3CDTF">2017-08-28T22:36:00Z</dcterms:modified>
</cp:coreProperties>
</file>