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1" w:rsidRPr="00C87462" w:rsidRDefault="007F6C64" w:rsidP="00C87462">
      <w:pPr>
        <w:jc w:val="center"/>
        <w:rPr>
          <w:rFonts w:ascii="Tahoma" w:hAnsi="Tahoma" w:cs="Tahoma"/>
          <w:b/>
        </w:rPr>
      </w:pPr>
      <w:r w:rsidRPr="00C87462">
        <w:rPr>
          <w:rFonts w:ascii="Tahoma" w:hAnsi="Tahoma" w:cs="Tahoma"/>
          <w:b/>
        </w:rPr>
        <w:t>DESCRIPCION DE PUESTO</w:t>
      </w:r>
    </w:p>
    <w:p w:rsidR="007F6C64" w:rsidRDefault="007F6C64">
      <w:pPr>
        <w:rPr>
          <w:rFonts w:ascii="Tahoma" w:hAnsi="Tahoma" w:cs="Tahoma"/>
        </w:rPr>
      </w:pPr>
    </w:p>
    <w:p w:rsidR="003822DA" w:rsidRDefault="003822DA">
      <w:pPr>
        <w:rPr>
          <w:rFonts w:ascii="Tahoma" w:hAnsi="Tahoma" w:cs="Tahoma"/>
        </w:rPr>
      </w:pPr>
    </w:p>
    <w:p w:rsidR="003822DA" w:rsidRPr="00C87462" w:rsidRDefault="003822DA">
      <w:pPr>
        <w:rPr>
          <w:rFonts w:ascii="Tahoma" w:hAnsi="Tahoma" w:cs="Tahoma"/>
        </w:rPr>
      </w:pPr>
    </w:p>
    <w:p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  <w:r w:rsidR="003822DA">
        <w:rPr>
          <w:rFonts w:ascii="Tahoma" w:hAnsi="Tahoma" w:cs="Tahoma"/>
          <w:b/>
          <w:sz w:val="22"/>
          <w:szCs w:val="22"/>
        </w:rPr>
        <w:t xml:space="preserve">:  </w:t>
      </w:r>
    </w:p>
    <w:p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</w:t>
      </w:r>
      <w:r w:rsidR="003822DA">
        <w:rPr>
          <w:rFonts w:ascii="Tahoma" w:hAnsi="Tahoma" w:cs="Tahoma"/>
          <w:b/>
          <w:sz w:val="20"/>
          <w:szCs w:val="20"/>
        </w:rPr>
        <w:t xml:space="preserve">: </w:t>
      </w:r>
      <w:r w:rsidR="002F4EBC">
        <w:rPr>
          <w:rFonts w:ascii="Tahoma" w:hAnsi="Tahoma" w:cs="Tahoma"/>
          <w:sz w:val="20"/>
          <w:szCs w:val="20"/>
        </w:rPr>
        <w:t xml:space="preserve">Director de Coordinación Operativa 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87462">
        <w:rPr>
          <w:rFonts w:ascii="Tahoma" w:hAnsi="Tahoma" w:cs="Tahoma"/>
          <w:b/>
          <w:sz w:val="20"/>
          <w:szCs w:val="20"/>
        </w:rPr>
        <w:t>Titulo</w:t>
      </w:r>
      <w:proofErr w:type="spellEnd"/>
      <w:r w:rsidRPr="00C87462">
        <w:rPr>
          <w:rFonts w:ascii="Tahoma" w:hAnsi="Tahoma" w:cs="Tahoma"/>
          <w:b/>
          <w:sz w:val="20"/>
          <w:szCs w:val="20"/>
        </w:rPr>
        <w:t xml:space="preserve"> en Nombramiento: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9909D9">
        <w:rPr>
          <w:rFonts w:ascii="Tahoma" w:hAnsi="Tahoma" w:cs="Tahoma"/>
          <w:sz w:val="20"/>
          <w:szCs w:val="20"/>
        </w:rPr>
        <w:t xml:space="preserve">Director 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="003822DA">
        <w:rPr>
          <w:rFonts w:ascii="Tahoma" w:hAnsi="Tahoma" w:cs="Tahoma"/>
          <w:sz w:val="20"/>
          <w:szCs w:val="20"/>
        </w:rPr>
        <w:t>Unidad De Asuntos Jurídicos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225154">
        <w:rPr>
          <w:rFonts w:ascii="Tahoma" w:hAnsi="Tahoma" w:cs="Tahoma"/>
          <w:sz w:val="20"/>
          <w:szCs w:val="20"/>
        </w:rPr>
        <w:t xml:space="preserve">Dirección General de </w:t>
      </w:r>
      <w:r w:rsidR="003822DA">
        <w:rPr>
          <w:rFonts w:ascii="Tahoma" w:hAnsi="Tahoma" w:cs="Tahoma"/>
          <w:sz w:val="20"/>
          <w:szCs w:val="20"/>
        </w:rPr>
        <w:t xml:space="preserve"> Asuntos Jurídicos</w:t>
      </w:r>
    </w:p>
    <w:p w:rsidR="003822DA" w:rsidRPr="00C87462" w:rsidRDefault="00CD07F5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0"/>
          <w:szCs w:val="20"/>
        </w:rPr>
        <w:t>Puestos que le reportan:</w:t>
      </w:r>
      <w:r w:rsidR="002F4EBC">
        <w:rPr>
          <w:rFonts w:ascii="Tahoma" w:hAnsi="Tahoma" w:cs="Tahoma"/>
          <w:sz w:val="20"/>
          <w:szCs w:val="20"/>
        </w:rPr>
        <w:t xml:space="preserve"> todo personal adscrito a esta oficina salvo director general</w:t>
      </w:r>
    </w:p>
    <w:p w:rsidR="003822DA" w:rsidRDefault="003822DA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:rsidR="009909D9" w:rsidRDefault="002F4EBC" w:rsidP="002F4EBC">
      <w:pPr>
        <w:jc w:val="both"/>
        <w:rPr>
          <w:rFonts w:ascii="Tahoma" w:hAnsi="Tahoma" w:cs="Tahoma"/>
          <w:sz w:val="20"/>
          <w:szCs w:val="20"/>
        </w:rPr>
      </w:pPr>
      <w:r w:rsidRPr="002F4EBC">
        <w:rPr>
          <w:rFonts w:ascii="Tahoma" w:hAnsi="Tahoma" w:cs="Tahoma"/>
          <w:sz w:val="20"/>
          <w:szCs w:val="20"/>
        </w:rPr>
        <w:t>Garantizar que  el  seguimiento  a  los  trámites  y  procedimientos  jurídic</w:t>
      </w:r>
      <w:r>
        <w:rPr>
          <w:rFonts w:ascii="Tahoma" w:hAnsi="Tahoma" w:cs="Tahoma"/>
          <w:sz w:val="20"/>
          <w:szCs w:val="20"/>
        </w:rPr>
        <w:t xml:space="preserve">os,  se  realicen  dentro  del </w:t>
      </w:r>
      <w:r w:rsidRPr="002F4EBC">
        <w:rPr>
          <w:rFonts w:ascii="Tahoma" w:hAnsi="Tahoma" w:cs="Tahoma"/>
          <w:sz w:val="20"/>
          <w:szCs w:val="20"/>
        </w:rPr>
        <w:t>marco jurídico vigente</w:t>
      </w:r>
    </w:p>
    <w:p w:rsidR="002F4EBC" w:rsidRPr="00830EE3" w:rsidRDefault="002F4EBC" w:rsidP="002F4EBC">
      <w:pPr>
        <w:jc w:val="both"/>
        <w:rPr>
          <w:rFonts w:ascii="Tahoma" w:hAnsi="Tahoma" w:cs="Tahoma"/>
          <w:sz w:val="20"/>
          <w:szCs w:val="20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2F4EBC" w:rsidRDefault="002F4EBC" w:rsidP="002F4EBC">
      <w:pPr>
        <w:pStyle w:val="Prrafodelista1"/>
        <w:jc w:val="both"/>
      </w:pPr>
      <w:r>
        <w:t>Coordinar  las  acciones  entre  las  diferentes  áreas  para  la  correcta  y  oportuna  elaboración , revisión, actualización y certificación de los documentos legales.</w:t>
      </w:r>
    </w:p>
    <w:p w:rsidR="002F4EBC" w:rsidRDefault="002F4EBC" w:rsidP="002F4EBC">
      <w:pPr>
        <w:pStyle w:val="Prrafodelista1"/>
        <w:jc w:val="both"/>
      </w:pPr>
      <w:r>
        <w:t xml:space="preserve">• Coordinar  el  trámite  de  asuntos  inherentes  a  la  Unidad  entre  los  departamentos  dentro  la misma. </w:t>
      </w:r>
    </w:p>
    <w:p w:rsidR="002F4EBC" w:rsidRDefault="002F4EBC" w:rsidP="002F4EBC">
      <w:pPr>
        <w:pStyle w:val="Prrafodelista1"/>
        <w:jc w:val="both"/>
      </w:pPr>
      <w:r>
        <w:t>• Vigilar  que  los  requerimientos  formulados  por  las  Unidades  Administrativas  de   la  Secretaría y del Organismo sean atendidos en tiempo y forma.</w:t>
      </w:r>
    </w:p>
    <w:p w:rsidR="002F4EBC" w:rsidRDefault="002F4EBC" w:rsidP="002F4EBC">
      <w:pPr>
        <w:pStyle w:val="Prrafodelista1"/>
        <w:jc w:val="both"/>
      </w:pPr>
      <w:r>
        <w:t>• Asesorar  y  apoyar  con  la  revisión  de  documentos  que  formulen  los  departamentos  de  la Unidad para el trámite que corresponda.</w:t>
      </w:r>
    </w:p>
    <w:p w:rsidR="002F4EBC" w:rsidRDefault="002F4EBC" w:rsidP="002F4EBC">
      <w:pPr>
        <w:pStyle w:val="Prrafodelista1"/>
        <w:jc w:val="both"/>
      </w:pPr>
      <w:r>
        <w:t>• Coordinar la suscripción de contratos y convenios.</w:t>
      </w:r>
    </w:p>
    <w:p w:rsidR="002F4EBC" w:rsidRDefault="002F4EBC" w:rsidP="002F4EBC">
      <w:pPr>
        <w:pStyle w:val="Prrafodelista1"/>
        <w:jc w:val="both"/>
      </w:pPr>
      <w:r>
        <w:t xml:space="preserve">• Coordinar  entre  las  unidades  los  trámites  para  la  adecuada  </w:t>
      </w:r>
      <w:proofErr w:type="spellStart"/>
      <w:r>
        <w:t>dictaminación</w:t>
      </w:r>
      <w:proofErr w:type="spellEnd"/>
      <w:r>
        <w:t xml:space="preserve">  de  las  actas administrativas, levantadas a los trabajadores de la Secretaría y del Organismo.</w:t>
      </w:r>
    </w:p>
    <w:p w:rsidR="002F4EBC" w:rsidRDefault="002F4EBC" w:rsidP="002F4EBC">
      <w:pPr>
        <w:pStyle w:val="Prrafodelista1"/>
        <w:jc w:val="both"/>
      </w:pPr>
      <w:r>
        <w:t xml:space="preserve">• Asesorar  y  turnar  a  los  departamentos  específicos  y  coordinarse  con  las  Unidades </w:t>
      </w:r>
    </w:p>
    <w:p w:rsidR="002F4EBC" w:rsidRDefault="002F4EBC" w:rsidP="002F4EBC">
      <w:pPr>
        <w:pStyle w:val="Prrafodelista1"/>
        <w:jc w:val="both"/>
      </w:pPr>
      <w:r>
        <w:t>Administrativas para  la  atención  de  los  asuntos  de  naturaleza  civil,  penal  y  administrativas  en  los que éstas formen parte.</w:t>
      </w:r>
    </w:p>
    <w:p w:rsidR="002F4EBC" w:rsidRDefault="002F4EBC" w:rsidP="002F4EBC">
      <w:pPr>
        <w:pStyle w:val="Prrafodelista1"/>
        <w:jc w:val="both"/>
      </w:pPr>
      <w:r>
        <w:t>• Coordinar  el  trámite  de  importaciones  a  cargo  de  los  Servicios  de  Salud  de  Sonora  entre asociaciones o empresas extranjeras y agentes aduanales.</w:t>
      </w:r>
    </w:p>
    <w:p w:rsidR="002F4EBC" w:rsidRDefault="002F4EBC" w:rsidP="002F4EBC">
      <w:pPr>
        <w:pStyle w:val="Prrafodelista1"/>
        <w:jc w:val="both"/>
      </w:pPr>
      <w:r>
        <w:t xml:space="preserve">• Apoyar  al  Departamento  Laboral,  cuando  este  lo  requiera,  para  la  coordinación  con  las </w:t>
      </w:r>
    </w:p>
    <w:p w:rsidR="002F4EBC" w:rsidRDefault="002F4EBC" w:rsidP="002F4EBC">
      <w:pPr>
        <w:pStyle w:val="Prrafodelista1"/>
        <w:jc w:val="both"/>
      </w:pPr>
      <w:r>
        <w:t>unidades administrativas  para  la  recepción  de  documentación,  pruebas  y  demás  elementos requeridos en  los  juicios  y  procedimientos   en  los  que  intervengan  la  Secretaría  de  Salud Pública y/o los Servicios de Salud de Sonora.</w:t>
      </w:r>
    </w:p>
    <w:p w:rsidR="002F4EBC" w:rsidRDefault="002F4EBC" w:rsidP="002F4EBC">
      <w:pPr>
        <w:pStyle w:val="Prrafodelista1"/>
        <w:jc w:val="both"/>
      </w:pPr>
      <w:r>
        <w:t>• Preparar  la  certificación  de  constancias  que  obren  en  los  archivos  de  esta  Unidad,  para  ser exhibidos ante  las  Autoridades  Judiciales,  Administrativas  o  del  Trabajo  y,  en  general,  para cualquier trámite, juicio, procedimiento, proceso y averiguación.</w:t>
      </w:r>
    </w:p>
    <w:p w:rsidR="002F4EBC" w:rsidRDefault="002F4EBC" w:rsidP="002F4EBC">
      <w:pPr>
        <w:pStyle w:val="Prrafodelista1"/>
        <w:jc w:val="both"/>
      </w:pPr>
      <w:r>
        <w:t>• Coordinar  el  trámite  y  seguimiento  en  la  regularización  de  la  propiedad  o  posesión  de  los bienes inmuebles destinados a la Secretaría y/o al Organismo.</w:t>
      </w:r>
    </w:p>
    <w:p w:rsidR="002F4EBC" w:rsidRDefault="002F4EBC" w:rsidP="002F4EBC">
      <w:pPr>
        <w:pStyle w:val="Prrafodelista1"/>
        <w:jc w:val="both"/>
      </w:pPr>
      <w:r>
        <w:t>• Gestionar  la  publicación  en  el  Boletín  Oficial  del  Gobierno  de</w:t>
      </w:r>
      <w:r>
        <w:t xml:space="preserve">l  Estado,  de  las  leyes </w:t>
      </w:r>
      <w:r>
        <w:t>reglamentos,  decretos, acuerdos  y  demás  disposiciones  jurídicas  de  la  Secretaría  y /o del Organismo.</w:t>
      </w:r>
    </w:p>
    <w:p w:rsidR="002F4EBC" w:rsidRDefault="002F4EBC" w:rsidP="002F4EBC">
      <w:pPr>
        <w:pStyle w:val="Prrafodelista1"/>
        <w:jc w:val="both"/>
      </w:pPr>
      <w:r>
        <w:t>• Operar y supervisar el control de personal con apego a las condiciones de trabajo vigentes.</w:t>
      </w:r>
      <w:bookmarkStart w:id="0" w:name="_GoBack"/>
      <w:bookmarkEnd w:id="0"/>
    </w:p>
    <w:p w:rsidR="002F4EBC" w:rsidRDefault="002F4EBC" w:rsidP="002F4EBC">
      <w:pPr>
        <w:pStyle w:val="Prrafodelista1"/>
        <w:jc w:val="both"/>
      </w:pPr>
      <w:r>
        <w:t>• Elaborar y dar seguimiento al presupuesto de la Unidad para su correcta ejecución.</w:t>
      </w:r>
    </w:p>
    <w:p w:rsidR="002F4EBC" w:rsidRDefault="002F4EBC" w:rsidP="002F4EBC">
      <w:pPr>
        <w:pStyle w:val="Prrafodelista1"/>
        <w:jc w:val="both"/>
      </w:pPr>
      <w:r>
        <w:t xml:space="preserve">• Vigilar y realizar la distribución de bienes e insumos según las necesidades de la </w:t>
      </w:r>
      <w:proofErr w:type="gramStart"/>
      <w:r>
        <w:t>unidad .</w:t>
      </w:r>
      <w:proofErr w:type="gramEnd"/>
    </w:p>
    <w:p w:rsidR="007F6C64" w:rsidRPr="003822DA" w:rsidRDefault="002F4EBC" w:rsidP="002F4EBC">
      <w:pPr>
        <w:pStyle w:val="Prrafodelista1"/>
        <w:jc w:val="both"/>
        <w:rPr>
          <w:rFonts w:ascii="Tahoma" w:hAnsi="Tahoma" w:cs="Tahoma"/>
          <w:sz w:val="20"/>
          <w:szCs w:val="20"/>
        </w:rPr>
      </w:pPr>
      <w:r>
        <w:t>• Desarrollar todas aquellas funciones inherentes al área de su competencia.</w:t>
      </w:r>
    </w:p>
    <w:sectPr w:rsidR="007F6C64" w:rsidRPr="003822DA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6C64"/>
    <w:rsid w:val="00096AAF"/>
    <w:rsid w:val="00147EE3"/>
    <w:rsid w:val="00225154"/>
    <w:rsid w:val="002F4EBC"/>
    <w:rsid w:val="003822DA"/>
    <w:rsid w:val="006633AC"/>
    <w:rsid w:val="006D4166"/>
    <w:rsid w:val="007872F2"/>
    <w:rsid w:val="007F6C64"/>
    <w:rsid w:val="00812A14"/>
    <w:rsid w:val="00830EE3"/>
    <w:rsid w:val="009909D9"/>
    <w:rsid w:val="00BA5BCF"/>
    <w:rsid w:val="00C42A21"/>
    <w:rsid w:val="00C87462"/>
    <w:rsid w:val="00CD07F5"/>
    <w:rsid w:val="00D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E97C-4FBA-4232-86E5-C61B57BC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ixtabay chavarria</cp:lastModifiedBy>
  <cp:revision>2</cp:revision>
  <cp:lastPrinted>2015-08-10T20:34:00Z</cp:lastPrinted>
  <dcterms:created xsi:type="dcterms:W3CDTF">2015-08-10T21:34:00Z</dcterms:created>
  <dcterms:modified xsi:type="dcterms:W3CDTF">2015-08-10T21:34:00Z</dcterms:modified>
</cp:coreProperties>
</file>