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BF1A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A182B46" wp14:editId="3C41136B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3ED2F04F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3D59D274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39EB781E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196BF7C9" w14:textId="77777777" w:rsidR="00596DDC" w:rsidRDefault="00596DDC"/>
    <w:p w14:paraId="5E0D882D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EE49DD">
        <w:t>2</w:t>
      </w:r>
      <w:r>
        <w:t>-0</w:t>
      </w:r>
      <w:r w:rsidR="00EE49DD">
        <w:t>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27290A5A" w14:textId="77777777" w:rsidTr="00596DDC">
        <w:tc>
          <w:tcPr>
            <w:tcW w:w="23639" w:type="dxa"/>
            <w:gridSpan w:val="4"/>
          </w:tcPr>
          <w:p w14:paraId="482DFBFE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5E17312E" w14:textId="77777777" w:rsidTr="00596DDC">
        <w:tc>
          <w:tcPr>
            <w:tcW w:w="23639" w:type="dxa"/>
            <w:gridSpan w:val="4"/>
          </w:tcPr>
          <w:p w14:paraId="6C7EF8AF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2F81FDCE" w14:textId="77777777" w:rsidTr="00596DDC">
        <w:tc>
          <w:tcPr>
            <w:tcW w:w="3227" w:type="dxa"/>
          </w:tcPr>
          <w:p w14:paraId="3AC6A93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7256BEAE" w14:textId="77777777" w:rsidR="00E11E06" w:rsidRPr="00674242" w:rsidRDefault="00BA2C10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BA2C10">
              <w:rPr>
                <w:rFonts w:ascii="Century Gothic" w:hAnsi="Century Gothic" w:cs="Century Gothic"/>
                <w:sz w:val="18"/>
                <w:szCs w:val="18"/>
              </w:rPr>
              <w:t>Responsable de imagen y logística</w:t>
            </w:r>
          </w:p>
        </w:tc>
        <w:tc>
          <w:tcPr>
            <w:tcW w:w="6804" w:type="dxa"/>
          </w:tcPr>
          <w:p w14:paraId="04DE044A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4572DB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44D31CE3" w14:textId="77777777" w:rsidTr="00596DDC">
        <w:tc>
          <w:tcPr>
            <w:tcW w:w="3227" w:type="dxa"/>
          </w:tcPr>
          <w:p w14:paraId="28F29B62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7E3FC661" w14:textId="77777777" w:rsidR="00E11E06" w:rsidRPr="00674242" w:rsidRDefault="00B332CE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6FAA77E3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C63B05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7BC1C0CA" w14:textId="77777777" w:rsidTr="00596DDC">
        <w:tc>
          <w:tcPr>
            <w:tcW w:w="3227" w:type="dxa"/>
          </w:tcPr>
          <w:p w14:paraId="720803D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3888EF21" w14:textId="77777777" w:rsidR="00E11E06" w:rsidRPr="00674242" w:rsidRDefault="00EE49DD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Oficina del Titular de la </w:t>
            </w: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Secretaria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>, Dirección General Operativa</w:t>
            </w:r>
          </w:p>
        </w:tc>
        <w:tc>
          <w:tcPr>
            <w:tcW w:w="6804" w:type="dxa"/>
          </w:tcPr>
          <w:p w14:paraId="784AA784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3096DA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14:paraId="37922218" w14:textId="77777777" w:rsidTr="00596DDC">
        <w:tc>
          <w:tcPr>
            <w:tcW w:w="3227" w:type="dxa"/>
          </w:tcPr>
          <w:p w14:paraId="530E0D01" w14:textId="77777777"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5D15B082" w14:textId="77777777" w:rsidR="006D7D11" w:rsidRPr="00674242" w:rsidRDefault="00EE49DD" w:rsidP="001726A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  <w:tc>
          <w:tcPr>
            <w:tcW w:w="6804" w:type="dxa"/>
          </w:tcPr>
          <w:p w14:paraId="24216091" w14:textId="77777777"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825F63" w14:textId="77777777"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14:paraId="4E80D15C" w14:textId="77777777" w:rsidTr="00501397">
        <w:trPr>
          <w:trHeight w:val="95"/>
        </w:trPr>
        <w:tc>
          <w:tcPr>
            <w:tcW w:w="3227" w:type="dxa"/>
          </w:tcPr>
          <w:p w14:paraId="7C32D758" w14:textId="77777777"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457C4900" w14:textId="77777777" w:rsidR="006D7D11" w:rsidRPr="00BA2C10" w:rsidRDefault="00BA2C10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BA2C10"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4C094C8E" w14:textId="77777777"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1BCACF56" w14:textId="77777777"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3EEC9C53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1635F73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2F58E0E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7FB7D58D" w14:textId="77777777" w:rsidR="00D82951" w:rsidRDefault="007A5B1A">
          <w:r w:rsidRPr="007A5B1A">
            <w:rPr>
              <w:rFonts w:ascii="Century Gothic" w:hAnsi="Century Gothic" w:cs="Century Gothic"/>
              <w:sz w:val="18"/>
              <w:szCs w:val="18"/>
            </w:rPr>
            <w:t xml:space="preserve">Apoyar al micro, pequeño y mediano empresario, asimismo a los emprendedores que requieran el apoyo de la secretaria de economía, a subsanar necesidades de capacitación o </w:t>
          </w:r>
          <w:proofErr w:type="gramStart"/>
          <w:r w:rsidRPr="007A5B1A">
            <w:rPr>
              <w:rFonts w:ascii="Century Gothic" w:hAnsi="Century Gothic" w:cs="Century Gothic"/>
              <w:sz w:val="18"/>
              <w:szCs w:val="18"/>
            </w:rPr>
            <w:t>financiamiento ,</w:t>
          </w:r>
          <w:proofErr w:type="gramEnd"/>
          <w:r w:rsidRPr="007A5B1A">
            <w:rPr>
              <w:rFonts w:ascii="Century Gothic" w:hAnsi="Century Gothic" w:cs="Century Gothic"/>
              <w:sz w:val="18"/>
              <w:szCs w:val="18"/>
            </w:rPr>
            <w:t xml:space="preserve"> en proyectos de negocios o negocio establecidos, lo anterior en base al manual de organización , a fin de cumplir los objetivos y metas de las dirección General de Apoyo a la Micro, Pequeña y Mediana Empresa..</w:t>
          </w:r>
        </w:p>
      </w:sdtContent>
    </w:sdt>
    <w:p w14:paraId="4A887CCE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7128CAF7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31474BC1" w14:textId="77777777" w:rsidTr="00D82951">
        <w:tc>
          <w:tcPr>
            <w:tcW w:w="526" w:type="dxa"/>
          </w:tcPr>
          <w:p w14:paraId="44FF67A8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153870AD" w14:textId="77777777" w:rsidR="00D82951" w:rsidRPr="007A5B1A" w:rsidRDefault="007A5B1A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7A5B1A">
              <w:rPr>
                <w:rFonts w:ascii="Century Gothic" w:hAnsi="Century Gothic" w:cs="Century Gothic"/>
                <w:sz w:val="18"/>
                <w:szCs w:val="18"/>
              </w:rPr>
              <w:t>Coordinar trabajos de rebosamiento y pintura del programa comercio al detalle.</w:t>
            </w:r>
          </w:p>
        </w:tc>
      </w:tr>
      <w:tr w:rsidR="00D82951" w14:paraId="528C88DA" w14:textId="77777777" w:rsidTr="00D82951">
        <w:tc>
          <w:tcPr>
            <w:tcW w:w="526" w:type="dxa"/>
          </w:tcPr>
          <w:p w14:paraId="1731F9B7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7345A9B5" w14:textId="77777777" w:rsidR="00D82951" w:rsidRPr="007A5B1A" w:rsidRDefault="007A5B1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A5B1A">
              <w:rPr>
                <w:rFonts w:ascii="Century Gothic" w:hAnsi="Century Gothic" w:cs="Century Gothic"/>
                <w:sz w:val="18"/>
                <w:szCs w:val="18"/>
              </w:rPr>
              <w:t>Lograr la vinculación con las cámaras, organismos empresariales</w:t>
            </w:r>
          </w:p>
        </w:tc>
      </w:tr>
      <w:tr w:rsidR="00D82951" w14:paraId="6680F0F8" w14:textId="77777777" w:rsidTr="00D82951">
        <w:tc>
          <w:tcPr>
            <w:tcW w:w="526" w:type="dxa"/>
          </w:tcPr>
          <w:p w14:paraId="746AF606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466D346C" w14:textId="77777777" w:rsidR="00D82951" w:rsidRPr="007A5B1A" w:rsidRDefault="007A5B1A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7A5B1A">
              <w:rPr>
                <w:rFonts w:ascii="Century Gothic" w:hAnsi="Century Gothic" w:cs="Century Gothic"/>
                <w:sz w:val="18"/>
                <w:szCs w:val="18"/>
              </w:rPr>
              <w:t>Organizar foros, talleres, seminarios, exposiciones y cursos</w:t>
            </w:r>
          </w:p>
        </w:tc>
      </w:tr>
      <w:tr w:rsidR="00501397" w14:paraId="0611FF98" w14:textId="77777777" w:rsidTr="00D82951">
        <w:tc>
          <w:tcPr>
            <w:tcW w:w="526" w:type="dxa"/>
          </w:tcPr>
          <w:p w14:paraId="7BA93CD9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26903A1C" w14:textId="77777777" w:rsidR="00501397" w:rsidRPr="007A5B1A" w:rsidRDefault="007A5B1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A5B1A">
              <w:rPr>
                <w:rFonts w:ascii="Century Gothic" w:hAnsi="Century Gothic" w:cs="Century Gothic"/>
                <w:sz w:val="18"/>
                <w:szCs w:val="18"/>
              </w:rPr>
              <w:t>Coordinar programa de incubadoras</w:t>
            </w:r>
          </w:p>
        </w:tc>
      </w:tr>
    </w:tbl>
    <w:p w14:paraId="7B871F44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0F4E3FA9" w14:textId="77777777" w:rsidTr="00635591">
        <w:tc>
          <w:tcPr>
            <w:tcW w:w="994" w:type="dxa"/>
          </w:tcPr>
          <w:p w14:paraId="09C764A0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416BF769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65FF5434" w14:textId="77777777" w:rsidR="00635591" w:rsidRPr="00501397" w:rsidRDefault="00DE2696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</w:tr>
      <w:tr w:rsidR="00635591" w14:paraId="317135FA" w14:textId="77777777" w:rsidTr="00635591">
        <w:tc>
          <w:tcPr>
            <w:tcW w:w="994" w:type="dxa"/>
          </w:tcPr>
          <w:p w14:paraId="47ECF808" w14:textId="77777777" w:rsidR="00DE2696" w:rsidRDefault="00DE269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8F4293D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79DEFD4C" w14:textId="77777777" w:rsidR="00DE2696" w:rsidRDefault="00DE2696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7AA83B46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22F6F793" w14:textId="77777777" w:rsidR="00DE2696" w:rsidRDefault="00DE2696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8481B7" w14:textId="77777777" w:rsidR="00635591" w:rsidRPr="00501397" w:rsidRDefault="00DE2696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E2696">
              <w:rPr>
                <w:rFonts w:ascii="Century Gothic" w:hAnsi="Century Gothic" w:cs="Century Gothic"/>
                <w:sz w:val="18"/>
                <w:szCs w:val="18"/>
              </w:rPr>
              <w:t>Ayuntamiento para asesorar, capacitación y desarrollar evento de los programas económicos de su competencia</w:t>
            </w:r>
          </w:p>
        </w:tc>
      </w:tr>
      <w:tr w:rsidR="001E4C73" w14:paraId="38999D86" w14:textId="77777777" w:rsidTr="008D25F5">
        <w:trPr>
          <w:trHeight w:val="371"/>
        </w:trPr>
        <w:tc>
          <w:tcPr>
            <w:tcW w:w="994" w:type="dxa"/>
          </w:tcPr>
          <w:p w14:paraId="5F309242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6567D108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5ACAFEB0" w14:textId="77777777" w:rsidR="001E4C73" w:rsidRDefault="00DE2696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E2696">
              <w:rPr>
                <w:rFonts w:ascii="Century Gothic" w:hAnsi="Century Gothic" w:cs="Century Gothic"/>
                <w:sz w:val="18"/>
                <w:szCs w:val="18"/>
              </w:rPr>
              <w:t>Cámaras y organismos empresariales, para asesorar, capacitar y desarrollar eventos de los programas económicas de su competencia</w:t>
            </w:r>
          </w:p>
        </w:tc>
      </w:tr>
      <w:tr w:rsidR="001E4C73" w14:paraId="63E26E65" w14:textId="77777777" w:rsidTr="00635591">
        <w:tc>
          <w:tcPr>
            <w:tcW w:w="994" w:type="dxa"/>
          </w:tcPr>
          <w:p w14:paraId="783CF39F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555B01B6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1F5D9323" w14:textId="77777777" w:rsidR="001E4C73" w:rsidRDefault="00DE2696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E2696">
              <w:rPr>
                <w:rFonts w:ascii="Century Gothic" w:hAnsi="Century Gothic" w:cs="Century Gothic"/>
                <w:sz w:val="18"/>
                <w:szCs w:val="18"/>
              </w:rPr>
              <w:t>Secretaria de economía para recibir asesoría y capacitación en base de los programas</w:t>
            </w:r>
          </w:p>
        </w:tc>
      </w:tr>
    </w:tbl>
    <w:p w14:paraId="00B1F9E1" w14:textId="77777777" w:rsidR="00D82951" w:rsidRDefault="00D82951"/>
    <w:p w14:paraId="46CBD067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2A7A461B" w14:textId="77777777" w:rsidTr="00F651D3">
        <w:tc>
          <w:tcPr>
            <w:tcW w:w="456" w:type="dxa"/>
          </w:tcPr>
          <w:p w14:paraId="1406EAF2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686FF797" w14:textId="77777777" w:rsidR="00F651D3" w:rsidRPr="009D0B20" w:rsidRDefault="008D25F5" w:rsidP="008D25F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9D0B20">
              <w:rPr>
                <w:rFonts w:ascii="Century Gothic" w:hAnsi="Century Gothic" w:cs="Arial"/>
                <w:bCs/>
                <w:sz w:val="18"/>
                <w:szCs w:val="18"/>
              </w:rPr>
              <w:t>Incubadoras: Reporte mensual que incluye personas atendidas, caso de éxito, planes de negocios terminados, empleos generados</w:t>
            </w:r>
          </w:p>
        </w:tc>
      </w:tr>
    </w:tbl>
    <w:p w14:paraId="2FE04304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4977B5B0" w14:textId="77777777" w:rsidR="00F33062" w:rsidRDefault="00F33062">
      <w:pPr>
        <w:rPr>
          <w:rFonts w:ascii="Century Gothic" w:hAnsi="Century Gothic" w:cs="Century Gothic"/>
          <w:b/>
          <w:bCs/>
        </w:rPr>
      </w:pPr>
    </w:p>
    <w:p w14:paraId="1081F47C" w14:textId="77777777" w:rsidR="008D25F5" w:rsidRDefault="008D25F5">
      <w:pPr>
        <w:rPr>
          <w:rFonts w:ascii="Century Gothic" w:hAnsi="Century Gothic" w:cs="Century Gothic"/>
          <w:b/>
          <w:bCs/>
        </w:rPr>
      </w:pPr>
    </w:p>
    <w:p w14:paraId="648D00D4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1DF1712B" w14:textId="77777777" w:rsidTr="00F651D3">
        <w:tc>
          <w:tcPr>
            <w:tcW w:w="1300" w:type="dxa"/>
          </w:tcPr>
          <w:p w14:paraId="10659F4F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259D4875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72586B30" w14:textId="77777777" w:rsidTr="00F651D3">
        <w:tc>
          <w:tcPr>
            <w:tcW w:w="1300" w:type="dxa"/>
          </w:tcPr>
          <w:p w14:paraId="528F4F18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5EDA28B4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4D4FB6D0" w14:textId="77777777" w:rsidTr="00F651D3">
        <w:tc>
          <w:tcPr>
            <w:tcW w:w="1300" w:type="dxa"/>
          </w:tcPr>
          <w:p w14:paraId="4514FC8F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5129D7FC" w14:textId="1F844721" w:rsidR="00F651D3" w:rsidRPr="00F651D3" w:rsidRDefault="00F651D3" w:rsidP="008D25F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D25F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25 a </w:t>
            </w:r>
            <w:r w:rsidR="009D0B2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0625225B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59A3B9E6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791F9946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D25F5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14:paraId="4C4801C6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D25F5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14:paraId="0178DFC7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152D766A" w14:textId="07F98B1F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8D25F5" w:rsidRPr="008D25F5">
            <w:rPr>
              <w:rFonts w:ascii="Century Gothic" w:hAnsi="Century Gothic" w:cs="Century Gothic"/>
              <w:bCs/>
              <w:sz w:val="18"/>
              <w:szCs w:val="18"/>
            </w:rPr>
            <w:t>Lic. en Administración</w:t>
          </w:r>
          <w:r w:rsidR="009D0B20">
            <w:rPr>
              <w:rFonts w:ascii="Century Gothic" w:hAnsi="Century Gothic" w:cs="Century Gothic"/>
              <w:bCs/>
              <w:sz w:val="18"/>
              <w:szCs w:val="18"/>
            </w:rPr>
            <w:t>, Turismo, Gastronomía,</w:t>
          </w:r>
        </w:sdtContent>
      </w:sdt>
    </w:p>
    <w:p w14:paraId="3A594471" w14:textId="1CB6F79B" w:rsidR="009D0B20" w:rsidRDefault="002B4AA2" w:rsidP="009D0B2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 w:rsidRPr="009D0B20">
        <w:rPr>
          <w:rFonts w:ascii="Century Gothic" w:hAnsi="Century Gothic" w:cs="Century Gothic"/>
          <w:sz w:val="18"/>
          <w:szCs w:val="18"/>
        </w:rPr>
        <w:t xml:space="preserve"> </w:t>
      </w:r>
      <w:r w:rsidR="008D25F5" w:rsidRPr="009D0B20">
        <w:rPr>
          <w:rFonts w:ascii="Century Gothic" w:hAnsi="Century Gothic" w:cs="Century Gothic"/>
          <w:sz w:val="18"/>
          <w:szCs w:val="18"/>
        </w:rPr>
        <w:t xml:space="preserve">   </w:t>
      </w:r>
      <w:r w:rsidR="009D0B20" w:rsidRPr="009D0B20">
        <w:rPr>
          <w:rFonts w:ascii="Century Gothic" w:hAnsi="Century Gothic" w:cs="Century Gothic"/>
          <w:sz w:val="18"/>
          <w:szCs w:val="18"/>
        </w:rPr>
        <w:t>Turismo, Logística, Eventos</w:t>
      </w:r>
    </w:p>
    <w:p w14:paraId="55BB7453" w14:textId="77777777" w:rsidR="009D0B20" w:rsidRDefault="009D0B20" w:rsidP="009D0B2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6F2614D6" w14:textId="0DA38895" w:rsidR="00467CD3" w:rsidRDefault="00467CD3" w:rsidP="009D0B2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22FA49EC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76F29B74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9C36E0">
        <w:rPr>
          <w:rFonts w:ascii="Century Gothic" w:hAnsi="Century Gothic" w:cs="Century Gothic"/>
          <w:sz w:val="18"/>
          <w:szCs w:val="18"/>
        </w:rPr>
        <w:t>3</w:t>
      </w:r>
      <w:r w:rsidR="008564CA">
        <w:rPr>
          <w:rFonts w:ascii="Century Gothic" w:hAnsi="Century Gothic" w:cs="Century Gothic"/>
          <w:sz w:val="18"/>
          <w:szCs w:val="18"/>
        </w:rPr>
        <w:t xml:space="preserve"> años en </w:t>
      </w:r>
      <w:r w:rsidR="009C36E0">
        <w:rPr>
          <w:rFonts w:ascii="Century Gothic" w:hAnsi="Century Gothic" w:cs="Century Gothic"/>
          <w:sz w:val="18"/>
          <w:szCs w:val="18"/>
        </w:rPr>
        <w:t>Organización y Logística</w:t>
      </w:r>
    </w:p>
    <w:p w14:paraId="54429E3C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1ABD4F9F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6BA448D9" w14:textId="77777777"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14:paraId="188B8E9E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3CEAF886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1D4CFE34" w14:textId="77777777"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14:paraId="2DC0DC58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5AD1F26F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434E7DB1" w14:textId="77777777" w:rsidR="007B162C" w:rsidRDefault="009C36E0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3538C253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5D83A78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1EBE6A17" w14:textId="77777777" w:rsidR="008F4088" w:rsidRDefault="009C36E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14:paraId="09F8C6DB" w14:textId="77777777" w:rsidR="009C36E0" w:rsidRDefault="009C36E0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27F17283" w14:textId="77777777" w:rsidR="009C36E0" w:rsidRDefault="009C36E0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74C2D2D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14:paraId="711F9EB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6518518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C36E0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C36E0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14:paraId="70FBB44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033FEFA6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46D95D7D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1BE4685F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2484B47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120C1CA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75B45AA7" w14:textId="77777777" w:rsidR="008F4088" w:rsidRDefault="009C36E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2306C203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554DC4F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238AAD7F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1A2EB296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0C85E8FB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0847996A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3DD51BC6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33975179" w14:textId="77777777" w:rsidR="00596DDC" w:rsidRDefault="009C36E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14:paraId="4F1D60EE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351C595D" w14:textId="77777777" w:rsidR="00596DDC" w:rsidRPr="009C36E0" w:rsidRDefault="009C36E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14:paraId="1B9D0287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7176C24B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395FF8">
        <w:rPr>
          <w:rFonts w:ascii="Century Gothic" w:hAnsi="Century Gothic" w:cs="Century Gothic"/>
          <w:sz w:val="18"/>
          <w:szCs w:val="18"/>
        </w:rPr>
        <w:t xml:space="preserve"> </w:t>
      </w:r>
      <w:r w:rsidR="005C0520">
        <w:rPr>
          <w:rFonts w:ascii="Century Gothic" w:hAnsi="Century Gothic" w:cs="Century Gothic"/>
          <w:sz w:val="18"/>
          <w:szCs w:val="18"/>
        </w:rPr>
        <w:tab/>
      </w:r>
      <w:r w:rsidR="005C0520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14:paraId="74089B7F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26DEC14F" w14:textId="77777777" w:rsidTr="00596DDC">
        <w:tc>
          <w:tcPr>
            <w:tcW w:w="1134" w:type="dxa"/>
          </w:tcPr>
          <w:p w14:paraId="094258D7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  <w:proofErr w:type="gramEnd"/>
          </w:p>
        </w:tc>
        <w:tc>
          <w:tcPr>
            <w:tcW w:w="3260" w:type="dxa"/>
          </w:tcPr>
          <w:p w14:paraId="5156F3C4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D280DF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  <w:proofErr w:type="gramEnd"/>
          </w:p>
        </w:tc>
        <w:tc>
          <w:tcPr>
            <w:tcW w:w="3544" w:type="dxa"/>
          </w:tcPr>
          <w:p w14:paraId="19A6963F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1DE48177" w14:textId="77777777" w:rsidTr="00596DDC">
        <w:tc>
          <w:tcPr>
            <w:tcW w:w="1134" w:type="dxa"/>
          </w:tcPr>
          <w:p w14:paraId="4AAAC60C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Cargo :</w:t>
            </w:r>
            <w:proofErr w:type="gramEnd"/>
          </w:p>
        </w:tc>
        <w:tc>
          <w:tcPr>
            <w:tcW w:w="3260" w:type="dxa"/>
          </w:tcPr>
          <w:p w14:paraId="147C85BD" w14:textId="77777777" w:rsidR="00596DDC" w:rsidRPr="009C36E0" w:rsidRDefault="009C36E0" w:rsidP="009C36E0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9C36E0">
              <w:rPr>
                <w:rFonts w:ascii="Century Gothic" w:hAnsi="Century Gothic" w:cs="Century Gothic"/>
                <w:bCs/>
                <w:sz w:val="18"/>
                <w:szCs w:val="18"/>
              </w:rPr>
              <w:t>Responsable de Imagen y Logística</w:t>
            </w:r>
          </w:p>
        </w:tc>
        <w:tc>
          <w:tcPr>
            <w:tcW w:w="1134" w:type="dxa"/>
          </w:tcPr>
          <w:p w14:paraId="0823732A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Cargo :</w:t>
            </w:r>
            <w:proofErr w:type="gramEnd"/>
          </w:p>
        </w:tc>
        <w:tc>
          <w:tcPr>
            <w:tcW w:w="3544" w:type="dxa"/>
          </w:tcPr>
          <w:p w14:paraId="5305BB05" w14:textId="77777777" w:rsidR="00596DDC" w:rsidRPr="009C36E0" w:rsidRDefault="009C36E0" w:rsidP="009C36E0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9C36E0">
              <w:rPr>
                <w:rFonts w:ascii="Century Gothic" w:hAnsi="Century Gothic" w:cs="Century Gothic"/>
                <w:bCs/>
                <w:sz w:val="18"/>
                <w:szCs w:val="18"/>
              </w:rPr>
              <w:t>Secretario de Economía</w:t>
            </w:r>
          </w:p>
        </w:tc>
      </w:tr>
    </w:tbl>
    <w:p w14:paraId="6247731E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770E" w14:textId="77777777" w:rsidR="00832220" w:rsidRDefault="00832220" w:rsidP="0068032F">
      <w:pPr>
        <w:spacing w:after="0" w:line="240" w:lineRule="auto"/>
      </w:pPr>
      <w:r>
        <w:separator/>
      </w:r>
    </w:p>
  </w:endnote>
  <w:endnote w:type="continuationSeparator" w:id="0">
    <w:p w14:paraId="009496EC" w14:textId="77777777" w:rsidR="00832220" w:rsidRDefault="0083222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0ABD" w14:textId="77777777" w:rsidR="00635591" w:rsidRDefault="00DE269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Responsable de Imagen y Logística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832220">
      <w:fldChar w:fldCharType="begin"/>
    </w:r>
    <w:r w:rsidR="00832220">
      <w:instrText xml:space="preserve"> PAGE   \* MERGEFORMAT </w:instrText>
    </w:r>
    <w:r w:rsidR="00832220">
      <w:fldChar w:fldCharType="separate"/>
    </w:r>
    <w:r w:rsidR="005C0520" w:rsidRPr="005C0520">
      <w:rPr>
        <w:rFonts w:asciiTheme="majorHAnsi" w:hAnsiTheme="majorHAnsi"/>
        <w:noProof/>
      </w:rPr>
      <w:t>3</w:t>
    </w:r>
    <w:r w:rsidR="00832220">
      <w:rPr>
        <w:rFonts w:asciiTheme="majorHAnsi" w:hAnsiTheme="majorHAnsi"/>
        <w:noProof/>
      </w:rPr>
      <w:fldChar w:fldCharType="end"/>
    </w:r>
  </w:p>
  <w:p w14:paraId="2ECDE68D" w14:textId="77777777"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6CE5" w14:textId="77777777" w:rsidR="00832220" w:rsidRDefault="00832220" w:rsidP="0068032F">
      <w:pPr>
        <w:spacing w:after="0" w:line="240" w:lineRule="auto"/>
      </w:pPr>
      <w:r>
        <w:separator/>
      </w:r>
    </w:p>
  </w:footnote>
  <w:footnote w:type="continuationSeparator" w:id="0">
    <w:p w14:paraId="41EDEE3C" w14:textId="77777777" w:rsidR="00832220" w:rsidRDefault="0083222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414D" w14:textId="77777777" w:rsidR="00635591" w:rsidRDefault="0083222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D1149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octubre de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3761"/>
    <w:rsid w:val="0007300F"/>
    <w:rsid w:val="000B7DAA"/>
    <w:rsid w:val="0010290A"/>
    <w:rsid w:val="00102BBD"/>
    <w:rsid w:val="001146C1"/>
    <w:rsid w:val="001511EB"/>
    <w:rsid w:val="0017200E"/>
    <w:rsid w:val="00190C96"/>
    <w:rsid w:val="001E4C73"/>
    <w:rsid w:val="00212675"/>
    <w:rsid w:val="002329C1"/>
    <w:rsid w:val="00272361"/>
    <w:rsid w:val="0029153F"/>
    <w:rsid w:val="002B4AA2"/>
    <w:rsid w:val="002C3F42"/>
    <w:rsid w:val="002C52EF"/>
    <w:rsid w:val="002D1F8E"/>
    <w:rsid w:val="002F763C"/>
    <w:rsid w:val="003463A3"/>
    <w:rsid w:val="00395FF8"/>
    <w:rsid w:val="003E4A62"/>
    <w:rsid w:val="003F3A05"/>
    <w:rsid w:val="0045248D"/>
    <w:rsid w:val="00467CD3"/>
    <w:rsid w:val="00501397"/>
    <w:rsid w:val="0056174E"/>
    <w:rsid w:val="00587D14"/>
    <w:rsid w:val="00596DDC"/>
    <w:rsid w:val="005C0520"/>
    <w:rsid w:val="005D46EB"/>
    <w:rsid w:val="005F1F14"/>
    <w:rsid w:val="005F61DB"/>
    <w:rsid w:val="006254C6"/>
    <w:rsid w:val="006344F3"/>
    <w:rsid w:val="00635591"/>
    <w:rsid w:val="00655703"/>
    <w:rsid w:val="0068032F"/>
    <w:rsid w:val="00687F2B"/>
    <w:rsid w:val="006D7D11"/>
    <w:rsid w:val="007308F7"/>
    <w:rsid w:val="00741F0A"/>
    <w:rsid w:val="007A5B1A"/>
    <w:rsid w:val="007B162C"/>
    <w:rsid w:val="007D3003"/>
    <w:rsid w:val="007E1362"/>
    <w:rsid w:val="00817409"/>
    <w:rsid w:val="00832220"/>
    <w:rsid w:val="008564CA"/>
    <w:rsid w:val="008633CD"/>
    <w:rsid w:val="00893993"/>
    <w:rsid w:val="008D25F5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36E0"/>
    <w:rsid w:val="009C612B"/>
    <w:rsid w:val="009D0B20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1544C"/>
    <w:rsid w:val="00B332CE"/>
    <w:rsid w:val="00B40EA5"/>
    <w:rsid w:val="00B8777B"/>
    <w:rsid w:val="00B87EB3"/>
    <w:rsid w:val="00BA2C10"/>
    <w:rsid w:val="00BB3889"/>
    <w:rsid w:val="00C25AB6"/>
    <w:rsid w:val="00C42A89"/>
    <w:rsid w:val="00C51974"/>
    <w:rsid w:val="00C839E5"/>
    <w:rsid w:val="00C93454"/>
    <w:rsid w:val="00CA1D00"/>
    <w:rsid w:val="00CD02BE"/>
    <w:rsid w:val="00CE28B8"/>
    <w:rsid w:val="00D1149A"/>
    <w:rsid w:val="00D16940"/>
    <w:rsid w:val="00D76BC6"/>
    <w:rsid w:val="00D82951"/>
    <w:rsid w:val="00DB2188"/>
    <w:rsid w:val="00DD3587"/>
    <w:rsid w:val="00DE2696"/>
    <w:rsid w:val="00DF4D33"/>
    <w:rsid w:val="00DF5284"/>
    <w:rsid w:val="00E11E06"/>
    <w:rsid w:val="00E30C21"/>
    <w:rsid w:val="00E3528C"/>
    <w:rsid w:val="00E53E76"/>
    <w:rsid w:val="00E743E5"/>
    <w:rsid w:val="00E81AE7"/>
    <w:rsid w:val="00EB437B"/>
    <w:rsid w:val="00EB7690"/>
    <w:rsid w:val="00EE49DD"/>
    <w:rsid w:val="00F21827"/>
    <w:rsid w:val="00F33062"/>
    <w:rsid w:val="00F54183"/>
    <w:rsid w:val="00F651D3"/>
    <w:rsid w:val="00FA735B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72A6"/>
  <w15:docId w15:val="{4CFAB378-9E1C-4459-954F-892FEC8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055A4A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C17CC"/>
    <w:rsid w:val="006D2E11"/>
    <w:rsid w:val="006E5DB5"/>
    <w:rsid w:val="00700E68"/>
    <w:rsid w:val="00781C84"/>
    <w:rsid w:val="007B13F8"/>
    <w:rsid w:val="007B326F"/>
    <w:rsid w:val="007D2E02"/>
    <w:rsid w:val="00815D56"/>
    <w:rsid w:val="00936632"/>
    <w:rsid w:val="00966091"/>
    <w:rsid w:val="00A022C8"/>
    <w:rsid w:val="00A605D5"/>
    <w:rsid w:val="00B62646"/>
    <w:rsid w:val="00B9058D"/>
    <w:rsid w:val="00BB22EF"/>
    <w:rsid w:val="00BB70D5"/>
    <w:rsid w:val="00BD2483"/>
    <w:rsid w:val="00BF359B"/>
    <w:rsid w:val="00C71A92"/>
    <w:rsid w:val="00CC2FAC"/>
    <w:rsid w:val="00D6429C"/>
    <w:rsid w:val="00E62A01"/>
    <w:rsid w:val="00E85809"/>
    <w:rsid w:val="00F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59</cp:revision>
  <dcterms:created xsi:type="dcterms:W3CDTF">2016-10-05T01:52:00Z</dcterms:created>
  <dcterms:modified xsi:type="dcterms:W3CDTF">2020-08-13T20:28:00Z</dcterms:modified>
</cp:coreProperties>
</file>