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9C7D69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B26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F93">
        <w:rPr>
          <w:b/>
        </w:rPr>
        <w:t>ID:</w:t>
      </w:r>
      <w:r>
        <w:t xml:space="preserve"> 1108-001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040840" w:rsidP="0004084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040840" w:rsidP="0004084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5F3186" w:rsidP="0004084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Subsecretarí</w:t>
            </w:r>
            <w:r w:rsidR="00040840" w:rsidRPr="000A534A">
              <w:rPr>
                <w:rFonts w:ascii="Century Gothic" w:hAnsi="Century Gothic" w:cs="Century Gothic"/>
                <w:bCs/>
                <w:sz w:val="18"/>
                <w:szCs w:val="18"/>
              </w:rPr>
              <w:t>a de Desarrollo Económico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040840" w:rsidP="0004084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040840">
        <w:trPr>
          <w:trHeight w:val="593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3916F4" w:rsidP="003916F4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Vinculación e Industria Manufacturera, </w:t>
            </w:r>
            <w:r w:rsidR="00040840">
              <w:rPr>
                <w:rFonts w:ascii="Century Gothic" w:hAnsi="Century Gothic" w:cs="Century Gothic"/>
                <w:sz w:val="18"/>
                <w:szCs w:val="18"/>
              </w:rPr>
              <w:t xml:space="preserve">Director General de Desarrollo Empresarial, </w:t>
            </w:r>
            <w:r w:rsidR="005F3186">
              <w:rPr>
                <w:rFonts w:ascii="Century Gothic" w:hAnsi="Century Gothic" w:cs="Century Gothic"/>
                <w:sz w:val="18"/>
                <w:szCs w:val="18"/>
              </w:rPr>
              <w:t>Director</w:t>
            </w:r>
            <w:r w:rsidR="00040840">
              <w:rPr>
                <w:rFonts w:ascii="Century Gothic" w:hAnsi="Century Gothic" w:cs="Century Gothic"/>
                <w:sz w:val="18"/>
                <w:szCs w:val="18"/>
              </w:rPr>
              <w:t xml:space="preserve"> Gral.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Atención a Programas Empresariales, Director de Seguimiento, Jefe de Promoción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Proyectos, Asesor de Productos productivos, Auxiliar Técnico.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040840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B26F93" w:rsidRDefault="00B26F9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040840" w:rsidRDefault="00040840" w:rsidP="000408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Cumplir de manera puntual y eficiente, las funciones de la Secret</w:t>
      </w:r>
      <w:r w:rsidR="005F3186">
        <w:rPr>
          <w:rFonts w:ascii="Century Gothic" w:hAnsi="Century Gothic" w:cs="Century Gothic"/>
          <w:sz w:val="18"/>
          <w:szCs w:val="18"/>
        </w:rPr>
        <w:t>aría que el titular</w:t>
      </w:r>
      <w:r>
        <w:rPr>
          <w:rFonts w:ascii="Century Gothic" w:hAnsi="Century Gothic" w:cs="Century Gothic"/>
          <w:sz w:val="18"/>
          <w:szCs w:val="18"/>
        </w:rPr>
        <w:t xml:space="preserve"> de la Dependencia le delegue y encomiende, así como planear, supervisar, coordinar y evaluar los programas y proyectos de fomentos económico de la áreas adscritas a mi cargo, en concordancia con la política y lineamientos de la institución y de la normatividad vigente. </w:t>
      </w:r>
    </w:p>
    <w:p w:rsidR="00040840" w:rsidRPr="00040840" w:rsidRDefault="00040840" w:rsidP="000408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5F3186" w:rsidRDefault="005F318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37504C" w:rsidRPr="00040840" w:rsidRDefault="00040840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definición de políticas, lineamientos y criterios que se requieran para la formulación, seguimiento y evaluación de proyectos estratégicos encaminados al Desarrollo Económico del Estado.</w:t>
            </w:r>
          </w:p>
        </w:tc>
      </w:tr>
      <w:tr w:rsidR="00D82951" w:rsidTr="00D82951">
        <w:tc>
          <w:tcPr>
            <w:tcW w:w="526" w:type="dxa"/>
          </w:tcPr>
          <w:p w:rsidR="005F3186" w:rsidRDefault="005F318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37504C" w:rsidRDefault="0037504C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37504C" w:rsidRDefault="00040840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Someter en la aprobación de C Secretario, el o los programas, estudios o proyectos que generen acciones encaminadas al desarrollo sustentable y generación de empleos.</w:t>
            </w:r>
          </w:p>
        </w:tc>
      </w:tr>
      <w:tr w:rsidR="00D82951" w:rsidTr="00D82951">
        <w:tc>
          <w:tcPr>
            <w:tcW w:w="526" w:type="dxa"/>
          </w:tcPr>
          <w:p w:rsidR="005F3186" w:rsidRDefault="005F318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37504C" w:rsidRDefault="0037504C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37504C" w:rsidRDefault="00040840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Representar al C. secretario en los órganos de Gobierno, de organismo y entidades estatales que sean asignadas y desarrollar las responsabilidades y facultades que se le sean delegadas.</w:t>
            </w:r>
          </w:p>
        </w:tc>
      </w:tr>
      <w:tr w:rsidR="00501397" w:rsidTr="00D82951">
        <w:tc>
          <w:tcPr>
            <w:tcW w:w="526" w:type="dxa"/>
          </w:tcPr>
          <w:p w:rsidR="005F3186" w:rsidRDefault="005F318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1397" w:rsidRP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acciones en la implementación de los instrumentos de política industrial, orientados a la integración de cadenas productivas.</w:t>
            </w:r>
          </w:p>
        </w:tc>
      </w:tr>
      <w:tr w:rsidR="00E11E06" w:rsidTr="00D82951">
        <w:tc>
          <w:tcPr>
            <w:tcW w:w="526" w:type="dxa"/>
          </w:tcPr>
          <w:p w:rsidR="005F3186" w:rsidRDefault="005F318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F318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7504C" w:rsidRP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la ejecución de acciones con otras instituciones, dependencias estatales y federales involucradas en el desarrollo de capital humano, el impulso al desarrollo tecnológico y la atracción de inversión, esquemas de apoyo para el fortalecimiento de equipamiento e infraestructura para la formación de recursos humanos de alto nivel demandado por las actividades industriales consideradas como prioritarias para la entidad.</w:t>
            </w:r>
          </w:p>
        </w:tc>
      </w:tr>
      <w:tr w:rsidR="00E11E06" w:rsidTr="00D82951">
        <w:tc>
          <w:tcPr>
            <w:tcW w:w="526" w:type="dxa"/>
          </w:tcPr>
          <w:p w:rsidR="001E05AB" w:rsidRDefault="001E05A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acci</w:t>
            </w:r>
            <w:r w:rsidR="0014307E">
              <w:rPr>
                <w:rFonts w:ascii="Century Gothic" w:hAnsi="Century Gothic" w:cs="Century Gothic"/>
                <w:sz w:val="18"/>
                <w:szCs w:val="18"/>
              </w:rPr>
              <w:t xml:space="preserve">ones en coordinación con la Dirección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Vinculación, con la finalidad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de llevar a cabo convenios de colaboración con instituciones de educación media superior y superior, así como organismo empresariales, y comités de vinculación para lograr establecer centros de capacitación que permitan mantener la mano de obra calificada que requiere el sector de la industrias.</w:t>
            </w:r>
          </w:p>
          <w:p w:rsidR="00E11E06" w:rsidRPr="00501397" w:rsidRDefault="00E11E06" w:rsidP="005F318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E11E06" w:rsidTr="00D82951">
        <w:tc>
          <w:tcPr>
            <w:tcW w:w="526" w:type="dxa"/>
          </w:tcPr>
          <w:p w:rsidR="001E05AB" w:rsidRDefault="001E05A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7504C" w:rsidRP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Establecer convenios de colaboración con cámaras y organismo empresariales, con la finalidad de fomentar la sustentabilidad de las empresas y la creación de empleos.</w:t>
            </w:r>
          </w:p>
        </w:tc>
      </w:tr>
      <w:tr w:rsidR="00E11E06" w:rsidTr="00D82951">
        <w:tc>
          <w:tcPr>
            <w:tcW w:w="526" w:type="dxa"/>
          </w:tcPr>
          <w:p w:rsidR="001E05AB" w:rsidRDefault="001E05A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37504C" w:rsidRDefault="0037504C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B26F93" w:rsidRDefault="0037504C" w:rsidP="00B26F9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Coordinarla implementación del programa de modelo gestión económica, mismo que permite fomentar el desarrollo económico en la región donde se establece a través de la participación de los sectores privado-educativo- gobierno.</w:t>
            </w:r>
          </w:p>
        </w:tc>
      </w:tr>
      <w:tr w:rsidR="00E11E06" w:rsidTr="00D82951">
        <w:tc>
          <w:tcPr>
            <w:tcW w:w="526" w:type="dxa"/>
          </w:tcPr>
          <w:p w:rsidR="001E05AB" w:rsidRDefault="001E05A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BA1EE9" w:rsidRDefault="00BA1EE9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BA1EE9" w:rsidRDefault="00BA1EE9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y presenta información estadística básica sobre los principales</w:t>
            </w:r>
            <w:r w:rsidR="001E05AB">
              <w:rPr>
                <w:rFonts w:ascii="Century Gothic" w:hAnsi="Century Gothic" w:cs="Century Gothic"/>
                <w:sz w:val="18"/>
                <w:szCs w:val="18"/>
              </w:rPr>
              <w:t xml:space="preserve"> indicaciones económicos y del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stado y municipio.</w:t>
            </w:r>
          </w:p>
        </w:tc>
      </w:tr>
      <w:tr w:rsidR="00E11E06" w:rsidTr="00D82951">
        <w:tc>
          <w:tcPr>
            <w:tcW w:w="526" w:type="dxa"/>
          </w:tcPr>
          <w:p w:rsidR="001E05AB" w:rsidRDefault="001E05A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BA1EE9" w:rsidRDefault="00BA1EE9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B26F93" w:rsidRDefault="00BA1EE9" w:rsidP="00B26F9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acciones con otras dependencias para actualizar, modernizar y ofrecer a los diferentes sectores información estadística pertinente y utilicen materia socioeconómico.</w:t>
            </w:r>
          </w:p>
        </w:tc>
      </w:tr>
      <w:tr w:rsidR="00E11E06" w:rsidTr="00D82951">
        <w:tc>
          <w:tcPr>
            <w:tcW w:w="526" w:type="dxa"/>
          </w:tcPr>
          <w:p w:rsidR="001E05AB" w:rsidRDefault="001E05A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BA1EE9" w:rsidRDefault="00BA1EE9" w:rsidP="005F318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B26F93" w:rsidRDefault="00BA1EE9" w:rsidP="00B26F9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Evaluar y coordinar los mó</w:t>
            </w:r>
            <w:r w:rsidR="001E05AB">
              <w:rPr>
                <w:rFonts w:ascii="Century Gothic" w:hAnsi="Century Gothic" w:cs="Century Gothic"/>
                <w:sz w:val="18"/>
                <w:szCs w:val="18"/>
              </w:rPr>
              <w:t>dulos de Enlaces de la Secretarí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a, de tal manera que no permite lograr de una manera estructurada y adecuada brindar un seguimiento oportuno a las solicitudes emitidas por los empresarios y emprendedores a los pr</w:t>
            </w:r>
            <w:r w:rsidR="001E05AB">
              <w:rPr>
                <w:rFonts w:ascii="Century Gothic" w:hAnsi="Century Gothic" w:cs="Century Gothic"/>
                <w:sz w:val="18"/>
                <w:szCs w:val="18"/>
              </w:rPr>
              <w:t>ogramas adscritos a la secretarí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1E05AB" w:rsidRDefault="001E05AB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14307E" w:rsidRDefault="0014307E" w:rsidP="0014307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14307E" w:rsidP="0014307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Titular: Seguimiento a las políticas y dar cumplimiento a los funciones propias del Puesto.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05AB" w:rsidRDefault="001E05AB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4307E" w:rsidRDefault="0014307E" w:rsidP="0014307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4307E" w:rsidP="00B26F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Direcciones de áreas: Coordinación, evaluación y seguimientos a los programas y Proyectos Estratégico de la Dependencia.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05AB" w:rsidRDefault="001E05AB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4307E" w:rsidRDefault="0014307E" w:rsidP="0014307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4307E" w:rsidP="0014307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Áreas Descentralizadas: Seguimiento a programas y proyectos estratégicos.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1E05AB" w:rsidRDefault="001E05AB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14307E" w:rsidRDefault="0014307E" w:rsidP="0014307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14307E" w:rsidP="0014307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Dependencias Federales: Coordinación de acciones para fortalecimiento y crecimiento del sector Productivo.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05AB" w:rsidRDefault="001E05AB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4307E" w:rsidRDefault="0014307E" w:rsidP="0014307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4307E" w:rsidP="0014307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Cámaras y Organismo Empresariales: Coordinación de acciones para el fortalecimiento y crecimiento del sector empresarial.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05AB" w:rsidRDefault="001E05AB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4307E" w:rsidRDefault="0014307E" w:rsidP="0014307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4307E" w:rsidP="0014307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Instituciones de Educación: Coordinación de acciones para el fortalecimiento de la formación de Capital Humano para la industrial.</w:t>
            </w: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14307E" w:rsidRDefault="0014307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14307E" w:rsidRDefault="0014307E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4307E" w:rsidRPr="002C52EF" w:rsidRDefault="0014307E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Logro de tiempo, costo y en apego a los lineamientos de los proyectos y programas establecidos.</w:t>
            </w:r>
          </w:p>
        </w:tc>
      </w:tr>
      <w:tr w:rsidR="00F651D3" w:rsidTr="00F651D3">
        <w:tc>
          <w:tcPr>
            <w:tcW w:w="456" w:type="dxa"/>
          </w:tcPr>
          <w:p w:rsidR="0014307E" w:rsidRDefault="0014307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14307E" w:rsidRDefault="0014307E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Pr="002C52EF" w:rsidRDefault="0014307E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Correcta adminis</w:t>
            </w:r>
            <w:r w:rsidR="001E05AB">
              <w:rPr>
                <w:rFonts w:ascii="Century Gothic" w:hAnsi="Century Gothic" w:cs="Century Gothic"/>
                <w:sz w:val="18"/>
                <w:szCs w:val="18"/>
              </w:rPr>
              <w:t xml:space="preserve">tración de los recursos humanos,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materiales y financieros a su cargo.</w:t>
            </w:r>
          </w:p>
        </w:tc>
      </w:tr>
      <w:tr w:rsidR="001E4C73" w:rsidTr="00F651D3">
        <w:tc>
          <w:tcPr>
            <w:tcW w:w="456" w:type="dxa"/>
          </w:tcPr>
          <w:p w:rsidR="0014307E" w:rsidRDefault="0014307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4307E" w:rsidRDefault="0014307E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4307E" w:rsidRDefault="0014307E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Cumplimiento de las</w:t>
            </w:r>
            <w:r w:rsidR="001E05AB">
              <w:rPr>
                <w:rFonts w:ascii="Century Gothic" w:hAnsi="Century Gothic" w:cs="Century Gothic"/>
                <w:sz w:val="18"/>
                <w:szCs w:val="18"/>
              </w:rPr>
              <w:t xml:space="preserve"> metas sectoriales del plan de G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obierno (empleos, incremento de la inversión, volumen de exportaciones,) etc.</w:t>
            </w:r>
          </w:p>
          <w:p w:rsidR="001E4C73" w:rsidRDefault="001E4C73" w:rsidP="001430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14307E" w:rsidRDefault="0014307E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4307E">
              <w:rPr>
                <w:rFonts w:ascii="Century Gothic" w:hAnsi="Century Gothic" w:cs="Century Gothic"/>
                <w:b/>
                <w:sz w:val="18"/>
                <w:szCs w:val="18"/>
              </w:rPr>
              <w:t>Entre 29 y 65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14307E" w:rsidRPr="0014307E">
            <w:rPr>
              <w:rFonts w:ascii="Century Gothic" w:hAnsi="Century Gothic" w:cs="Century Gothic"/>
              <w:sz w:val="18"/>
              <w:szCs w:val="18"/>
            </w:rPr>
            <w:t>Economía, LAE, LAP, Ingeniería o carrera a fin.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35784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4307E">
        <w:rPr>
          <w:rFonts w:ascii="Century Gothic" w:hAnsi="Century Gothic" w:cs="Century Gothic"/>
          <w:sz w:val="18"/>
          <w:szCs w:val="18"/>
        </w:rPr>
        <w:t>Económico 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B35784" w:rsidRDefault="0014307E" w:rsidP="00B3578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B35784">
        <w:rPr>
          <w:rFonts w:cs="Century Gothic"/>
          <w:sz w:val="18"/>
          <w:szCs w:val="18"/>
        </w:rPr>
        <w:t>10 años en Área Económica Administrativa</w:t>
      </w:r>
    </w:p>
    <w:p w:rsidR="00B35784" w:rsidRPr="00B35784" w:rsidRDefault="0014307E" w:rsidP="00B3578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B35784">
        <w:rPr>
          <w:rFonts w:cs="Century Gothic"/>
          <w:sz w:val="18"/>
          <w:szCs w:val="18"/>
        </w:rPr>
        <w:t>5 años en Conocimiento de cultura y operación del medio empresarial</w:t>
      </w:r>
    </w:p>
    <w:p w:rsidR="00B35784" w:rsidRPr="00B26F93" w:rsidRDefault="00B35784" w:rsidP="00467CD3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B35784">
        <w:rPr>
          <w:rFonts w:cs="Century Gothic"/>
          <w:sz w:val="18"/>
          <w:szCs w:val="18"/>
        </w:rPr>
        <w:t>5 años en Creación de equipos de trabajo, planeación estratégica y diseño de proyectos.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1F6E04" w:rsidRPr="00B26F93" w:rsidRDefault="00B3578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578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578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578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B26F93" w:rsidRDefault="00B26F93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5784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5784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357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578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578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1F6E04" w:rsidRPr="00B26F93" w:rsidRDefault="00B3578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Autorizarlos bajo presupuesto propio / Responsable del Valor Agregado de los mismos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578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B26F93" w:rsidRDefault="00187F5E" w:rsidP="00B26F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jc w:val="both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 xml:space="preserve">Objetivos / resultados operacionales. El titular define los planes y programas para ejecutarlos y los maneja dentro de políticas, estrategias, tácticas y presupuestos aprobados. La supervisión recibida es de tipo gerencial, y es evaluado en sus avances en 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2766A3">
        <w:rPr>
          <w:rFonts w:ascii="Century Gothic" w:hAnsi="Century Gothic" w:cs="Century Gothic"/>
          <w:sz w:val="18"/>
          <w:szCs w:val="18"/>
        </w:rPr>
        <w:t xml:space="preserve">  </w:t>
      </w:r>
      <w:r w:rsidR="00530922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B35784" w:rsidP="008F53E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</w:t>
            </w:r>
            <w:r w:rsidR="008F53E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Desarrollo Económico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B35784" w:rsidRDefault="00B35784" w:rsidP="00B35784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6DDC" w:rsidRDefault="00B35784" w:rsidP="00B26F93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E6" w:rsidRDefault="000B7CE6" w:rsidP="0068032F">
      <w:pPr>
        <w:spacing w:after="0" w:line="240" w:lineRule="auto"/>
      </w:pPr>
      <w:r>
        <w:separator/>
      </w:r>
    </w:p>
  </w:endnote>
  <w:endnote w:type="continuationSeparator" w:id="0">
    <w:p w:rsidR="000B7CE6" w:rsidRDefault="000B7CE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2F186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Subsecretario de Desarrollo Económico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750864">
      <w:fldChar w:fldCharType="begin"/>
    </w:r>
    <w:r w:rsidR="00750864">
      <w:instrText xml:space="preserve"> PAGE   \* MERGEFORMAT </w:instrText>
    </w:r>
    <w:r w:rsidR="00750864">
      <w:fldChar w:fldCharType="separate"/>
    </w:r>
    <w:r w:rsidR="003916F4" w:rsidRPr="003916F4">
      <w:rPr>
        <w:rFonts w:asciiTheme="majorHAnsi" w:hAnsiTheme="majorHAnsi"/>
        <w:noProof/>
      </w:rPr>
      <w:t>5</w:t>
    </w:r>
    <w:r w:rsidR="00750864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E6" w:rsidRDefault="000B7CE6" w:rsidP="0068032F">
      <w:pPr>
        <w:spacing w:after="0" w:line="240" w:lineRule="auto"/>
      </w:pPr>
      <w:r>
        <w:separator/>
      </w:r>
    </w:p>
  </w:footnote>
  <w:footnote w:type="continuationSeparator" w:id="0">
    <w:p w:rsidR="000B7CE6" w:rsidRDefault="000B7CE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0B7CE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5FA"/>
    <w:multiLevelType w:val="hybridMultilevel"/>
    <w:tmpl w:val="73200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677"/>
    <w:multiLevelType w:val="hybridMultilevel"/>
    <w:tmpl w:val="1AF22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15654"/>
    <w:rsid w:val="00040840"/>
    <w:rsid w:val="0007300F"/>
    <w:rsid w:val="000B7CE6"/>
    <w:rsid w:val="000B7DAA"/>
    <w:rsid w:val="0010290A"/>
    <w:rsid w:val="00102BBD"/>
    <w:rsid w:val="001146C1"/>
    <w:rsid w:val="00142840"/>
    <w:rsid w:val="0014307E"/>
    <w:rsid w:val="0017200E"/>
    <w:rsid w:val="00187F5E"/>
    <w:rsid w:val="001E05AB"/>
    <w:rsid w:val="001E4C73"/>
    <w:rsid w:val="001E5078"/>
    <w:rsid w:val="001F6E04"/>
    <w:rsid w:val="002329C1"/>
    <w:rsid w:val="00272361"/>
    <w:rsid w:val="002766A3"/>
    <w:rsid w:val="002B4AA2"/>
    <w:rsid w:val="002C52EF"/>
    <w:rsid w:val="002F186A"/>
    <w:rsid w:val="003463A3"/>
    <w:rsid w:val="0037504C"/>
    <w:rsid w:val="003916F4"/>
    <w:rsid w:val="003D57A0"/>
    <w:rsid w:val="003E4A62"/>
    <w:rsid w:val="0044175B"/>
    <w:rsid w:val="00467CD3"/>
    <w:rsid w:val="0049313F"/>
    <w:rsid w:val="00501397"/>
    <w:rsid w:val="00530922"/>
    <w:rsid w:val="00545E75"/>
    <w:rsid w:val="0056174E"/>
    <w:rsid w:val="00587D14"/>
    <w:rsid w:val="00596DDC"/>
    <w:rsid w:val="005B1067"/>
    <w:rsid w:val="005F1F14"/>
    <w:rsid w:val="005F3186"/>
    <w:rsid w:val="006254C6"/>
    <w:rsid w:val="00635591"/>
    <w:rsid w:val="00655703"/>
    <w:rsid w:val="0068032F"/>
    <w:rsid w:val="007308F7"/>
    <w:rsid w:val="00750864"/>
    <w:rsid w:val="007B162C"/>
    <w:rsid w:val="00817409"/>
    <w:rsid w:val="008564CA"/>
    <w:rsid w:val="00874E00"/>
    <w:rsid w:val="008E33AC"/>
    <w:rsid w:val="008E53FE"/>
    <w:rsid w:val="008F4088"/>
    <w:rsid w:val="008F53E8"/>
    <w:rsid w:val="00984B0E"/>
    <w:rsid w:val="009A1C1C"/>
    <w:rsid w:val="009A702F"/>
    <w:rsid w:val="009C1A04"/>
    <w:rsid w:val="009C2ECB"/>
    <w:rsid w:val="009C7D69"/>
    <w:rsid w:val="009E7D30"/>
    <w:rsid w:val="00AB0D64"/>
    <w:rsid w:val="00AF3BE8"/>
    <w:rsid w:val="00B12FBF"/>
    <w:rsid w:val="00B26F93"/>
    <w:rsid w:val="00B35784"/>
    <w:rsid w:val="00B40EA5"/>
    <w:rsid w:val="00B4674D"/>
    <w:rsid w:val="00B8777B"/>
    <w:rsid w:val="00BA1EE9"/>
    <w:rsid w:val="00C25AB6"/>
    <w:rsid w:val="00D111BF"/>
    <w:rsid w:val="00D16940"/>
    <w:rsid w:val="00D76BC6"/>
    <w:rsid w:val="00D82951"/>
    <w:rsid w:val="00DD3587"/>
    <w:rsid w:val="00DF5284"/>
    <w:rsid w:val="00E11E06"/>
    <w:rsid w:val="00E30C21"/>
    <w:rsid w:val="00E3528C"/>
    <w:rsid w:val="00E743E5"/>
    <w:rsid w:val="00E81AE7"/>
    <w:rsid w:val="00EB437B"/>
    <w:rsid w:val="00F20251"/>
    <w:rsid w:val="00F54DAC"/>
    <w:rsid w:val="00F651D3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B0706"/>
    <w:rsid w:val="00174795"/>
    <w:rsid w:val="001A7B83"/>
    <w:rsid w:val="002D2F23"/>
    <w:rsid w:val="003071F5"/>
    <w:rsid w:val="004D16AA"/>
    <w:rsid w:val="006E5DB5"/>
    <w:rsid w:val="007679FE"/>
    <w:rsid w:val="00781C84"/>
    <w:rsid w:val="007B326F"/>
    <w:rsid w:val="00815D56"/>
    <w:rsid w:val="00874108"/>
    <w:rsid w:val="0090724B"/>
    <w:rsid w:val="00966091"/>
    <w:rsid w:val="00A605D5"/>
    <w:rsid w:val="00B64622"/>
    <w:rsid w:val="00BB70D5"/>
    <w:rsid w:val="00BD2483"/>
    <w:rsid w:val="00C97798"/>
    <w:rsid w:val="00CC2FAC"/>
    <w:rsid w:val="00CD3296"/>
    <w:rsid w:val="00D6429C"/>
    <w:rsid w:val="00E13CE2"/>
    <w:rsid w:val="00E85809"/>
    <w:rsid w:val="00E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39</cp:revision>
  <dcterms:created xsi:type="dcterms:W3CDTF">2016-10-05T01:52:00Z</dcterms:created>
  <dcterms:modified xsi:type="dcterms:W3CDTF">2019-10-15T01:01:00Z</dcterms:modified>
</cp:coreProperties>
</file>