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A4876" w14:textId="77777777" w:rsidR="00A159EC" w:rsidRPr="000517D6" w:rsidRDefault="00A159EC" w:rsidP="00A159EC">
      <w:pPr>
        <w:spacing w:after="0" w:line="240" w:lineRule="auto"/>
        <w:jc w:val="both"/>
        <w:rPr>
          <w:rFonts w:ascii="Arial" w:hAnsi="Arial" w:cs="Arial"/>
        </w:rPr>
      </w:pPr>
      <w:r w:rsidRPr="000517D6">
        <w:rPr>
          <w:rFonts w:ascii="Arial" w:hAnsi="Arial" w:cs="Arial"/>
          <w:b/>
        </w:rPr>
        <w:t>PUESTO FUNCIONAL:</w:t>
      </w:r>
      <w:r w:rsidRPr="000517D6">
        <w:rPr>
          <w:rFonts w:ascii="Arial" w:hAnsi="Arial" w:cs="Arial"/>
        </w:rPr>
        <w:t xml:space="preserve"> DIRECTOR GENERAL DE ADMINISTRACION</w:t>
      </w:r>
    </w:p>
    <w:p w14:paraId="643AD39F" w14:textId="77777777" w:rsidR="00A159EC" w:rsidRPr="000517D6" w:rsidRDefault="00A159EC" w:rsidP="00A159EC">
      <w:pPr>
        <w:spacing w:after="0" w:line="240" w:lineRule="auto"/>
        <w:jc w:val="both"/>
        <w:rPr>
          <w:rFonts w:ascii="Arial" w:hAnsi="Arial" w:cs="Arial"/>
        </w:rPr>
      </w:pPr>
      <w:r w:rsidRPr="000517D6">
        <w:rPr>
          <w:rFonts w:ascii="Arial" w:hAnsi="Arial" w:cs="Arial"/>
          <w:b/>
        </w:rPr>
        <w:t>NOMBRE:</w:t>
      </w:r>
      <w:r w:rsidRPr="000517D6">
        <w:rPr>
          <w:rFonts w:ascii="Arial" w:hAnsi="Arial" w:cs="Arial"/>
        </w:rPr>
        <w:t xml:space="preserve"> ANA LYDIA ALMADA RUIZ</w:t>
      </w:r>
    </w:p>
    <w:p w14:paraId="3FD5653C" w14:textId="77777777" w:rsidR="00A159EC" w:rsidRPr="000517D6" w:rsidRDefault="00A159EC" w:rsidP="00A159EC">
      <w:pPr>
        <w:spacing w:after="0"/>
        <w:jc w:val="both"/>
        <w:rPr>
          <w:rFonts w:ascii="Arial" w:hAnsi="Arial" w:cs="Arial"/>
        </w:rPr>
      </w:pPr>
      <w:r w:rsidRPr="000517D6">
        <w:rPr>
          <w:rFonts w:ascii="Arial" w:hAnsi="Arial" w:cs="Arial"/>
          <w:b/>
        </w:rPr>
        <w:t xml:space="preserve">GRADO DE ESCOLARIDAD: </w:t>
      </w:r>
      <w:r w:rsidRPr="000517D6">
        <w:rPr>
          <w:rStyle w:val="Textoennegrita"/>
          <w:rFonts w:ascii="Arial" w:hAnsi="Arial" w:cs="Arial"/>
          <w:b w:val="0"/>
          <w:shd w:val="clear" w:color="auto" w:fill="FFFFFF"/>
        </w:rPr>
        <w:t>LIC. EN ADMINISTRACIÓN DE EMPRESAS</w:t>
      </w:r>
    </w:p>
    <w:p w14:paraId="78998CE7" w14:textId="00C47057" w:rsidR="00A159EC" w:rsidRPr="000517D6" w:rsidRDefault="00A159EC" w:rsidP="00A159EC">
      <w:pPr>
        <w:spacing w:after="0"/>
        <w:jc w:val="both"/>
        <w:rPr>
          <w:rStyle w:val="Textoennegrita"/>
          <w:rFonts w:ascii="Arial" w:hAnsi="Arial" w:cs="Arial"/>
          <w:b w:val="0"/>
          <w:color w:val="000000" w:themeColor="text1"/>
          <w:shd w:val="clear" w:color="auto" w:fill="FFFFFF"/>
        </w:rPr>
      </w:pPr>
      <w:r w:rsidRPr="000517D6">
        <w:rPr>
          <w:rFonts w:ascii="Arial" w:eastAsia="Times New Roman" w:hAnsi="Arial" w:cs="Arial"/>
          <w:b/>
          <w:color w:val="000000"/>
          <w:lang w:eastAsia="es-MX"/>
        </w:rPr>
        <w:t>EXPERIENCIA LABORAL:</w:t>
      </w:r>
      <w:r w:rsidRPr="000517D6">
        <w:rPr>
          <w:rFonts w:ascii="Arial" w:hAnsi="Arial" w:cs="Arial"/>
          <w:color w:val="000000"/>
        </w:rPr>
        <w:t xml:space="preserve"> </w:t>
      </w:r>
      <w:r w:rsidR="006C0AAE" w:rsidRPr="000517D6">
        <w:rPr>
          <w:rFonts w:ascii="Arial" w:hAnsi="Arial" w:cs="Arial"/>
          <w:caps/>
          <w:color w:val="000000" w:themeColor="text1"/>
          <w:shd w:val="clear" w:color="auto" w:fill="FFFFFF"/>
        </w:rPr>
        <w:t>LIC. EN ADMINISTRACIÓN DE EMPRESAS, EGRESADA DEL ITESM CAMPUS SONORA NORTE. CUENTA CON EXPERIENCIA LABORAL EN: LA OFICINA DE ENLACE DE LA SENADORA CLAUDIA PAVLOVICH (2014-2015); COMO PROPIETARIA Y GERENTE DE RESTAURANTE (2009-2014); GERENTE ADMINISTRATIVO DE LOS TALLERES SPEED LUBE, SA.DE C.V.</w:t>
      </w:r>
      <w:r w:rsidR="004D1346">
        <w:rPr>
          <w:rFonts w:ascii="Arial" w:hAnsi="Arial" w:cs="Arial"/>
          <w:caps/>
          <w:color w:val="000000" w:themeColor="text1"/>
          <w:shd w:val="clear" w:color="auto" w:fill="FFFFFF"/>
        </w:rPr>
        <w:t xml:space="preserve"> </w:t>
      </w:r>
      <w:r w:rsidR="006C0AAE" w:rsidRPr="000517D6">
        <w:rPr>
          <w:rFonts w:ascii="Arial" w:hAnsi="Arial" w:cs="Arial"/>
          <w:caps/>
          <w:color w:val="000000" w:themeColor="text1"/>
          <w:shd w:val="clear" w:color="auto" w:fill="FFFFFF"/>
        </w:rPr>
        <w:t xml:space="preserve">(2006-2010); GERENTE ADMINISTRATIVO DE LA DISTRIBUIDORA DE JUGOS DEL VALLE DE </w:t>
      </w:r>
      <w:proofErr w:type="gramStart"/>
      <w:r w:rsidR="006C0AAE" w:rsidRPr="000517D6">
        <w:rPr>
          <w:rFonts w:ascii="Arial" w:hAnsi="Arial" w:cs="Arial"/>
          <w:caps/>
          <w:color w:val="000000" w:themeColor="text1"/>
          <w:shd w:val="clear" w:color="auto" w:fill="FFFFFF"/>
        </w:rPr>
        <w:t>HERMOSILLO,(</w:t>
      </w:r>
      <w:proofErr w:type="gramEnd"/>
      <w:r w:rsidR="006C0AAE" w:rsidRPr="000517D6">
        <w:rPr>
          <w:rFonts w:ascii="Arial" w:hAnsi="Arial" w:cs="Arial"/>
          <w:caps/>
          <w:color w:val="000000" w:themeColor="text1"/>
          <w:shd w:val="clear" w:color="auto" w:fill="FFFFFF"/>
        </w:rPr>
        <w:t>1994-1999); GERENTE ADMINISTRATIVO DE LA ABASTECEDORA TAMAURA, SA DE CV (1992-1994) Y ACTUALMENTE OCUPA EL CARGO DE DIRECTORA GENERAL DE ADMINISTRACIÓN EN LA SECRETARIA DE ECONOMÍA.</w:t>
      </w:r>
    </w:p>
    <w:p w14:paraId="35BF7F84" w14:textId="77777777" w:rsidR="00371ABB" w:rsidRPr="000517D6" w:rsidRDefault="004D1346">
      <w:pPr>
        <w:rPr>
          <w:rFonts w:ascii="Arial" w:hAnsi="Arial" w:cs="Arial"/>
          <w:color w:val="000000" w:themeColor="text1"/>
        </w:rPr>
      </w:pPr>
    </w:p>
    <w:sectPr w:rsidR="00371ABB" w:rsidRPr="000517D6" w:rsidSect="00F465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9EC"/>
    <w:rsid w:val="000517D6"/>
    <w:rsid w:val="002C4AC7"/>
    <w:rsid w:val="00414145"/>
    <w:rsid w:val="004C7C0F"/>
    <w:rsid w:val="004D1346"/>
    <w:rsid w:val="00563D6C"/>
    <w:rsid w:val="005F533C"/>
    <w:rsid w:val="006B7A53"/>
    <w:rsid w:val="006C0AAE"/>
    <w:rsid w:val="008B12D5"/>
    <w:rsid w:val="00A159EC"/>
    <w:rsid w:val="00AD0350"/>
    <w:rsid w:val="00BE4BFA"/>
    <w:rsid w:val="00D037CF"/>
    <w:rsid w:val="00E70760"/>
    <w:rsid w:val="00F4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FA37"/>
  <w15:docId w15:val="{E466D4CC-5F5E-45BA-9B21-0146C3C4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9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159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Lorena Ordóñez Soler</cp:lastModifiedBy>
  <cp:revision>4</cp:revision>
  <dcterms:created xsi:type="dcterms:W3CDTF">2019-10-11T19:50:00Z</dcterms:created>
  <dcterms:modified xsi:type="dcterms:W3CDTF">2020-08-13T19:15:00Z</dcterms:modified>
</cp:coreProperties>
</file>