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24A" w:rsidRDefault="008D124A" w:rsidP="008D124A">
      <w:pPr>
        <w:spacing w:after="0" w:line="240" w:lineRule="auto"/>
        <w:jc w:val="both"/>
        <w:rPr>
          <w:rFonts w:ascii="Arial" w:hAnsi="Arial" w:cs="Arial"/>
        </w:rPr>
      </w:pPr>
      <w:r w:rsidRPr="009E6287">
        <w:rPr>
          <w:rFonts w:ascii="Arial" w:hAnsi="Arial" w:cs="Arial"/>
          <w:b/>
        </w:rPr>
        <w:t>PUESTO FUNCIONAL:</w:t>
      </w:r>
      <w:r w:rsidRPr="009E6287">
        <w:rPr>
          <w:rFonts w:ascii="Arial" w:hAnsi="Arial" w:cs="Arial"/>
        </w:rPr>
        <w:t xml:space="preserve"> </w:t>
      </w:r>
      <w:r>
        <w:rPr>
          <w:rFonts w:ascii="Arial" w:hAnsi="Arial" w:cs="Arial"/>
        </w:rPr>
        <w:t>ENCARGADO DE ESTRATEGIAS E-COMMERCE/E-LEARNING</w:t>
      </w:r>
    </w:p>
    <w:p w:rsidR="008D124A" w:rsidRPr="009E6287" w:rsidRDefault="008D124A" w:rsidP="008D124A">
      <w:pPr>
        <w:spacing w:after="0" w:line="240" w:lineRule="auto"/>
        <w:jc w:val="both"/>
        <w:rPr>
          <w:rFonts w:ascii="Arial" w:hAnsi="Arial" w:cs="Arial"/>
        </w:rPr>
      </w:pPr>
      <w:r w:rsidRPr="009E6287">
        <w:rPr>
          <w:rFonts w:ascii="Arial" w:hAnsi="Arial" w:cs="Arial"/>
          <w:b/>
        </w:rPr>
        <w:t>NOMBRE:</w:t>
      </w:r>
      <w:r w:rsidRPr="009E6287">
        <w:rPr>
          <w:rFonts w:ascii="Arial" w:hAnsi="Arial" w:cs="Arial"/>
        </w:rPr>
        <w:t xml:space="preserve"> </w:t>
      </w:r>
      <w:r>
        <w:rPr>
          <w:rFonts w:ascii="Arial" w:hAnsi="Arial" w:cs="Arial"/>
        </w:rPr>
        <w:t>CHRISTIAN ADRIAN ROMO FLORES</w:t>
      </w:r>
    </w:p>
    <w:p w:rsidR="008D124A" w:rsidRPr="009E6287" w:rsidRDefault="008D124A" w:rsidP="008D124A">
      <w:pPr>
        <w:spacing w:after="0" w:line="240" w:lineRule="auto"/>
        <w:jc w:val="both"/>
        <w:rPr>
          <w:rFonts w:ascii="Arial" w:hAnsi="Arial" w:cs="Arial"/>
        </w:rPr>
      </w:pPr>
      <w:r w:rsidRPr="009E6287">
        <w:rPr>
          <w:rFonts w:ascii="Arial" w:hAnsi="Arial" w:cs="Arial"/>
          <w:b/>
        </w:rPr>
        <w:t xml:space="preserve">GRADO DE ESCOLARIDAD: </w:t>
      </w:r>
      <w:r w:rsidRPr="00B859E8">
        <w:rPr>
          <w:rFonts w:ascii="Arial" w:hAnsi="Arial" w:cs="Arial"/>
        </w:rPr>
        <w:t>LICENCIADO EN NEGOCIOS INTERNACIONALES</w:t>
      </w:r>
    </w:p>
    <w:p w:rsidR="00371ABB" w:rsidRPr="00B668EC" w:rsidRDefault="008D124A" w:rsidP="00B668EC">
      <w:pPr>
        <w:jc w:val="both"/>
        <w:rPr>
          <w:b/>
          <w:color w:val="000000" w:themeColor="text1"/>
        </w:rPr>
      </w:pPr>
      <w:r w:rsidRPr="000B639A">
        <w:rPr>
          <w:rFonts w:ascii="Arial" w:eastAsia="Times New Roman" w:hAnsi="Arial" w:cs="Arial"/>
          <w:b/>
          <w:color w:val="000000"/>
          <w:lang w:eastAsia="es-MX"/>
        </w:rPr>
        <w:t>EXPERIENCIA LABORAL</w:t>
      </w:r>
      <w:r w:rsidRPr="00A312EC">
        <w:rPr>
          <w:rFonts w:ascii="Arial" w:eastAsia="Times New Roman" w:hAnsi="Arial" w:cs="Arial"/>
          <w:b/>
          <w:color w:val="000000"/>
          <w:lang w:eastAsia="es-MX"/>
        </w:rPr>
        <w:t>:</w:t>
      </w:r>
      <w:r w:rsidRPr="008D2DFE">
        <w:rPr>
          <w:rFonts w:ascii="Arial" w:hAnsi="Arial" w:cs="Arial"/>
          <w:color w:val="000000"/>
          <w:sz w:val="16"/>
          <w:szCs w:val="16"/>
        </w:rPr>
        <w:t xml:space="preserve"> </w:t>
      </w:r>
      <w:r w:rsidR="00B668EC" w:rsidRPr="00B668EC">
        <w:rPr>
          <w:rStyle w:val="Textoennegrita"/>
          <w:rFonts w:ascii="Arial" w:hAnsi="Arial" w:cs="Arial"/>
          <w:b w:val="0"/>
          <w:color w:val="000000" w:themeColor="text1"/>
        </w:rPr>
        <w:t>LICENCIADO EN NEGOCIOS INTERNACIONALES, CUENTA CON MAESTRÍA EN ADMINISTRACIÓN DE NEGOCIOS (MBA) CON ESPECIALIZACIÓN EN FINANZAS, MAESTRÍA EN ADMINISTRACIÓN DE NEGOCIOS (MBA) CON ESPECIALIZACIÓN EN MARKETING. HA LABORADO COMO PERITO DICTAMINADOR Y CLASIFICADOR EN EL AREA DE CLASIFICACIÓN ARANCELARIA DE LA COORDINACIÓN EJECUTIVA DE VERIFICACIÓN AL COMERCIO EXTERIOR DEPENDIENTE DE LA SECRETARIA HACIENDA. OCUPÓ EL CARGO DE ASISTENTE DE DIRECCIÓN POR PROYECTOS EN LA EMPRESA PEGASO INGENIERIA; COLABORÓ COMO ASISTENTE DE TESIS DOCTORAL, “EDUACION A DISTANCIA”, LLEVADA A CABO POR LA DRA. ICELA LOZANO ENCINAS, EN 2010. Y ACTUALMENTE OCUPA EL CARGO DE JEFE DE DEPARTAMENTO.</w:t>
      </w:r>
    </w:p>
    <w:sectPr w:rsidR="00371ABB" w:rsidRPr="00B668EC" w:rsidSect="00F465B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D124A"/>
    <w:rsid w:val="002C4AC7"/>
    <w:rsid w:val="00582D26"/>
    <w:rsid w:val="00595DD2"/>
    <w:rsid w:val="005A0585"/>
    <w:rsid w:val="005F533C"/>
    <w:rsid w:val="008B12D5"/>
    <w:rsid w:val="008D124A"/>
    <w:rsid w:val="00B668EC"/>
    <w:rsid w:val="00BE4BFA"/>
    <w:rsid w:val="00D037CF"/>
    <w:rsid w:val="00D72333"/>
    <w:rsid w:val="00F465B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24A"/>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B668E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131</Words>
  <Characters>725</Characters>
  <Application>Microsoft Office Word</Application>
  <DocSecurity>0</DocSecurity>
  <Lines>6</Lines>
  <Paragraphs>1</Paragraphs>
  <ScaleCrop>false</ScaleCrop>
  <Company>www.intercambiosvirtuales.org</Company>
  <LinksUpToDate>false</LinksUpToDate>
  <CharactersWithSpaces>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www.intercambiosvirtuales.org</dc:creator>
  <cp:keywords/>
  <dc:description/>
  <cp:lastModifiedBy>Lorena</cp:lastModifiedBy>
  <cp:revision>3</cp:revision>
  <dcterms:created xsi:type="dcterms:W3CDTF">2017-03-30T20:53:00Z</dcterms:created>
  <dcterms:modified xsi:type="dcterms:W3CDTF">2017-04-01T01:22:00Z</dcterms:modified>
</cp:coreProperties>
</file>