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Pr="0044649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446495">
        <w:rPr>
          <w:rFonts w:ascii="Arial Narrow" w:hAnsi="Arial Narrow"/>
          <w:b/>
          <w:bCs/>
          <w:color w:val="000000"/>
          <w:sz w:val="20"/>
          <w:szCs w:val="20"/>
        </w:rPr>
        <w:t xml:space="preserve">          </w:t>
      </w:r>
      <w:r w:rsidRPr="00446495">
        <w:rPr>
          <w:rFonts w:ascii="Arial Narrow" w:hAnsi="Arial Narrow"/>
          <w:b/>
          <w:bCs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495">
        <w:rPr>
          <w:rFonts w:ascii="Arial Narrow" w:hAnsi="Arial Narrow"/>
          <w:b/>
          <w:bCs/>
          <w:color w:val="000000"/>
          <w:sz w:val="20"/>
          <w:szCs w:val="20"/>
        </w:rPr>
        <w:t xml:space="preserve">                            UNIVERSIDAD TECNOLÓGICA DE NOGALES, SONORA.</w:t>
      </w:r>
    </w:p>
    <w:p w:rsidR="004D5055" w:rsidRPr="00446495" w:rsidRDefault="004D5055" w:rsidP="004D5055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4D5055" w:rsidRPr="00446495" w:rsidRDefault="004D5055" w:rsidP="004D5055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446495">
        <w:rPr>
          <w:rFonts w:ascii="Arial Narrow" w:hAnsi="Arial Narrow"/>
          <w:b/>
          <w:bCs/>
          <w:color w:val="000000"/>
          <w:sz w:val="20"/>
          <w:szCs w:val="20"/>
        </w:rPr>
        <w:t>VIATICOS</w:t>
      </w:r>
    </w:p>
    <w:p w:rsidR="004D5055" w:rsidRPr="00446495" w:rsidRDefault="004D5055" w:rsidP="004D5055">
      <w:pPr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446495">
        <w:rPr>
          <w:rFonts w:ascii="Arial Narrow" w:hAnsi="Arial Narrow"/>
          <w:b/>
          <w:bCs/>
          <w:color w:val="000000"/>
          <w:sz w:val="20"/>
          <w:szCs w:val="20"/>
        </w:rPr>
        <w:t xml:space="preserve">Periodo: </w:t>
      </w:r>
      <w:r w:rsidR="00C92E19" w:rsidRPr="00446495">
        <w:rPr>
          <w:rFonts w:ascii="Arial Narrow" w:hAnsi="Arial Narrow"/>
          <w:b/>
          <w:bCs/>
          <w:color w:val="000000"/>
          <w:sz w:val="20"/>
          <w:szCs w:val="20"/>
        </w:rPr>
        <w:t>ABRIL</w:t>
      </w:r>
      <w:r w:rsidR="002D1A8D" w:rsidRPr="00446495">
        <w:rPr>
          <w:rFonts w:ascii="Arial Narrow" w:hAnsi="Arial Narrow"/>
          <w:b/>
          <w:bCs/>
          <w:color w:val="000000"/>
          <w:sz w:val="20"/>
          <w:szCs w:val="20"/>
        </w:rPr>
        <w:t xml:space="preserve"> 2014</w:t>
      </w:r>
    </w:p>
    <w:p w:rsidR="004D5055" w:rsidRPr="00446495" w:rsidRDefault="004D5055" w:rsidP="004D5055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446495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ind w:right="395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ind w:right="123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s-ES"/>
              </w:rPr>
              <w:t>TOTAL PAGADO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ESPINOZA CASTELON ROLANDO</w:t>
            </w:r>
            <w:r w:rsidR="00C92E19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CHOFER</w:t>
            </w:r>
            <w:r w:rsidR="00C92E19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76312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ENTREGA DE CORRESPONDENCIAEN HILLO., SON. EL DIA 01 DE ABRIL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C92E19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322BB2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ESTRADA RASCON GILBERTO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BE0514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CHOFER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TRASLADO A ALUMNOS DE TIC A LA EMPRESA TELEMAX EN HILLO., SON. EL DIA 04 DE ABRIL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C92E19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2D1A8D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2D1A8D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GARCIA VELARDE RAMON ANTONIO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3563C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DEPTO.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2D1A8D" w:rsidP="0044649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TRASLADO DEL RECTOR AL AEROPUERTO EN </w:t>
            </w:r>
            <w:r w:rsid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HILLO. SON. EL DIA 03 DE ABR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A0763F" w:rsidP="002D1A8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2D1A8D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2D1A8D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2D1A8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2D1A8D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2D1A8D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ZUMBARDO JUAREZ MIGUEL ANGEL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2D1A8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30240A" w:rsidP="0076312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CITA CON EL LIC. JUAN D. RAMIREZ ABOGADO DE LA SUBSECRETARIA DE LA SEC EN HILLO., SON., EL DIA 02 DE ABRIL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A0763F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TORRES ALVAREZ SARA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PROFESORA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VISITA DE ESTUDIOS EN LA EMPRESA TELEMAX EN HILLO., SON., EL DIA 03 DE ABRIL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A0763F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AL FORO NACIONAL DE ANALISIS Y REFLEXION PARA LA CREACION DE LA LEY GRAL. DE PROT. DE DATOS PERS. Y GESTION DE RECURSOS EN HILLO., SON., LOS DIAS 09 Y 10 DE ABRIL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1200.00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A0763F" w:rsidP="003024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152</w:t>
            </w:r>
            <w:r w:rsidR="00322BB2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30240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CONTABILIDAD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30240A" w:rsidP="00C9760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 LA SUBSECRETARIA DE EGRESOS PARA GESTION DE RECURSOS EN HIL</w:t>
            </w:r>
            <w:r w:rsidR="00C9760C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LO., SON., EL DIA 09 DE ABR 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AC0FFA" w:rsidP="003024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30240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30240A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446495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CE26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ZUMBARDO JUAREZ MIGUEL ANGEL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CE26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CE2690" w:rsidP="00C9760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AL FORO NACIONAL DE ANALISIS Y REFLEXION EN HILLO. SON. EL DIA 10 DE ABR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AC0FFA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CE2690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CE2690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CE26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lastRenderedPageBreak/>
              <w:t>ZUMBARDO JUAREZ MIGUEL 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CE26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CE2690" w:rsidP="00C9760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ASISTIO A LA JUNTA LOCAL DE CONCILIACION Y ARBITRAJE Y ATENDER EMPLAZAMIENTO A HUELGA POR EL SEAAUTN EN HIL</w:t>
            </w:r>
            <w:r w:rsidR="00C9760C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LO., SON., EL DIA 22 DE ABR 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AC0FFA" w:rsidP="00CE26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CE2690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CE2690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CE269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</w:t>
            </w:r>
            <w:r w:rsidR="00CE2690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0</w:t>
            </w:r>
            <w:r w:rsidR="00CE2690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CE26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MEDRANO QUINTANA FLAVIO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3563C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DEL DEPTO. DE CONTABILIDAD Y FINANZAS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CE2690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 xml:space="preserve">REUNION DE ARMONIZACION DE LA ESTRUCTURA DE LA CTA. PUB. DEL GOB. DEL EDO. EN HILLO., SON., EL DIA 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25 DE ABRIL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1775D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GAVIÑO MONROY FCO. ELIAS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3563C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DEPTO.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1775D1" w:rsidP="00C9760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ENTREGA DE DOCUMENTOS EN HILLO., SON. EL DIA 28 DE ABR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1775D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MEDRANO QUINTANA FLAVIO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3563C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DEL DEPTO. DE CONTABILIDAD Y FINANZAS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1775D1" w:rsidP="0076312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ATENDIO AUDIENCIA DE AVENIMIENTO Y ESTALLAMIENTO A HUELGA POR EL SEAAUTN EN HILLO., SON., LOS DIAS 28 Y 29 DE ABRIL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1775D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1775D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600.00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1775D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ZUMBARDO JUAREZ MIGUEL 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1775D1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1775D1" w:rsidP="004D0BD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ATENDIO AUDIENCIA DE AVENIMIENTO Y ESTALLAMIENTO A HUELGA POR EL SEAAUTN EN HILLO., SON., LOS DIAS 28 Y 29 DE ABRIL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322BB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300</w:t>
            </w:r>
            <w:r w:rsidR="001775D1" w:rsidRPr="00446495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3A503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446495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C9760C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  <w:tr w:rsidR="00AA5BC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AA5BC5" w:rsidRPr="00C9760C" w:rsidRDefault="00AA5BC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E75AAB" w:rsidRDefault="00E75AAB" w:rsidP="004D0BD7"/>
    <w:sectPr w:rsidR="00E75AAB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555BF"/>
    <w:rsid w:val="000A72BC"/>
    <w:rsid w:val="001032C9"/>
    <w:rsid w:val="00111E95"/>
    <w:rsid w:val="001152D5"/>
    <w:rsid w:val="001775D1"/>
    <w:rsid w:val="002303C0"/>
    <w:rsid w:val="002C776A"/>
    <w:rsid w:val="002D1A8D"/>
    <w:rsid w:val="002D1CBC"/>
    <w:rsid w:val="002E5011"/>
    <w:rsid w:val="0030240A"/>
    <w:rsid w:val="00322BB2"/>
    <w:rsid w:val="00331D64"/>
    <w:rsid w:val="003563C6"/>
    <w:rsid w:val="003A5032"/>
    <w:rsid w:val="003B43C2"/>
    <w:rsid w:val="003C612C"/>
    <w:rsid w:val="00446495"/>
    <w:rsid w:val="00454F31"/>
    <w:rsid w:val="004D0BD7"/>
    <w:rsid w:val="004D5055"/>
    <w:rsid w:val="00511190"/>
    <w:rsid w:val="00707303"/>
    <w:rsid w:val="00763121"/>
    <w:rsid w:val="00A0763F"/>
    <w:rsid w:val="00AA5BC5"/>
    <w:rsid w:val="00AB5974"/>
    <w:rsid w:val="00AC0FFA"/>
    <w:rsid w:val="00AE45A0"/>
    <w:rsid w:val="00B44A8C"/>
    <w:rsid w:val="00B83434"/>
    <w:rsid w:val="00B84B32"/>
    <w:rsid w:val="00BE0514"/>
    <w:rsid w:val="00C92E19"/>
    <w:rsid w:val="00C9760C"/>
    <w:rsid w:val="00CE2690"/>
    <w:rsid w:val="00E16B27"/>
    <w:rsid w:val="00E75AAB"/>
    <w:rsid w:val="00E9763B"/>
    <w:rsid w:val="00F20021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JoConta</dc:creator>
  <cp:keywords/>
  <dc:description/>
  <cp:lastModifiedBy>Secretaria</cp:lastModifiedBy>
  <cp:revision>2</cp:revision>
  <dcterms:created xsi:type="dcterms:W3CDTF">2014-11-14T19:04:00Z</dcterms:created>
  <dcterms:modified xsi:type="dcterms:W3CDTF">2014-11-14T19:04:00Z</dcterms:modified>
</cp:coreProperties>
</file>