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6A" w:rsidRDefault="00B76D6A" w:rsidP="00F05C02">
      <w:pPr>
        <w:rPr>
          <w:sz w:val="12"/>
          <w:szCs w:val="12"/>
          <w:lang w:val="es-ES_tradnl"/>
        </w:rPr>
      </w:pPr>
    </w:p>
    <w:p w:rsidR="003D0C21" w:rsidRDefault="003D0C21" w:rsidP="003D0C21">
      <w:pPr>
        <w:jc w:val="center"/>
        <w:rPr>
          <w:sz w:val="32"/>
          <w:szCs w:val="32"/>
          <w:lang w:val="es-ES"/>
        </w:rPr>
      </w:pPr>
      <w:bookmarkStart w:id="0" w:name="_GoBack"/>
      <w:bookmarkEnd w:id="0"/>
      <w:r>
        <w:rPr>
          <w:sz w:val="32"/>
          <w:szCs w:val="32"/>
          <w:lang w:val="es-ES"/>
        </w:rPr>
        <w:t>INFORME DE COMIS</w:t>
      </w:r>
      <w:r w:rsidRPr="009D1113">
        <w:rPr>
          <w:sz w:val="32"/>
          <w:szCs w:val="32"/>
          <w:lang w:val="es-ES"/>
        </w:rPr>
        <w:t>ION</w:t>
      </w:r>
    </w:p>
    <w:p w:rsidR="003D0C21" w:rsidRDefault="00A55474" w:rsidP="003D0C21">
      <w:pPr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24 Y 25</w:t>
      </w:r>
      <w:r w:rsidR="00E357ED">
        <w:rPr>
          <w:sz w:val="32"/>
          <w:szCs w:val="32"/>
          <w:lang w:val="es-ES"/>
        </w:rPr>
        <w:t xml:space="preserve"> de AGOSTO</w:t>
      </w:r>
      <w:r w:rsidR="003D0C21">
        <w:rPr>
          <w:sz w:val="32"/>
          <w:szCs w:val="32"/>
          <w:lang w:val="es-ES"/>
        </w:rPr>
        <w:t xml:space="preserve"> del 2020</w:t>
      </w:r>
    </w:p>
    <w:p w:rsidR="003D0C21" w:rsidRDefault="003D0C21" w:rsidP="003D0C21">
      <w:pPr>
        <w:jc w:val="center"/>
        <w:rPr>
          <w:sz w:val="32"/>
          <w:szCs w:val="32"/>
          <w:lang w:val="es-ES"/>
        </w:rPr>
      </w:pPr>
    </w:p>
    <w:p w:rsidR="003D0C21" w:rsidRPr="009D1113" w:rsidRDefault="003D0C21" w:rsidP="003D0C21">
      <w:pPr>
        <w:jc w:val="center"/>
        <w:rPr>
          <w:sz w:val="32"/>
          <w:szCs w:val="32"/>
          <w:lang w:val="es-ES"/>
        </w:rPr>
      </w:pP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  <w:b/>
        </w:rPr>
        <w:t xml:space="preserve">ING. </w:t>
      </w:r>
      <w:r>
        <w:rPr>
          <w:rFonts w:ascii="Arial" w:eastAsia="Arial Unicode MS" w:hAnsi="Arial" w:cs="Arial"/>
          <w:b/>
        </w:rPr>
        <w:t>JOSE LUIS HERNANDEZ IBARRA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Director General del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Consejo Sonorense Regulador del Bacanora</w:t>
      </w:r>
    </w:p>
    <w:p w:rsidR="003D0C21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P r e s e n t e.-</w:t>
      </w:r>
    </w:p>
    <w:p w:rsidR="003D0C21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</w:p>
    <w:p w:rsidR="003D0C21" w:rsidRDefault="00A55474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ACTIVIDAD: Reunión con representantes de las asociaciones de productores de agave y bacanora del rio sonora</w:t>
      </w:r>
    </w:p>
    <w:p w:rsidR="00EF3031" w:rsidRDefault="00EF3031" w:rsidP="003D0C21">
      <w:pPr>
        <w:pStyle w:val="Sinespaciado"/>
        <w:jc w:val="both"/>
        <w:rPr>
          <w:rFonts w:ascii="Arial" w:hAnsi="Arial" w:cs="Arial"/>
        </w:rPr>
      </w:pPr>
    </w:p>
    <w:p w:rsidR="003D0C21" w:rsidRDefault="003D0C21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Atendiendo de sus instrucciones asistimos</w:t>
      </w:r>
      <w:r w:rsidR="00E357ED">
        <w:rPr>
          <w:rFonts w:ascii="Arial" w:hAnsi="Arial" w:cs="Arial"/>
        </w:rPr>
        <w:t xml:space="preserve"> </w:t>
      </w:r>
      <w:r w:rsidR="00A55474">
        <w:rPr>
          <w:rFonts w:ascii="Arial" w:hAnsi="Arial" w:cs="Arial"/>
        </w:rPr>
        <w:t xml:space="preserve">a los municipios de </w:t>
      </w:r>
      <w:proofErr w:type="spellStart"/>
      <w:r w:rsidR="00A55474">
        <w:rPr>
          <w:rFonts w:ascii="Arial" w:hAnsi="Arial" w:cs="Arial"/>
        </w:rPr>
        <w:t>baviacora</w:t>
      </w:r>
      <w:proofErr w:type="spellEnd"/>
      <w:r w:rsidR="00A55474">
        <w:rPr>
          <w:rFonts w:ascii="Arial" w:hAnsi="Arial" w:cs="Arial"/>
        </w:rPr>
        <w:t xml:space="preserve">, </w:t>
      </w:r>
      <w:proofErr w:type="spellStart"/>
      <w:r w:rsidR="00A55474">
        <w:rPr>
          <w:rFonts w:ascii="Arial" w:hAnsi="Arial" w:cs="Arial"/>
        </w:rPr>
        <w:t>aconchi</w:t>
      </w:r>
      <w:proofErr w:type="spellEnd"/>
      <w:r w:rsidR="00A55474">
        <w:rPr>
          <w:rFonts w:ascii="Arial" w:hAnsi="Arial" w:cs="Arial"/>
        </w:rPr>
        <w:t xml:space="preserve">, san Felipe </w:t>
      </w:r>
      <w:r w:rsidR="00C22FE9">
        <w:rPr>
          <w:rFonts w:ascii="Arial" w:hAnsi="Arial" w:cs="Arial"/>
        </w:rPr>
        <w:t xml:space="preserve">de </w:t>
      </w:r>
      <w:proofErr w:type="spellStart"/>
      <w:r w:rsidR="00C22FE9">
        <w:rPr>
          <w:rFonts w:ascii="Arial" w:hAnsi="Arial" w:cs="Arial"/>
        </w:rPr>
        <w:t>jesus</w:t>
      </w:r>
      <w:proofErr w:type="spellEnd"/>
      <w:r w:rsidR="00C22FE9">
        <w:rPr>
          <w:rFonts w:ascii="Arial" w:hAnsi="Arial" w:cs="Arial"/>
        </w:rPr>
        <w:t xml:space="preserve">, </w:t>
      </w:r>
      <w:proofErr w:type="spellStart"/>
      <w:r w:rsidR="00C22FE9">
        <w:rPr>
          <w:rFonts w:ascii="Arial" w:hAnsi="Arial" w:cs="Arial"/>
        </w:rPr>
        <w:t>banamichi</w:t>
      </w:r>
      <w:proofErr w:type="spellEnd"/>
      <w:r w:rsidR="00C22FE9">
        <w:rPr>
          <w:rFonts w:ascii="Arial" w:hAnsi="Arial" w:cs="Arial"/>
        </w:rPr>
        <w:t xml:space="preserve"> y </w:t>
      </w:r>
      <w:proofErr w:type="spellStart"/>
      <w:r w:rsidR="00C22FE9">
        <w:rPr>
          <w:rFonts w:ascii="Arial" w:hAnsi="Arial" w:cs="Arial"/>
        </w:rPr>
        <w:t>ariz</w:t>
      </w:r>
      <w:r w:rsidR="00A55474">
        <w:rPr>
          <w:rFonts w:ascii="Arial" w:hAnsi="Arial" w:cs="Arial"/>
        </w:rPr>
        <w:t>pe</w:t>
      </w:r>
      <w:proofErr w:type="spellEnd"/>
      <w:r w:rsidR="00A55474">
        <w:rPr>
          <w:rFonts w:ascii="Arial" w:hAnsi="Arial" w:cs="Arial"/>
        </w:rPr>
        <w:t xml:space="preserve"> donde se llevo a cabo una reunió con los representantes de las asociaciones de productores locales de agave y bacanora de cada uno de estos municipios el tema la certificación del producto bacanora  y la actualización de las licencias de fabrica del producto regional típico.</w:t>
      </w:r>
    </w:p>
    <w:p w:rsidR="003D0C21" w:rsidRDefault="003D0C21" w:rsidP="003D0C21">
      <w:pPr>
        <w:pStyle w:val="Sinespaciado"/>
        <w:jc w:val="both"/>
        <w:rPr>
          <w:rFonts w:ascii="Arial" w:hAnsi="Arial" w:cs="Arial"/>
        </w:rPr>
      </w:pPr>
    </w:p>
    <w:p w:rsidR="003D0C21" w:rsidRPr="00526BAF" w:rsidRDefault="003D0C21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Sin otro particular, quedo a sus apreciables órdenes para ampliar la información.</w:t>
      </w:r>
    </w:p>
    <w:p w:rsidR="003D0C21" w:rsidRPr="008B4E68" w:rsidRDefault="003D0C21" w:rsidP="003D0C21">
      <w:pPr>
        <w:rPr>
          <w:sz w:val="12"/>
          <w:szCs w:val="12"/>
          <w:lang w:val="es-ES"/>
        </w:rPr>
      </w:pPr>
    </w:p>
    <w:p w:rsidR="009D1113" w:rsidRDefault="009D1113" w:rsidP="004F5CA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A7292" w:rsidRPr="005A2400" w:rsidRDefault="000A7292" w:rsidP="000A7292">
      <w:pPr>
        <w:pStyle w:val="Sinespaciado"/>
        <w:jc w:val="both"/>
        <w:rPr>
          <w:rFonts w:ascii="Arial" w:eastAsia="Arial Unicode MS" w:hAnsi="Arial" w:cs="Arial"/>
          <w:b/>
        </w:rPr>
      </w:pPr>
      <w:r w:rsidRPr="005A2400">
        <w:rPr>
          <w:rFonts w:ascii="Arial" w:eastAsia="Arial Unicode MS" w:hAnsi="Arial" w:cs="Arial"/>
          <w:b/>
        </w:rPr>
        <w:t>ATENTAMENTE</w:t>
      </w:r>
    </w:p>
    <w:p w:rsidR="000A7292" w:rsidRDefault="000A7292" w:rsidP="009D1113">
      <w:pPr>
        <w:pStyle w:val="Sinespaciado"/>
        <w:jc w:val="both"/>
        <w:rPr>
          <w:rFonts w:ascii="Arial" w:eastAsia="Arial Unicode MS" w:hAnsi="Arial" w:cs="Arial"/>
        </w:rPr>
      </w:pPr>
    </w:p>
    <w:p w:rsidR="009F5843" w:rsidRDefault="009F5843" w:rsidP="009D1113">
      <w:pPr>
        <w:pStyle w:val="Sinespaciado"/>
        <w:jc w:val="both"/>
        <w:rPr>
          <w:rFonts w:ascii="Arial" w:eastAsia="Arial Unicode MS" w:hAnsi="Arial" w:cs="Arial"/>
        </w:rPr>
      </w:pPr>
    </w:p>
    <w:p w:rsidR="009F5843" w:rsidRDefault="009F5843" w:rsidP="009F5843">
      <w:pPr>
        <w:pStyle w:val="Sinespaciado"/>
        <w:jc w:val="both"/>
        <w:rPr>
          <w:rFonts w:ascii="Arial" w:hAnsi="Arial" w:cs="Arial"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DIREC</w:t>
      </w:r>
      <w:r w:rsidR="00C22FE9">
        <w:rPr>
          <w:rFonts w:ascii="Arial" w:eastAsia="Arial Unicode MS" w:hAnsi="Arial" w:cs="Arial"/>
          <w:b/>
        </w:rPr>
        <w:t>TOR DE ADMINISTRACION Y FINANZAS</w:t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5600700</wp:posOffset>
            </wp:positionV>
            <wp:extent cx="5781675" cy="3819525"/>
            <wp:effectExtent l="19050" t="0" r="9525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19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5600700</wp:posOffset>
            </wp:positionV>
            <wp:extent cx="5781675" cy="3819525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19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6649085</wp:posOffset>
            </wp:positionV>
            <wp:extent cx="4194810" cy="2771140"/>
            <wp:effectExtent l="1905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27711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Pr="00B10793" w:rsidRDefault="00C22FE9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LIC. PAVEL RAUL DENNIS QUIÑONEZ</w:t>
      </w:r>
    </w:p>
    <w:p w:rsidR="00B76D6A" w:rsidRPr="00813FFF" w:rsidRDefault="00B76D6A" w:rsidP="009D1113">
      <w:pPr>
        <w:rPr>
          <w:b/>
          <w:sz w:val="20"/>
          <w:szCs w:val="20"/>
          <w:lang w:val="es-ES"/>
        </w:rPr>
      </w:pPr>
    </w:p>
    <w:sectPr w:rsidR="00B76D6A" w:rsidRPr="00813FFF" w:rsidSect="002C02E6">
      <w:headerReference w:type="default" r:id="rId8"/>
      <w:footerReference w:type="default" r:id="rId9"/>
      <w:pgSz w:w="12240" w:h="15840"/>
      <w:pgMar w:top="1804" w:right="1183" w:bottom="1843" w:left="1276" w:header="708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64A" w:rsidRDefault="00D4564A">
      <w:pPr>
        <w:spacing w:after="0"/>
      </w:pPr>
      <w:r>
        <w:separator/>
      </w:r>
    </w:p>
  </w:endnote>
  <w:endnote w:type="continuationSeparator" w:id="0">
    <w:p w:rsidR="00D4564A" w:rsidRDefault="00D456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04" w:rsidRDefault="00714FE9" w:rsidP="00F05C02">
    <w:pPr>
      <w:pStyle w:val="Piedepgina"/>
      <w:ind w:left="3402"/>
      <w:rPr>
        <w:rFonts w:ascii="Times New Roman" w:hAnsi="Times New Roman"/>
        <w:smallCaps/>
        <w:sz w:val="20"/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1780540</wp:posOffset>
          </wp:positionH>
          <wp:positionV relativeFrom="paragraph">
            <wp:posOffset>-97155</wp:posOffset>
          </wp:positionV>
          <wp:extent cx="2667000" cy="333375"/>
          <wp:effectExtent l="0" t="0" r="0" b="9525"/>
          <wp:wrapNone/>
          <wp:docPr id="4" name="Imagen 4" descr="http://www.ifodes.edu.mx/img/unidos-logramos-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fodes.edu.mx/img/unidos-logramos-m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5CD1" w:rsidRPr="001676D6" w:rsidRDefault="004E5CD1" w:rsidP="004E5CD1">
    <w:pPr>
      <w:pStyle w:val="Sinespaciado"/>
      <w:jc w:val="center"/>
      <w:rPr>
        <w:rFonts w:ascii="Arial Narrow" w:hAnsi="Arial Narrow"/>
        <w:color w:val="7F7F7F"/>
      </w:rPr>
    </w:pPr>
    <w:r w:rsidRPr="001676D6">
      <w:rPr>
        <w:rFonts w:ascii="Arial Narrow" w:hAnsi="Arial Narrow"/>
        <w:color w:val="7F7F7F"/>
      </w:rPr>
      <w:t>Comonfort y Paseo Río Sonora, Centro de Gobierno. C.P. 83280</w:t>
    </w:r>
  </w:p>
  <w:p w:rsidR="00CD2A04" w:rsidRPr="00CD28DB" w:rsidRDefault="004E5CD1" w:rsidP="004E5CD1">
    <w:pPr>
      <w:pStyle w:val="Piedepgina"/>
      <w:jc w:val="center"/>
      <w:rPr>
        <w:rFonts w:ascii="Times New Roman" w:hAnsi="Times New Roman"/>
        <w:smallCaps/>
        <w:sz w:val="20"/>
        <w:lang w:val="es-ES_tradnl"/>
      </w:rPr>
    </w:pPr>
    <w:r w:rsidRPr="007C7277">
      <w:rPr>
        <w:rFonts w:ascii="Arial Narrow" w:hAnsi="Arial Narrow"/>
        <w:color w:val="7F7F7F"/>
        <w:lang w:val="es-ES"/>
      </w:rPr>
      <w:t>Teléfono (662) 217 3535. Hermosillo, Sonora / www.sonora.gob.mx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64A" w:rsidRDefault="00D4564A">
      <w:pPr>
        <w:spacing w:after="0"/>
      </w:pPr>
      <w:r>
        <w:separator/>
      </w:r>
    </w:p>
  </w:footnote>
  <w:footnote w:type="continuationSeparator" w:id="0">
    <w:p w:rsidR="00D4564A" w:rsidRDefault="00D4564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04" w:rsidRDefault="00CD2A0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770890</wp:posOffset>
          </wp:positionH>
          <wp:positionV relativeFrom="paragraph">
            <wp:posOffset>-49530</wp:posOffset>
          </wp:positionV>
          <wp:extent cx="4267200" cy="778364"/>
          <wp:effectExtent l="0" t="0" r="0" b="3175"/>
          <wp:wrapNone/>
          <wp:docPr id="3" name="Imagen 3" descr="C:\Users\ConsejoSonorense\Downloads\CS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ejoSonorense\Downloads\CS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77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9EB"/>
    <w:multiLevelType w:val="hybridMultilevel"/>
    <w:tmpl w:val="DEFC1CC4"/>
    <w:lvl w:ilvl="0" w:tplc="A16E69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448D"/>
    <w:multiLevelType w:val="hybridMultilevel"/>
    <w:tmpl w:val="0CA8DBE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4A2A22"/>
    <w:multiLevelType w:val="hybridMultilevel"/>
    <w:tmpl w:val="FF82D5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32349D"/>
    <w:rsid w:val="00016C21"/>
    <w:rsid w:val="00016C64"/>
    <w:rsid w:val="00026DCB"/>
    <w:rsid w:val="00034B2E"/>
    <w:rsid w:val="000932DD"/>
    <w:rsid w:val="000A7292"/>
    <w:rsid w:val="000B1065"/>
    <w:rsid w:val="00100F39"/>
    <w:rsid w:val="00150BB8"/>
    <w:rsid w:val="00197D04"/>
    <w:rsid w:val="001D00C4"/>
    <w:rsid w:val="001D3D59"/>
    <w:rsid w:val="001E75CF"/>
    <w:rsid w:val="001E7D36"/>
    <w:rsid w:val="002068A9"/>
    <w:rsid w:val="00227785"/>
    <w:rsid w:val="0023225B"/>
    <w:rsid w:val="00232352"/>
    <w:rsid w:val="002501FB"/>
    <w:rsid w:val="002502B0"/>
    <w:rsid w:val="00254C83"/>
    <w:rsid w:val="002572CA"/>
    <w:rsid w:val="0026130B"/>
    <w:rsid w:val="00265012"/>
    <w:rsid w:val="0028304D"/>
    <w:rsid w:val="002A604B"/>
    <w:rsid w:val="002C02E6"/>
    <w:rsid w:val="002D2815"/>
    <w:rsid w:val="002E2150"/>
    <w:rsid w:val="002F235A"/>
    <w:rsid w:val="0032349D"/>
    <w:rsid w:val="003248BD"/>
    <w:rsid w:val="00327187"/>
    <w:rsid w:val="00331770"/>
    <w:rsid w:val="00366C3B"/>
    <w:rsid w:val="0038262C"/>
    <w:rsid w:val="003A277A"/>
    <w:rsid w:val="003C2AD9"/>
    <w:rsid w:val="003C6116"/>
    <w:rsid w:val="003D0C21"/>
    <w:rsid w:val="003D495E"/>
    <w:rsid w:val="003D7E49"/>
    <w:rsid w:val="003E53A4"/>
    <w:rsid w:val="003F0986"/>
    <w:rsid w:val="00411574"/>
    <w:rsid w:val="00416EE0"/>
    <w:rsid w:val="00437233"/>
    <w:rsid w:val="00442BD3"/>
    <w:rsid w:val="00474E5E"/>
    <w:rsid w:val="00491B3F"/>
    <w:rsid w:val="004A10A1"/>
    <w:rsid w:val="004A2E6F"/>
    <w:rsid w:val="004A30D5"/>
    <w:rsid w:val="004B08AD"/>
    <w:rsid w:val="004B0FC3"/>
    <w:rsid w:val="004B146E"/>
    <w:rsid w:val="004B37E0"/>
    <w:rsid w:val="004C2FBF"/>
    <w:rsid w:val="004D02E3"/>
    <w:rsid w:val="004D4D26"/>
    <w:rsid w:val="004E4416"/>
    <w:rsid w:val="004E5CD1"/>
    <w:rsid w:val="004F1350"/>
    <w:rsid w:val="004F295D"/>
    <w:rsid w:val="004F5CA2"/>
    <w:rsid w:val="004F68CF"/>
    <w:rsid w:val="005040F4"/>
    <w:rsid w:val="00525719"/>
    <w:rsid w:val="00526BAF"/>
    <w:rsid w:val="00534FA8"/>
    <w:rsid w:val="00542F0D"/>
    <w:rsid w:val="005503B4"/>
    <w:rsid w:val="0056406C"/>
    <w:rsid w:val="00564BD7"/>
    <w:rsid w:val="00585C42"/>
    <w:rsid w:val="005B274E"/>
    <w:rsid w:val="005C1642"/>
    <w:rsid w:val="005F4A31"/>
    <w:rsid w:val="00624FF3"/>
    <w:rsid w:val="0065570E"/>
    <w:rsid w:val="00682F66"/>
    <w:rsid w:val="00694DBC"/>
    <w:rsid w:val="006D0E0D"/>
    <w:rsid w:val="006E2025"/>
    <w:rsid w:val="006E30AE"/>
    <w:rsid w:val="006E4DB4"/>
    <w:rsid w:val="006E71B1"/>
    <w:rsid w:val="00704B10"/>
    <w:rsid w:val="00706E08"/>
    <w:rsid w:val="00710D12"/>
    <w:rsid w:val="00713033"/>
    <w:rsid w:val="00714FE9"/>
    <w:rsid w:val="00751FE2"/>
    <w:rsid w:val="00757049"/>
    <w:rsid w:val="00760A89"/>
    <w:rsid w:val="007651DA"/>
    <w:rsid w:val="00786762"/>
    <w:rsid w:val="007A65FF"/>
    <w:rsid w:val="007B7D39"/>
    <w:rsid w:val="007C2180"/>
    <w:rsid w:val="007C7277"/>
    <w:rsid w:val="007D74CE"/>
    <w:rsid w:val="0080251C"/>
    <w:rsid w:val="00813E8F"/>
    <w:rsid w:val="00813FFF"/>
    <w:rsid w:val="0082717E"/>
    <w:rsid w:val="00827CF9"/>
    <w:rsid w:val="008360EE"/>
    <w:rsid w:val="00844497"/>
    <w:rsid w:val="008558C6"/>
    <w:rsid w:val="008572D9"/>
    <w:rsid w:val="00864DC3"/>
    <w:rsid w:val="008B4E68"/>
    <w:rsid w:val="008C0087"/>
    <w:rsid w:val="008C5459"/>
    <w:rsid w:val="008D237D"/>
    <w:rsid w:val="008E1B6A"/>
    <w:rsid w:val="008E4A8F"/>
    <w:rsid w:val="008E7C4E"/>
    <w:rsid w:val="008F5CA5"/>
    <w:rsid w:val="00905D71"/>
    <w:rsid w:val="00915CB0"/>
    <w:rsid w:val="00923BF6"/>
    <w:rsid w:val="00964182"/>
    <w:rsid w:val="00964F41"/>
    <w:rsid w:val="0098306B"/>
    <w:rsid w:val="009B097B"/>
    <w:rsid w:val="009B792D"/>
    <w:rsid w:val="009C6E99"/>
    <w:rsid w:val="009D1113"/>
    <w:rsid w:val="009D12EC"/>
    <w:rsid w:val="009E6CB5"/>
    <w:rsid w:val="009F5843"/>
    <w:rsid w:val="009F74BC"/>
    <w:rsid w:val="00A16BB5"/>
    <w:rsid w:val="00A3433C"/>
    <w:rsid w:val="00A47569"/>
    <w:rsid w:val="00A55474"/>
    <w:rsid w:val="00A747EB"/>
    <w:rsid w:val="00A77821"/>
    <w:rsid w:val="00A8446E"/>
    <w:rsid w:val="00A84CDC"/>
    <w:rsid w:val="00AC0A76"/>
    <w:rsid w:val="00AC221F"/>
    <w:rsid w:val="00AE1166"/>
    <w:rsid w:val="00AE73F6"/>
    <w:rsid w:val="00AF0FFC"/>
    <w:rsid w:val="00B05A39"/>
    <w:rsid w:val="00B10793"/>
    <w:rsid w:val="00B51989"/>
    <w:rsid w:val="00B76D6A"/>
    <w:rsid w:val="00B86857"/>
    <w:rsid w:val="00BB5C1F"/>
    <w:rsid w:val="00BC53F4"/>
    <w:rsid w:val="00BD2719"/>
    <w:rsid w:val="00BD36A7"/>
    <w:rsid w:val="00BD3D63"/>
    <w:rsid w:val="00BD3E41"/>
    <w:rsid w:val="00BD6055"/>
    <w:rsid w:val="00C024ED"/>
    <w:rsid w:val="00C21DC0"/>
    <w:rsid w:val="00C22FE9"/>
    <w:rsid w:val="00C25BB9"/>
    <w:rsid w:val="00C270F2"/>
    <w:rsid w:val="00C32A37"/>
    <w:rsid w:val="00C50A89"/>
    <w:rsid w:val="00CC236B"/>
    <w:rsid w:val="00CD2A04"/>
    <w:rsid w:val="00CD2B63"/>
    <w:rsid w:val="00CE1369"/>
    <w:rsid w:val="00CE5C50"/>
    <w:rsid w:val="00CE72C6"/>
    <w:rsid w:val="00D039C4"/>
    <w:rsid w:val="00D24F74"/>
    <w:rsid w:val="00D41A69"/>
    <w:rsid w:val="00D4564A"/>
    <w:rsid w:val="00D544EF"/>
    <w:rsid w:val="00D6150B"/>
    <w:rsid w:val="00D71020"/>
    <w:rsid w:val="00D77973"/>
    <w:rsid w:val="00D935E3"/>
    <w:rsid w:val="00DA1B82"/>
    <w:rsid w:val="00DA5AD8"/>
    <w:rsid w:val="00DB1D46"/>
    <w:rsid w:val="00DB64F4"/>
    <w:rsid w:val="00DD7C7E"/>
    <w:rsid w:val="00E357ED"/>
    <w:rsid w:val="00E422E8"/>
    <w:rsid w:val="00E445D5"/>
    <w:rsid w:val="00E46710"/>
    <w:rsid w:val="00E63E87"/>
    <w:rsid w:val="00EB420F"/>
    <w:rsid w:val="00EC610F"/>
    <w:rsid w:val="00ED48E8"/>
    <w:rsid w:val="00ED5789"/>
    <w:rsid w:val="00EF3031"/>
    <w:rsid w:val="00F05C02"/>
    <w:rsid w:val="00F06802"/>
    <w:rsid w:val="00F12733"/>
    <w:rsid w:val="00F15F5A"/>
    <w:rsid w:val="00F21208"/>
    <w:rsid w:val="00F32D67"/>
    <w:rsid w:val="00F457F6"/>
    <w:rsid w:val="00F60166"/>
    <w:rsid w:val="00F736D4"/>
    <w:rsid w:val="00F75293"/>
    <w:rsid w:val="00F81BF7"/>
    <w:rsid w:val="00F8621F"/>
    <w:rsid w:val="00F96630"/>
    <w:rsid w:val="00FB6E66"/>
    <w:rsid w:val="00FD24D9"/>
    <w:rsid w:val="00FE38F3"/>
    <w:rsid w:val="00FE6595"/>
    <w:rsid w:val="00FF1F6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FD3F7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Sinespaciado">
    <w:name w:val="No Spacing"/>
    <w:uiPriority w:val="1"/>
    <w:qFormat/>
    <w:rsid w:val="00B76D6A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Prrafodelista">
    <w:name w:val="List Paragraph"/>
    <w:basedOn w:val="Normal"/>
    <w:rsid w:val="000B106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42B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FD3F7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Sinespaciado">
    <w:name w:val="No Spacing"/>
    <w:uiPriority w:val="1"/>
    <w:qFormat/>
    <w:rsid w:val="00B76D6A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Prrafodelista">
    <w:name w:val="List Paragraph"/>
    <w:basedOn w:val="Normal"/>
    <w:rsid w:val="000B106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42B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IIEE</Company>
  <LinksUpToDate>false</LinksUpToDate>
  <CharactersWithSpaces>850</CharactersWithSpaces>
  <SharedDoc>false</SharedDoc>
  <HLinks>
    <vt:vector size="12" baseType="variant">
      <vt:variant>
        <vt:i4>786444</vt:i4>
      </vt:variant>
      <vt:variant>
        <vt:i4>-1</vt:i4>
      </vt:variant>
      <vt:variant>
        <vt:i4>2050</vt:i4>
      </vt:variant>
      <vt:variant>
        <vt:i4>1</vt:i4>
      </vt:variant>
      <vt:variant>
        <vt:lpwstr>IIEE</vt:lpwstr>
      </vt:variant>
      <vt:variant>
        <vt:lpwstr/>
      </vt:variant>
      <vt:variant>
        <vt:i4>4325418</vt:i4>
      </vt:variant>
      <vt:variant>
        <vt:i4>-1</vt:i4>
      </vt:variant>
      <vt:variant>
        <vt:i4>2058</vt:i4>
      </vt:variant>
      <vt:variant>
        <vt:i4>1</vt:i4>
      </vt:variant>
      <vt:variant>
        <vt:lpwstr>SONORA 2013 (oficial2013)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CSRB</cp:lastModifiedBy>
  <cp:revision>2</cp:revision>
  <cp:lastPrinted>2018-04-18T21:29:00Z</cp:lastPrinted>
  <dcterms:created xsi:type="dcterms:W3CDTF">2020-11-09T18:42:00Z</dcterms:created>
  <dcterms:modified xsi:type="dcterms:W3CDTF">2020-11-09T18:42:00Z</dcterms:modified>
</cp:coreProperties>
</file>