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584" w:rsidRDefault="00FB4584" w:rsidP="00014E1F">
      <w:pPr>
        <w:rPr>
          <w:rFonts w:ascii="Arial" w:hAnsi="Arial" w:cs="Arial"/>
          <w:b/>
          <w:sz w:val="28"/>
          <w:szCs w:val="28"/>
        </w:rPr>
      </w:pPr>
    </w:p>
    <w:p w:rsidR="00FB4584" w:rsidRPr="00014E1F" w:rsidRDefault="00FB4584" w:rsidP="00014E1F">
      <w:pPr>
        <w:rPr>
          <w:rFonts w:ascii="Arial" w:hAnsi="Arial" w:cs="Arial"/>
          <w:b/>
          <w:sz w:val="16"/>
          <w:szCs w:val="16"/>
        </w:rPr>
      </w:pPr>
    </w:p>
    <w:p w:rsidR="00FB4584" w:rsidRPr="00D81373" w:rsidRDefault="00FB4584" w:rsidP="00F13DA2">
      <w:pPr>
        <w:ind w:left="-360" w:firstLine="360"/>
        <w:rPr>
          <w:rFonts w:ascii="Arial" w:hAnsi="Arial" w:cs="Arial"/>
          <w:b/>
          <w:sz w:val="28"/>
          <w:szCs w:val="28"/>
        </w:rPr>
      </w:pPr>
      <w:r w:rsidRPr="00D81373">
        <w:rPr>
          <w:rFonts w:ascii="Arial" w:hAnsi="Arial" w:cs="Arial"/>
          <w:b/>
          <w:sz w:val="28"/>
          <w:szCs w:val="28"/>
        </w:rPr>
        <w:t>V. INFORME DEL DIRECTOR GENERAL</w:t>
      </w:r>
    </w:p>
    <w:p w:rsidR="00FB4584" w:rsidRDefault="00FB4584" w:rsidP="00F13DA2">
      <w:pPr>
        <w:rPr>
          <w:rFonts w:ascii="Arial" w:hAnsi="Arial" w:cs="Arial"/>
          <w:b/>
          <w:sz w:val="28"/>
          <w:szCs w:val="28"/>
        </w:rPr>
      </w:pPr>
    </w:p>
    <w:p w:rsidR="00FB4584" w:rsidRPr="00014E1F" w:rsidRDefault="00FB4584" w:rsidP="00F13DA2">
      <w:pPr>
        <w:rPr>
          <w:rFonts w:ascii="Arial" w:hAnsi="Arial" w:cs="Arial"/>
          <w:b/>
          <w:sz w:val="16"/>
          <w:szCs w:val="16"/>
        </w:rPr>
      </w:pPr>
    </w:p>
    <w:p w:rsidR="00FB4584" w:rsidRPr="00D81373" w:rsidRDefault="00FB4584" w:rsidP="00F13DA2">
      <w:pPr>
        <w:rPr>
          <w:rFonts w:ascii="Arial" w:hAnsi="Arial" w:cs="Arial"/>
          <w:b/>
          <w:sz w:val="28"/>
          <w:szCs w:val="28"/>
        </w:rPr>
      </w:pPr>
      <w:r w:rsidRPr="00D81373">
        <w:rPr>
          <w:rFonts w:ascii="Arial" w:hAnsi="Arial" w:cs="Arial"/>
          <w:b/>
          <w:sz w:val="28"/>
          <w:szCs w:val="28"/>
        </w:rPr>
        <w:t xml:space="preserve">H. Miembros de </w:t>
      </w:r>
      <w:smartTag w:uri="urn:schemas-microsoft-com:office:smarttags" w:element="PersonName">
        <w:smartTagPr>
          <w:attr w:name="ProductID" w:val="la Junta Directiva."/>
        </w:smartTagPr>
        <w:r w:rsidRPr="00D81373">
          <w:rPr>
            <w:rFonts w:ascii="Arial" w:hAnsi="Arial" w:cs="Arial"/>
            <w:b/>
            <w:sz w:val="28"/>
            <w:szCs w:val="28"/>
          </w:rPr>
          <w:t>la Junta Directiva.</w:t>
        </w:r>
      </w:smartTag>
    </w:p>
    <w:p w:rsidR="00FB4584" w:rsidRPr="00D81373" w:rsidRDefault="00FB4584" w:rsidP="00F13DA2">
      <w:pPr>
        <w:rPr>
          <w:rFonts w:ascii="Arial" w:hAnsi="Arial" w:cs="Arial"/>
          <w:b/>
          <w:sz w:val="28"/>
          <w:szCs w:val="28"/>
        </w:rPr>
      </w:pPr>
    </w:p>
    <w:p w:rsidR="00FB4584" w:rsidRDefault="00FB4584" w:rsidP="00F13DA2">
      <w:pPr>
        <w:spacing w:line="360" w:lineRule="auto"/>
        <w:jc w:val="both"/>
        <w:rPr>
          <w:rFonts w:ascii="Arial" w:hAnsi="Arial" w:cs="Arial"/>
          <w:b/>
          <w:sz w:val="28"/>
          <w:szCs w:val="28"/>
        </w:rPr>
      </w:pPr>
      <w:r w:rsidRPr="00D81373">
        <w:rPr>
          <w:rFonts w:ascii="Arial" w:hAnsi="Arial" w:cs="Arial"/>
          <w:b/>
          <w:sz w:val="28"/>
          <w:szCs w:val="28"/>
        </w:rPr>
        <w:t xml:space="preserve">En atención al artículo 24 del Reglamento para la celebración de Sesiones de Órganos de Gobierno de las  Entidades de </w:t>
      </w:r>
      <w:smartTag w:uri="urn:schemas-microsoft-com:office:smarttags" w:element="PersonName">
        <w:smartTagPr>
          <w:attr w:name="ProductID" w:val="la Administración Pública"/>
        </w:smartTagPr>
        <w:r w:rsidRPr="00D81373">
          <w:rPr>
            <w:rFonts w:ascii="Arial" w:hAnsi="Arial" w:cs="Arial"/>
            <w:b/>
            <w:sz w:val="28"/>
            <w:szCs w:val="28"/>
          </w:rPr>
          <w:t>la Administración Pública</w:t>
        </w:r>
      </w:smartTag>
      <w:r w:rsidRPr="00D81373">
        <w:rPr>
          <w:rFonts w:ascii="Arial" w:hAnsi="Arial" w:cs="Arial"/>
          <w:b/>
          <w:sz w:val="28"/>
          <w:szCs w:val="28"/>
        </w:rPr>
        <w:t xml:space="preserve"> Paraestatal, presento ante este cuerpo colegiado el informe general del estado que guarda la administración del Instituto de Capacitación para el Trab</w:t>
      </w:r>
      <w:r>
        <w:rPr>
          <w:rFonts w:ascii="Arial" w:hAnsi="Arial" w:cs="Arial"/>
          <w:b/>
          <w:sz w:val="28"/>
          <w:szCs w:val="28"/>
        </w:rPr>
        <w:t>ajo del Estado de Sonora, d</w:t>
      </w:r>
      <w:r w:rsidRPr="00D81373">
        <w:rPr>
          <w:rFonts w:ascii="Arial" w:hAnsi="Arial" w:cs="Arial"/>
          <w:b/>
          <w:sz w:val="28"/>
          <w:szCs w:val="28"/>
        </w:rPr>
        <w:t xml:space="preserve">el </w:t>
      </w:r>
      <w:r>
        <w:rPr>
          <w:rFonts w:ascii="Arial" w:hAnsi="Arial" w:cs="Arial"/>
          <w:b/>
          <w:sz w:val="28"/>
          <w:szCs w:val="28"/>
        </w:rPr>
        <w:t>1 de abril al 30 de Junio</w:t>
      </w:r>
      <w:r w:rsidRPr="00D81373">
        <w:rPr>
          <w:rFonts w:ascii="Arial" w:hAnsi="Arial" w:cs="Arial"/>
          <w:b/>
          <w:sz w:val="28"/>
          <w:szCs w:val="28"/>
        </w:rPr>
        <w:t xml:space="preserve"> de </w:t>
      </w:r>
      <w:r>
        <w:rPr>
          <w:rFonts w:ascii="Arial" w:hAnsi="Arial" w:cs="Arial"/>
          <w:b/>
          <w:sz w:val="28"/>
          <w:szCs w:val="28"/>
        </w:rPr>
        <w:t>2012, de la siguiente manera:</w:t>
      </w:r>
    </w:p>
    <w:p w:rsidR="00FB4584" w:rsidRPr="00014E1F" w:rsidRDefault="00FB4584" w:rsidP="00F13DA2">
      <w:pPr>
        <w:spacing w:line="360" w:lineRule="auto"/>
        <w:jc w:val="both"/>
        <w:rPr>
          <w:rFonts w:ascii="Arial" w:hAnsi="Arial" w:cs="Arial"/>
          <w:b/>
          <w:sz w:val="16"/>
          <w:szCs w:val="16"/>
        </w:rPr>
      </w:pPr>
      <w:r>
        <w:rPr>
          <w:rFonts w:ascii="Arial" w:hAnsi="Arial" w:cs="Arial"/>
          <w:b/>
          <w:sz w:val="28"/>
          <w:szCs w:val="28"/>
        </w:rPr>
        <w:t xml:space="preserve"> </w:t>
      </w:r>
    </w:p>
    <w:p w:rsidR="00FB4584" w:rsidRDefault="00FB4584" w:rsidP="00EF6393">
      <w:pPr>
        <w:numPr>
          <w:ilvl w:val="0"/>
          <w:numId w:val="26"/>
        </w:numPr>
        <w:spacing w:line="360" w:lineRule="auto"/>
        <w:jc w:val="both"/>
        <w:rPr>
          <w:rFonts w:ascii="Arial" w:hAnsi="Arial" w:cs="Arial"/>
          <w:b/>
          <w:sz w:val="28"/>
          <w:szCs w:val="28"/>
        </w:rPr>
      </w:pPr>
      <w:r>
        <w:rPr>
          <w:rFonts w:ascii="Arial" w:hAnsi="Arial" w:cs="Arial"/>
          <w:b/>
          <w:sz w:val="28"/>
          <w:szCs w:val="28"/>
        </w:rPr>
        <w:t>Cumplimiento de la ejecución de acuerdos y resoluciones aprobados en sesiones anteriores.</w:t>
      </w:r>
    </w:p>
    <w:p w:rsidR="00FB4584" w:rsidRDefault="00FB4584" w:rsidP="00EF6393">
      <w:pPr>
        <w:numPr>
          <w:ilvl w:val="0"/>
          <w:numId w:val="26"/>
        </w:numPr>
        <w:spacing w:line="360" w:lineRule="auto"/>
        <w:jc w:val="both"/>
        <w:rPr>
          <w:rFonts w:ascii="Arial" w:hAnsi="Arial" w:cs="Arial"/>
          <w:b/>
          <w:sz w:val="28"/>
          <w:szCs w:val="28"/>
        </w:rPr>
      </w:pPr>
      <w:r>
        <w:rPr>
          <w:rFonts w:ascii="Arial" w:hAnsi="Arial" w:cs="Arial"/>
          <w:b/>
          <w:sz w:val="28"/>
          <w:szCs w:val="28"/>
        </w:rPr>
        <w:t>Avance presupuestal, comprendiendo ingresos y egresos, por partida presupuestal.</w:t>
      </w:r>
    </w:p>
    <w:p w:rsidR="00FB4584" w:rsidRDefault="00FB4584" w:rsidP="007A07A6">
      <w:pPr>
        <w:numPr>
          <w:ilvl w:val="0"/>
          <w:numId w:val="26"/>
        </w:numPr>
        <w:spacing w:line="360" w:lineRule="auto"/>
        <w:jc w:val="both"/>
        <w:rPr>
          <w:rFonts w:ascii="Arial" w:hAnsi="Arial" w:cs="Arial"/>
          <w:b/>
          <w:sz w:val="28"/>
          <w:szCs w:val="28"/>
        </w:rPr>
      </w:pPr>
      <w:r>
        <w:rPr>
          <w:rFonts w:ascii="Arial" w:hAnsi="Arial" w:cs="Arial"/>
          <w:b/>
          <w:sz w:val="28"/>
          <w:szCs w:val="28"/>
        </w:rPr>
        <w:t>Estados financieros.</w:t>
      </w:r>
    </w:p>
    <w:p w:rsidR="00FB4584" w:rsidRDefault="00FB4584" w:rsidP="00EF6393">
      <w:pPr>
        <w:numPr>
          <w:ilvl w:val="0"/>
          <w:numId w:val="26"/>
        </w:numPr>
        <w:spacing w:line="360" w:lineRule="auto"/>
        <w:jc w:val="both"/>
        <w:rPr>
          <w:rFonts w:ascii="Arial" w:hAnsi="Arial" w:cs="Arial"/>
          <w:b/>
          <w:sz w:val="28"/>
          <w:szCs w:val="28"/>
        </w:rPr>
      </w:pPr>
      <w:r>
        <w:rPr>
          <w:rFonts w:ascii="Arial" w:hAnsi="Arial" w:cs="Arial"/>
          <w:b/>
          <w:sz w:val="28"/>
          <w:szCs w:val="28"/>
        </w:rPr>
        <w:t>Avance en el cumplimiento de metas del Programa Operativo Anual.</w:t>
      </w:r>
    </w:p>
    <w:p w:rsidR="00FB4584" w:rsidRDefault="00FB4584" w:rsidP="00EF6393">
      <w:pPr>
        <w:numPr>
          <w:ilvl w:val="0"/>
          <w:numId w:val="26"/>
        </w:numPr>
        <w:spacing w:line="360" w:lineRule="auto"/>
        <w:jc w:val="both"/>
        <w:rPr>
          <w:rFonts w:ascii="Arial" w:hAnsi="Arial" w:cs="Arial"/>
          <w:b/>
          <w:sz w:val="28"/>
          <w:szCs w:val="28"/>
        </w:rPr>
      </w:pPr>
      <w:r>
        <w:rPr>
          <w:rFonts w:ascii="Arial" w:hAnsi="Arial" w:cs="Arial"/>
          <w:b/>
          <w:sz w:val="28"/>
          <w:szCs w:val="28"/>
        </w:rPr>
        <w:t>Avance en la ejecución del Programa Anual de Adquisiciones.</w:t>
      </w:r>
    </w:p>
    <w:p w:rsidR="00FB4584" w:rsidRDefault="00FB4584" w:rsidP="00EF6393">
      <w:pPr>
        <w:numPr>
          <w:ilvl w:val="0"/>
          <w:numId w:val="26"/>
        </w:numPr>
        <w:spacing w:line="360" w:lineRule="auto"/>
        <w:jc w:val="both"/>
        <w:rPr>
          <w:rFonts w:ascii="Arial" w:hAnsi="Arial" w:cs="Arial"/>
          <w:b/>
          <w:sz w:val="28"/>
          <w:szCs w:val="28"/>
        </w:rPr>
      </w:pPr>
      <w:r>
        <w:rPr>
          <w:rFonts w:ascii="Arial" w:hAnsi="Arial" w:cs="Arial"/>
          <w:b/>
          <w:sz w:val="28"/>
          <w:szCs w:val="28"/>
        </w:rPr>
        <w:t>Convenio de pago con ISSSTESON.</w:t>
      </w:r>
    </w:p>
    <w:p w:rsidR="00FB4584" w:rsidRDefault="00FB4584" w:rsidP="00EF6393">
      <w:pPr>
        <w:numPr>
          <w:ilvl w:val="0"/>
          <w:numId w:val="26"/>
        </w:numPr>
        <w:spacing w:line="360" w:lineRule="auto"/>
        <w:jc w:val="both"/>
        <w:rPr>
          <w:rFonts w:ascii="Arial" w:hAnsi="Arial" w:cs="Arial"/>
          <w:b/>
          <w:sz w:val="28"/>
          <w:szCs w:val="28"/>
        </w:rPr>
      </w:pPr>
      <w:r>
        <w:rPr>
          <w:rFonts w:ascii="Arial" w:hAnsi="Arial" w:cs="Arial"/>
          <w:b/>
          <w:sz w:val="28"/>
          <w:szCs w:val="28"/>
        </w:rPr>
        <w:t>Exposición de medidas de ahorro y austeridad del Instituto.</w:t>
      </w:r>
    </w:p>
    <w:p w:rsidR="00FB4584" w:rsidRDefault="00FB4584" w:rsidP="00F13DA2">
      <w:pPr>
        <w:numPr>
          <w:ilvl w:val="0"/>
          <w:numId w:val="26"/>
        </w:numPr>
        <w:spacing w:line="360" w:lineRule="auto"/>
        <w:jc w:val="both"/>
        <w:rPr>
          <w:rFonts w:ascii="Arial" w:hAnsi="Arial" w:cs="Arial"/>
          <w:b/>
          <w:sz w:val="28"/>
          <w:szCs w:val="28"/>
        </w:rPr>
      </w:pPr>
      <w:r>
        <w:rPr>
          <w:rFonts w:ascii="Arial" w:hAnsi="Arial" w:cs="Arial"/>
          <w:b/>
          <w:sz w:val="28"/>
          <w:szCs w:val="28"/>
        </w:rPr>
        <w:t>A</w:t>
      </w:r>
      <w:r w:rsidRPr="00D81373">
        <w:rPr>
          <w:rFonts w:ascii="Arial" w:hAnsi="Arial" w:cs="Arial"/>
          <w:b/>
          <w:sz w:val="28"/>
          <w:szCs w:val="28"/>
        </w:rPr>
        <w:t>ctividades más releva</w:t>
      </w:r>
      <w:r>
        <w:rPr>
          <w:rFonts w:ascii="Arial" w:hAnsi="Arial" w:cs="Arial"/>
          <w:b/>
          <w:sz w:val="28"/>
          <w:szCs w:val="28"/>
        </w:rPr>
        <w:t xml:space="preserve">ntes </w:t>
      </w:r>
      <w:r w:rsidRPr="00D81373">
        <w:rPr>
          <w:rFonts w:ascii="Arial" w:hAnsi="Arial" w:cs="Arial"/>
          <w:b/>
          <w:sz w:val="28"/>
          <w:szCs w:val="28"/>
        </w:rPr>
        <w:t xml:space="preserve">registradas en las distintas áreas de </w:t>
      </w:r>
      <w:smartTag w:uri="urn:schemas-microsoft-com:office:smarttags" w:element="PersonName">
        <w:smartTagPr>
          <w:attr w:name="ProductID" w:val="la Dirección General"/>
        </w:smartTagPr>
        <w:r w:rsidRPr="00D81373">
          <w:rPr>
            <w:rFonts w:ascii="Arial" w:hAnsi="Arial" w:cs="Arial"/>
            <w:b/>
            <w:sz w:val="28"/>
            <w:szCs w:val="28"/>
          </w:rPr>
          <w:t>la Dirección General</w:t>
        </w:r>
      </w:smartTag>
      <w:r>
        <w:rPr>
          <w:rFonts w:ascii="Arial" w:hAnsi="Arial" w:cs="Arial"/>
          <w:b/>
          <w:sz w:val="28"/>
          <w:szCs w:val="28"/>
        </w:rPr>
        <w:t xml:space="preserve"> y en los Planteles del I</w:t>
      </w:r>
      <w:r w:rsidRPr="00D81373">
        <w:rPr>
          <w:rFonts w:ascii="Arial" w:hAnsi="Arial" w:cs="Arial"/>
          <w:b/>
          <w:sz w:val="28"/>
          <w:szCs w:val="28"/>
        </w:rPr>
        <w:t>nstituto.</w:t>
      </w:r>
    </w:p>
    <w:p w:rsidR="00FB4584" w:rsidRPr="00014E1F" w:rsidRDefault="00FB4584" w:rsidP="00F13DA2">
      <w:pPr>
        <w:spacing w:line="360" w:lineRule="auto"/>
        <w:jc w:val="both"/>
        <w:rPr>
          <w:rFonts w:ascii="Arial" w:hAnsi="Arial" w:cs="Arial"/>
          <w:b/>
          <w:sz w:val="16"/>
          <w:szCs w:val="16"/>
        </w:rPr>
      </w:pPr>
    </w:p>
    <w:p w:rsidR="00FB4584" w:rsidRPr="00014E1F" w:rsidRDefault="00FB4584" w:rsidP="00FF3118">
      <w:pPr>
        <w:spacing w:line="360" w:lineRule="auto"/>
        <w:jc w:val="right"/>
        <w:rPr>
          <w:rFonts w:ascii="Arial" w:hAnsi="Arial" w:cs="Arial"/>
          <w:b/>
        </w:rPr>
      </w:pPr>
      <w:r w:rsidRPr="00014E1F">
        <w:rPr>
          <w:rFonts w:ascii="Arial" w:hAnsi="Arial" w:cs="Arial"/>
          <w:b/>
        </w:rPr>
        <w:t>Dirección General del ICATSON</w:t>
      </w:r>
    </w:p>
    <w:p w:rsidR="00FB4584" w:rsidRPr="00014E1F" w:rsidRDefault="00FB4584" w:rsidP="00FF3118">
      <w:pPr>
        <w:spacing w:line="360" w:lineRule="auto"/>
        <w:jc w:val="right"/>
        <w:rPr>
          <w:rFonts w:ascii="Arial" w:hAnsi="Arial" w:cs="Arial"/>
          <w:b/>
          <w:i/>
        </w:rPr>
      </w:pPr>
      <w:r w:rsidRPr="00014E1F">
        <w:rPr>
          <w:rFonts w:ascii="Arial" w:hAnsi="Arial" w:cs="Arial"/>
          <w:b/>
          <w:i/>
        </w:rPr>
        <w:t>Dra. Sandra Elivia Becerril López.</w:t>
      </w:r>
    </w:p>
    <w:p w:rsidR="00FB4584" w:rsidRPr="003C5D20" w:rsidRDefault="00FB4584" w:rsidP="00FF3118">
      <w:pPr>
        <w:spacing w:line="360" w:lineRule="auto"/>
        <w:jc w:val="right"/>
        <w:rPr>
          <w:rFonts w:ascii="Arial" w:hAnsi="Arial" w:cs="Arial"/>
          <w:b/>
          <w:sz w:val="28"/>
          <w:szCs w:val="28"/>
        </w:rPr>
      </w:pPr>
    </w:p>
    <w:p w:rsidR="00FB4584" w:rsidRPr="00FF3118" w:rsidRDefault="00FB4584" w:rsidP="00FF3118">
      <w:pPr>
        <w:spacing w:line="360" w:lineRule="auto"/>
        <w:jc w:val="right"/>
        <w:rPr>
          <w:rFonts w:ascii="Arial" w:hAnsi="Arial" w:cs="Arial"/>
          <w:b/>
          <w:sz w:val="18"/>
          <w:szCs w:val="18"/>
        </w:rPr>
      </w:pPr>
      <w:r>
        <w:rPr>
          <w:rFonts w:ascii="Arial" w:hAnsi="Arial" w:cs="Arial"/>
          <w:b/>
          <w:sz w:val="18"/>
          <w:szCs w:val="18"/>
        </w:rPr>
        <w:t>Hermosillo, Sonora, agosto</w:t>
      </w:r>
      <w:r w:rsidRPr="00FF3118">
        <w:rPr>
          <w:rFonts w:ascii="Arial" w:hAnsi="Arial" w:cs="Arial"/>
          <w:b/>
          <w:sz w:val="18"/>
          <w:szCs w:val="18"/>
        </w:rPr>
        <w:t xml:space="preserve"> de 2012</w:t>
      </w:r>
      <w:r>
        <w:rPr>
          <w:rFonts w:ascii="Arial" w:hAnsi="Arial" w:cs="Arial"/>
          <w:b/>
          <w:sz w:val="18"/>
          <w:szCs w:val="18"/>
        </w:rPr>
        <w:t>.</w:t>
      </w:r>
    </w:p>
    <w:p w:rsidR="00FB4584" w:rsidRDefault="00FB4584" w:rsidP="006E4E25">
      <w:pPr>
        <w:spacing w:line="360" w:lineRule="auto"/>
        <w:jc w:val="center"/>
        <w:rPr>
          <w:rFonts w:ascii="Arial" w:hAnsi="Arial" w:cs="Arial"/>
          <w:b/>
          <w:sz w:val="28"/>
          <w:szCs w:val="28"/>
        </w:rPr>
      </w:pPr>
      <w:r w:rsidRPr="001E0C2C">
        <w:rPr>
          <w:rFonts w:ascii="Arial" w:hAnsi="Arial" w:cs="Arial"/>
          <w:b/>
          <w:sz w:val="28"/>
          <w:szCs w:val="28"/>
        </w:rPr>
        <w:t>RESUMEN DE ACUERDOS DE SESIONES ANTERIORES</w:t>
      </w:r>
    </w:p>
    <w:p w:rsidR="00FB4584" w:rsidRPr="00395620" w:rsidRDefault="00FB4584" w:rsidP="006E4E25">
      <w:pPr>
        <w:spacing w:line="360" w:lineRule="auto"/>
        <w:rPr>
          <w:rFonts w:ascii="Arial" w:hAnsi="Arial" w:cs="Arial"/>
          <w:b/>
          <w:sz w:val="28"/>
          <w:szCs w:val="28"/>
        </w:rPr>
      </w:pPr>
    </w:p>
    <w:p w:rsidR="00FB4584" w:rsidRPr="006E4E25" w:rsidRDefault="00FB4584" w:rsidP="00395620">
      <w:pPr>
        <w:jc w:val="center"/>
        <w:rPr>
          <w:rFonts w:ascii="Arial" w:hAnsi="Arial" w:cs="Arial"/>
          <w:b/>
        </w:rPr>
      </w:pPr>
      <w:r w:rsidRPr="006E4E25">
        <w:rPr>
          <w:rFonts w:ascii="Arial" w:hAnsi="Arial" w:cs="Arial"/>
          <w:b/>
        </w:rPr>
        <w:t xml:space="preserve">ACUERDOS DE </w:t>
      </w:r>
      <w:smartTag w:uri="urn:schemas-microsoft-com:office:smarttags" w:element="PersonName">
        <w:smartTagPr>
          <w:attr w:name="ProductID" w:val="LA SESIÓN NO."/>
        </w:smartTagPr>
        <w:r w:rsidRPr="006E4E25">
          <w:rPr>
            <w:rFonts w:ascii="Arial" w:hAnsi="Arial" w:cs="Arial"/>
            <w:b/>
          </w:rPr>
          <w:t>LA SESIÓN NO.</w:t>
        </w:r>
      </w:smartTag>
      <w:r w:rsidRPr="006E4E25">
        <w:rPr>
          <w:rFonts w:ascii="Arial" w:hAnsi="Arial" w:cs="Arial"/>
          <w:b/>
        </w:rPr>
        <w:t xml:space="preserve"> 49</w:t>
      </w:r>
    </w:p>
    <w:p w:rsidR="00FB4584" w:rsidRPr="006E4E25" w:rsidRDefault="00FB4584" w:rsidP="00395620">
      <w:pPr>
        <w:rPr>
          <w:rFonts w:ascii="Arial" w:hAnsi="Arial" w:cs="Arial"/>
        </w:rPr>
      </w:pPr>
    </w:p>
    <w:p w:rsidR="00FB4584" w:rsidRPr="006E4E25" w:rsidRDefault="00FB4584" w:rsidP="00395620">
      <w:pPr>
        <w:rPr>
          <w:rFonts w:ascii="Arial" w:hAnsi="Arial" w:cs="Arial"/>
        </w:rPr>
      </w:pPr>
    </w:p>
    <w:p w:rsidR="00FB4584" w:rsidRPr="006E4E25" w:rsidRDefault="00FB4584" w:rsidP="006E4E25">
      <w:pPr>
        <w:rPr>
          <w:rFonts w:ascii="Arial" w:hAnsi="Arial" w:cs="Arial"/>
        </w:rPr>
      </w:pPr>
      <w:r w:rsidRPr="006E4E25">
        <w:rPr>
          <w:rFonts w:ascii="Arial" w:hAnsi="Arial" w:cs="Arial"/>
        </w:rPr>
        <w:t>VII.1</w:t>
      </w:r>
      <w:r w:rsidRPr="006E4E25">
        <w:rPr>
          <w:rFonts w:ascii="Arial" w:hAnsi="Arial" w:cs="Arial"/>
        </w:rPr>
        <w:tab/>
        <w:t>Presentación y aprobación en su caso, de los Estados Financieros dictaminados al 31 de diciembre del 2011.</w:t>
      </w:r>
    </w:p>
    <w:p w:rsidR="00FB4584" w:rsidRPr="006E4E25" w:rsidRDefault="00FB4584" w:rsidP="006E4E25">
      <w:pPr>
        <w:rPr>
          <w:rFonts w:ascii="Arial" w:hAnsi="Arial" w:cs="Arial"/>
        </w:rPr>
      </w:pPr>
    </w:p>
    <w:p w:rsidR="00FB4584" w:rsidRPr="006E4E25" w:rsidRDefault="00FB4584" w:rsidP="006E4E25">
      <w:pPr>
        <w:rPr>
          <w:rFonts w:ascii="Arial" w:hAnsi="Arial" w:cs="Arial"/>
          <w:b/>
        </w:rPr>
      </w:pPr>
      <w:r w:rsidRPr="006E4E25">
        <w:rPr>
          <w:rFonts w:ascii="Arial" w:hAnsi="Arial" w:cs="Arial"/>
          <w:b/>
        </w:rPr>
        <w:t>Se aprueban los Estados Financieros dictaminados al 31 de diciembre de 2011.</w:t>
      </w:r>
    </w:p>
    <w:p w:rsidR="00FB4584" w:rsidRPr="006E4E25" w:rsidRDefault="00FB4584" w:rsidP="006E4E25">
      <w:pPr>
        <w:rPr>
          <w:rFonts w:ascii="Arial" w:hAnsi="Arial" w:cs="Arial"/>
          <w:b/>
          <w:sz w:val="16"/>
          <w:szCs w:val="16"/>
        </w:rPr>
      </w:pPr>
    </w:p>
    <w:p w:rsidR="00FB4584" w:rsidRPr="006E4E25" w:rsidRDefault="00FB4584" w:rsidP="006E4E25">
      <w:pPr>
        <w:ind w:left="2124" w:hanging="708"/>
        <w:rPr>
          <w:rFonts w:ascii="Arial" w:hAnsi="Arial" w:cs="Arial"/>
        </w:rPr>
      </w:pPr>
    </w:p>
    <w:p w:rsidR="00FB4584" w:rsidRPr="006E4E25" w:rsidRDefault="00FB4584" w:rsidP="006E4E25">
      <w:pPr>
        <w:rPr>
          <w:rFonts w:ascii="Arial" w:hAnsi="Arial" w:cs="Arial"/>
        </w:rPr>
      </w:pPr>
      <w:r w:rsidRPr="006E4E25">
        <w:rPr>
          <w:rFonts w:ascii="Arial" w:hAnsi="Arial" w:cs="Arial"/>
        </w:rPr>
        <w:t xml:space="preserve">VII.2 </w:t>
      </w:r>
      <w:r w:rsidRPr="006E4E25">
        <w:rPr>
          <w:rFonts w:ascii="Arial" w:hAnsi="Arial" w:cs="Arial"/>
        </w:rPr>
        <w:tab/>
        <w:t>Presentación y aprobación en su caso, del Presupuesto del 2012.</w:t>
      </w:r>
    </w:p>
    <w:p w:rsidR="00FB4584" w:rsidRPr="006E4E25" w:rsidRDefault="00FB4584" w:rsidP="006E4E25">
      <w:pPr>
        <w:rPr>
          <w:rFonts w:ascii="Arial" w:hAnsi="Arial" w:cs="Arial"/>
        </w:rPr>
      </w:pPr>
    </w:p>
    <w:p w:rsidR="00FB4584" w:rsidRPr="006E4E25" w:rsidRDefault="00FB4584" w:rsidP="006E4E25">
      <w:pPr>
        <w:spacing w:line="360" w:lineRule="auto"/>
        <w:jc w:val="both"/>
        <w:rPr>
          <w:rFonts w:ascii="Arial" w:hAnsi="Arial" w:cs="Arial"/>
          <w:b/>
          <w:bCs/>
        </w:rPr>
      </w:pPr>
      <w:r w:rsidRPr="006E4E25">
        <w:rPr>
          <w:rFonts w:ascii="Arial" w:hAnsi="Arial" w:cs="Arial"/>
          <w:b/>
          <w:bCs/>
        </w:rPr>
        <w:t>Se aprueba el presupuesto de 2012 del Instituto de Capacitación para el Trabajo del Estado de Sonora</w:t>
      </w:r>
      <w:r w:rsidRPr="006E4E25">
        <w:rPr>
          <w:rFonts w:ascii="Arial" w:hAnsi="Arial" w:cs="Arial"/>
          <w:bCs/>
        </w:rPr>
        <w:t xml:space="preserve">, </w:t>
      </w:r>
      <w:r w:rsidRPr="006E4E25">
        <w:rPr>
          <w:rFonts w:ascii="Arial" w:hAnsi="Arial" w:cs="Arial"/>
          <w:b/>
          <w:bCs/>
        </w:rPr>
        <w:t xml:space="preserve">apegándose a los términos de la reconducción presupuestal acordada por el Ejecutivo del Estado para el ejercicio del 2012. </w:t>
      </w:r>
    </w:p>
    <w:p w:rsidR="00FB4584" w:rsidRPr="006E4E25" w:rsidRDefault="00FB4584" w:rsidP="006E4E25">
      <w:pPr>
        <w:rPr>
          <w:rFonts w:ascii="Arial" w:hAnsi="Arial" w:cs="Arial"/>
          <w:sz w:val="16"/>
          <w:szCs w:val="16"/>
        </w:rPr>
      </w:pPr>
    </w:p>
    <w:p w:rsidR="00FB4584" w:rsidRPr="006E4E25" w:rsidRDefault="00FB4584" w:rsidP="006E4E25">
      <w:pPr>
        <w:ind w:left="2124" w:hanging="708"/>
        <w:rPr>
          <w:rFonts w:ascii="Arial" w:hAnsi="Arial" w:cs="Arial"/>
        </w:rPr>
      </w:pPr>
    </w:p>
    <w:p w:rsidR="00FB4584" w:rsidRPr="006E4E25" w:rsidRDefault="00FB4584" w:rsidP="006E4E25">
      <w:pPr>
        <w:rPr>
          <w:rFonts w:ascii="Arial" w:hAnsi="Arial" w:cs="Arial"/>
        </w:rPr>
      </w:pPr>
      <w:r w:rsidRPr="006E4E25">
        <w:rPr>
          <w:rFonts w:ascii="Arial" w:hAnsi="Arial" w:cs="Arial"/>
        </w:rPr>
        <w:t>VII.3</w:t>
      </w:r>
      <w:r w:rsidRPr="006E4E25">
        <w:rPr>
          <w:rFonts w:ascii="Arial" w:hAnsi="Arial" w:cs="Arial"/>
        </w:rPr>
        <w:tab/>
        <w:t>Presentación y aprobación en su caso, del Programa Anual de Adquisiciones del 2012,</w:t>
      </w:r>
    </w:p>
    <w:p w:rsidR="00FB4584" w:rsidRPr="006E4E25" w:rsidRDefault="00FB4584" w:rsidP="006E4E25">
      <w:pPr>
        <w:rPr>
          <w:rFonts w:ascii="Arial" w:hAnsi="Arial" w:cs="Arial"/>
        </w:rPr>
      </w:pPr>
    </w:p>
    <w:p w:rsidR="00FB4584" w:rsidRPr="006E4E25" w:rsidRDefault="00FB4584" w:rsidP="006E4E25">
      <w:pPr>
        <w:spacing w:line="360" w:lineRule="auto"/>
        <w:jc w:val="both"/>
        <w:rPr>
          <w:rFonts w:ascii="Arial" w:hAnsi="Arial" w:cs="Arial"/>
          <w:b/>
          <w:bCs/>
        </w:rPr>
      </w:pPr>
      <w:r w:rsidRPr="006E4E25">
        <w:rPr>
          <w:rFonts w:ascii="Arial" w:hAnsi="Arial" w:cs="Arial"/>
          <w:b/>
          <w:bCs/>
        </w:rPr>
        <w:t>Se aprueba el Programa Anual de Adquisiciones del 2012,</w:t>
      </w:r>
      <w:r w:rsidRPr="006E4E25">
        <w:rPr>
          <w:rFonts w:ascii="Arial" w:hAnsi="Arial" w:cs="Arial"/>
          <w:bCs/>
        </w:rPr>
        <w:t xml:space="preserve"> </w:t>
      </w:r>
      <w:r w:rsidRPr="006E4E25">
        <w:rPr>
          <w:rFonts w:ascii="Arial" w:hAnsi="Arial" w:cs="Arial"/>
          <w:b/>
          <w:bCs/>
        </w:rPr>
        <w:t xml:space="preserve">apegándose a los términos de la reconducción presupuestal acordada por el Ejecutivo del Estado para el ejercicio del 2012. </w:t>
      </w:r>
    </w:p>
    <w:p w:rsidR="00FB4584" w:rsidRPr="006E4E25" w:rsidRDefault="00FB4584" w:rsidP="006E4E25">
      <w:pPr>
        <w:rPr>
          <w:rFonts w:ascii="Arial" w:hAnsi="Arial" w:cs="Arial"/>
          <w:sz w:val="16"/>
          <w:szCs w:val="16"/>
        </w:rPr>
      </w:pPr>
    </w:p>
    <w:p w:rsidR="00FB4584" w:rsidRPr="006E4E25" w:rsidRDefault="00FB4584" w:rsidP="006E4E25">
      <w:pPr>
        <w:ind w:left="2124" w:hanging="708"/>
        <w:rPr>
          <w:rFonts w:ascii="Arial" w:hAnsi="Arial" w:cs="Arial"/>
        </w:rPr>
      </w:pPr>
    </w:p>
    <w:p w:rsidR="00FB4584" w:rsidRPr="006E4E25" w:rsidRDefault="00FB4584" w:rsidP="006E4E25">
      <w:pPr>
        <w:rPr>
          <w:rFonts w:ascii="Arial" w:hAnsi="Arial" w:cs="Arial"/>
        </w:rPr>
      </w:pPr>
      <w:r w:rsidRPr="006E4E25">
        <w:rPr>
          <w:rFonts w:ascii="Arial" w:hAnsi="Arial" w:cs="Arial"/>
        </w:rPr>
        <w:t>VII.4</w:t>
      </w:r>
      <w:r w:rsidRPr="006E4E25">
        <w:rPr>
          <w:rFonts w:ascii="Arial" w:hAnsi="Arial" w:cs="Arial"/>
        </w:rPr>
        <w:tab/>
        <w:t>Presentación y aprobación en su caso, del Programa Operativo Anual del 2012.</w:t>
      </w:r>
    </w:p>
    <w:p w:rsidR="00FB4584" w:rsidRPr="006E4E25" w:rsidRDefault="00FB4584" w:rsidP="006E4E25">
      <w:pPr>
        <w:rPr>
          <w:rFonts w:ascii="Arial" w:hAnsi="Arial" w:cs="Arial"/>
        </w:rPr>
      </w:pPr>
    </w:p>
    <w:p w:rsidR="00FB4584" w:rsidRPr="006E4E25" w:rsidRDefault="00FB4584" w:rsidP="006E4E25">
      <w:pPr>
        <w:spacing w:line="360" w:lineRule="auto"/>
        <w:jc w:val="both"/>
        <w:rPr>
          <w:rFonts w:ascii="Arial" w:hAnsi="Arial" w:cs="Arial"/>
          <w:b/>
          <w:bCs/>
        </w:rPr>
      </w:pPr>
      <w:r w:rsidRPr="006E4E25">
        <w:rPr>
          <w:rFonts w:ascii="Arial" w:hAnsi="Arial" w:cs="Arial"/>
          <w:b/>
          <w:bCs/>
        </w:rPr>
        <w:t>Se aprueba el Programa Operativo Anual del 2012,</w:t>
      </w:r>
      <w:r w:rsidRPr="006E4E25">
        <w:rPr>
          <w:rFonts w:ascii="Arial" w:hAnsi="Arial" w:cs="Arial"/>
          <w:bCs/>
        </w:rPr>
        <w:t xml:space="preserve"> </w:t>
      </w:r>
      <w:r w:rsidRPr="006E4E25">
        <w:rPr>
          <w:rFonts w:ascii="Arial" w:hAnsi="Arial" w:cs="Arial"/>
          <w:b/>
          <w:bCs/>
        </w:rPr>
        <w:t xml:space="preserve">apegándose a los términos de la reconducción presupuestal acordada por el Ejecutivo del Estado para el ejercicio del 2012. </w:t>
      </w:r>
    </w:p>
    <w:p w:rsidR="00FB4584" w:rsidRPr="006E4E25" w:rsidRDefault="00FB4584" w:rsidP="006E4E25">
      <w:pPr>
        <w:rPr>
          <w:rFonts w:ascii="Arial" w:hAnsi="Arial" w:cs="Arial"/>
          <w:sz w:val="16"/>
          <w:szCs w:val="16"/>
        </w:rPr>
      </w:pPr>
    </w:p>
    <w:p w:rsidR="00FB4584" w:rsidRPr="006E4E25" w:rsidRDefault="00FB4584" w:rsidP="006E4E25">
      <w:pPr>
        <w:ind w:left="2124" w:hanging="708"/>
        <w:rPr>
          <w:rFonts w:ascii="Arial" w:hAnsi="Arial" w:cs="Arial"/>
        </w:rPr>
      </w:pPr>
    </w:p>
    <w:p w:rsidR="00FB4584" w:rsidRPr="006E4E25" w:rsidRDefault="00FB4584" w:rsidP="006E4E25">
      <w:pPr>
        <w:rPr>
          <w:rFonts w:ascii="Arial" w:hAnsi="Arial" w:cs="Arial"/>
        </w:rPr>
      </w:pPr>
      <w:r w:rsidRPr="006E4E25">
        <w:rPr>
          <w:rFonts w:ascii="Arial" w:hAnsi="Arial" w:cs="Arial"/>
        </w:rPr>
        <w:t>VII.5</w:t>
      </w:r>
      <w:r w:rsidRPr="006E4E25">
        <w:rPr>
          <w:rFonts w:ascii="Arial" w:hAnsi="Arial" w:cs="Arial"/>
        </w:rPr>
        <w:tab/>
        <w:t>Presentación y aprobación en su caso, Pago de Laudo firme Expediente Laboral 1884/2008.</w:t>
      </w:r>
    </w:p>
    <w:p w:rsidR="00FB4584" w:rsidRPr="006E4E25" w:rsidRDefault="00FB4584" w:rsidP="006E4E25">
      <w:pPr>
        <w:rPr>
          <w:rFonts w:ascii="Arial" w:hAnsi="Arial" w:cs="Arial"/>
        </w:rPr>
      </w:pPr>
    </w:p>
    <w:p w:rsidR="00FB4584" w:rsidRPr="006E4E25" w:rsidRDefault="00FB4584" w:rsidP="006E4E25">
      <w:pPr>
        <w:spacing w:line="360" w:lineRule="auto"/>
        <w:jc w:val="both"/>
        <w:rPr>
          <w:rFonts w:ascii="Arial" w:hAnsi="Arial" w:cs="Arial"/>
          <w:b/>
          <w:bCs/>
        </w:rPr>
      </w:pPr>
      <w:r w:rsidRPr="006E4E25">
        <w:rPr>
          <w:rFonts w:ascii="Arial" w:hAnsi="Arial" w:cs="Arial"/>
          <w:b/>
          <w:bCs/>
        </w:rPr>
        <w:t xml:space="preserve">Se aprueba el cumplimiento de la ejecución del pago de Laudo. (Expediente Laboral No. 1884/2008).Se aprueba que la ejecución del pago, sea solventado </w:t>
      </w:r>
      <w:r>
        <w:rPr>
          <w:rFonts w:ascii="Arial" w:hAnsi="Arial" w:cs="Arial"/>
          <w:b/>
          <w:bCs/>
        </w:rPr>
        <w:t xml:space="preserve">con recursos del fondo </w:t>
      </w:r>
      <w:r w:rsidRPr="006E4E25">
        <w:rPr>
          <w:rFonts w:ascii="Arial" w:hAnsi="Arial" w:cs="Arial"/>
          <w:b/>
          <w:bCs/>
        </w:rPr>
        <w:t>contingencias del ICATSON.</w:t>
      </w:r>
    </w:p>
    <w:p w:rsidR="00FB4584" w:rsidRDefault="00FB4584" w:rsidP="00194184">
      <w:pPr>
        <w:spacing w:line="360" w:lineRule="auto"/>
        <w:jc w:val="center"/>
        <w:rPr>
          <w:rFonts w:ascii="Arial" w:hAnsi="Arial" w:cs="Arial"/>
          <w:b/>
          <w:sz w:val="28"/>
          <w:szCs w:val="28"/>
        </w:rPr>
      </w:pPr>
    </w:p>
    <w:p w:rsidR="00FB4584" w:rsidRPr="00C45E88" w:rsidRDefault="00FB4584" w:rsidP="00194184">
      <w:pPr>
        <w:spacing w:line="360" w:lineRule="auto"/>
        <w:jc w:val="center"/>
        <w:rPr>
          <w:rFonts w:ascii="Arial" w:hAnsi="Arial" w:cs="Arial"/>
          <w:b/>
          <w:sz w:val="28"/>
          <w:szCs w:val="28"/>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4pt;margin-top:-45pt;width:491.9pt;height:677.3pt;z-index:251650560">
            <v:imagedata r:id="rId5" o:title=""/>
          </v:shape>
          <o:OLEObject Type="Embed" ProgID="AcroExch.Document.7" ShapeID="_x0000_s1026" DrawAspect="Content" ObjectID="_1406648361" r:id="rId6"/>
        </w:pict>
      </w:r>
    </w:p>
    <w:p w:rsidR="00FB4584" w:rsidRDefault="00FB4584" w:rsidP="00A74058">
      <w:pPr>
        <w:spacing w:line="360" w:lineRule="auto"/>
        <w:rPr>
          <w:rFonts w:ascii="Arial" w:hAnsi="Arial" w:cs="Arial"/>
          <w:b/>
          <w:sz w:val="28"/>
          <w:szCs w:val="28"/>
        </w:rPr>
      </w:pPr>
    </w:p>
    <w:p w:rsidR="00FB4584" w:rsidRDefault="00FB4584" w:rsidP="00A55553">
      <w:pPr>
        <w:spacing w:line="360" w:lineRule="auto"/>
        <w:rPr>
          <w:rFonts w:ascii="Arial" w:hAnsi="Arial" w:cs="Arial"/>
          <w:b/>
          <w:sz w:val="28"/>
          <w:szCs w:val="28"/>
        </w:rPr>
      </w:pPr>
    </w:p>
    <w:p w:rsidR="00FB4584" w:rsidRDefault="00FB4584" w:rsidP="00A55553">
      <w:pPr>
        <w:spacing w:line="360" w:lineRule="auto"/>
        <w:rPr>
          <w:rFonts w:ascii="Arial" w:hAnsi="Arial" w:cs="Arial"/>
          <w:b/>
          <w:sz w:val="28"/>
          <w:szCs w:val="28"/>
        </w:rPr>
      </w:pPr>
    </w:p>
    <w:p w:rsidR="00FB4584" w:rsidRDefault="00FB4584" w:rsidP="00A55553">
      <w:pPr>
        <w:spacing w:line="360" w:lineRule="auto"/>
        <w:rPr>
          <w:rFonts w:ascii="Arial" w:hAnsi="Arial" w:cs="Arial"/>
          <w:b/>
          <w:sz w:val="28"/>
          <w:szCs w:val="28"/>
        </w:rPr>
      </w:pPr>
    </w:p>
    <w:p w:rsidR="00FB4584" w:rsidRDefault="00FB4584" w:rsidP="00A55553">
      <w:pPr>
        <w:spacing w:line="360" w:lineRule="auto"/>
        <w:rPr>
          <w:rFonts w:ascii="Arial" w:hAnsi="Arial" w:cs="Arial"/>
          <w:b/>
          <w:sz w:val="28"/>
          <w:szCs w:val="28"/>
        </w:rPr>
      </w:pPr>
    </w:p>
    <w:p w:rsidR="00FB4584" w:rsidRDefault="00FB4584" w:rsidP="00A55553">
      <w:pPr>
        <w:spacing w:line="360" w:lineRule="auto"/>
        <w:rPr>
          <w:rFonts w:ascii="Arial" w:hAnsi="Arial" w:cs="Arial"/>
          <w:b/>
          <w:sz w:val="28"/>
          <w:szCs w:val="28"/>
        </w:rPr>
      </w:pPr>
    </w:p>
    <w:p w:rsidR="00FB4584" w:rsidRDefault="00FB4584" w:rsidP="00A55553">
      <w:pPr>
        <w:spacing w:line="360" w:lineRule="auto"/>
        <w:rPr>
          <w:rFonts w:ascii="Arial" w:hAnsi="Arial" w:cs="Arial"/>
          <w:b/>
          <w:sz w:val="28"/>
          <w:szCs w:val="28"/>
        </w:rPr>
      </w:pPr>
    </w:p>
    <w:p w:rsidR="00FB4584" w:rsidRDefault="00FB4584" w:rsidP="00A55553">
      <w:pPr>
        <w:spacing w:line="360" w:lineRule="auto"/>
        <w:rPr>
          <w:rFonts w:ascii="Arial" w:hAnsi="Arial" w:cs="Arial"/>
          <w:b/>
          <w:sz w:val="28"/>
          <w:szCs w:val="28"/>
        </w:rPr>
      </w:pPr>
    </w:p>
    <w:p w:rsidR="00FB4584" w:rsidRDefault="00FB4584" w:rsidP="00A55553">
      <w:pPr>
        <w:spacing w:line="360" w:lineRule="auto"/>
        <w:rPr>
          <w:rFonts w:ascii="Arial" w:hAnsi="Arial" w:cs="Arial"/>
          <w:b/>
          <w:sz w:val="28"/>
          <w:szCs w:val="28"/>
        </w:rPr>
      </w:pPr>
      <w:r>
        <w:rPr>
          <w:noProof/>
          <w:lang w:val="en-US" w:eastAsia="en-US"/>
        </w:rPr>
        <w:pict>
          <v:shape id="_x0000_s1027" type="#_x0000_t75" style="position:absolute;margin-left:273.6pt;margin-top:254.9pt;width:180pt;height:130.9pt;z-index:251652608">
            <v:imagedata r:id="rId7" o:title="" chromakey="white"/>
          </v:shape>
        </w:pict>
      </w:r>
      <w:r>
        <w:rPr>
          <w:noProof/>
          <w:lang w:val="en-US" w:eastAsia="en-US"/>
        </w:rPr>
        <w:pict>
          <v:shape id="_x0000_s1028" type="#_x0000_t75" style="position:absolute;margin-left:-6.1pt;margin-top:268.65pt;width:276.1pt;height:103.85pt;z-index:251651584">
            <v:imagedata r:id="rId8" o:title="" chromakey="white"/>
          </v:shape>
        </w:pict>
      </w:r>
    </w:p>
    <w:p w:rsidR="00FB4584" w:rsidRDefault="00FB4584" w:rsidP="00242871">
      <w:pPr>
        <w:pStyle w:val="Heading4"/>
        <w:rPr>
          <w:rFonts w:ascii="Arial" w:hAnsi="Arial" w:cs="Arial"/>
        </w:rPr>
      </w:pPr>
    </w:p>
    <w:p w:rsidR="00FB4584" w:rsidRDefault="00FB4584" w:rsidP="0038142B">
      <w:pPr>
        <w:pStyle w:val="Heading4"/>
        <w:jc w:val="center"/>
        <w:rPr>
          <w:rFonts w:ascii="Arial" w:hAnsi="Arial" w:cs="Arial"/>
        </w:rPr>
      </w:pPr>
    </w:p>
    <w:p w:rsidR="00FB4584" w:rsidRDefault="00FB4584" w:rsidP="00242871">
      <w:pPr>
        <w:pStyle w:val="Heading4"/>
        <w:rPr>
          <w:rFonts w:ascii="Arial" w:hAnsi="Arial" w:cs="Arial"/>
        </w:rPr>
      </w:pPr>
    </w:p>
    <w:p w:rsidR="00FB4584" w:rsidRDefault="00FB4584" w:rsidP="00242871">
      <w:pPr>
        <w:pStyle w:val="Heading4"/>
        <w:rPr>
          <w:rFonts w:ascii="Arial" w:hAnsi="Arial" w:cs="Arial"/>
        </w:rPr>
      </w:pPr>
    </w:p>
    <w:p w:rsidR="00FB4584" w:rsidRDefault="00FB4584" w:rsidP="002822E9"/>
    <w:p w:rsidR="00FB4584" w:rsidRPr="001E4B50" w:rsidRDefault="00FB4584" w:rsidP="002822E9"/>
    <w:p w:rsidR="00FB4584" w:rsidRDefault="00FB4584" w:rsidP="002822E9"/>
    <w:p w:rsidR="00FB4584" w:rsidRDefault="00FB4584" w:rsidP="002822E9"/>
    <w:p w:rsidR="00FB4584" w:rsidRDefault="00FB4584" w:rsidP="002822E9"/>
    <w:p w:rsidR="00FB4584" w:rsidRDefault="00FB4584" w:rsidP="002822E9"/>
    <w:p w:rsidR="00FB4584" w:rsidRDefault="00FB4584" w:rsidP="002822E9"/>
    <w:p w:rsidR="00FB4584" w:rsidRDefault="00FB4584" w:rsidP="002822E9"/>
    <w:p w:rsidR="00FB4584" w:rsidRDefault="00FB4584" w:rsidP="002822E9"/>
    <w:p w:rsidR="00FB4584" w:rsidRDefault="00FB4584" w:rsidP="002822E9"/>
    <w:p w:rsidR="00FB4584" w:rsidRDefault="00FB4584" w:rsidP="002822E9"/>
    <w:p w:rsidR="00FB4584" w:rsidRDefault="00FB4584" w:rsidP="002822E9"/>
    <w:p w:rsidR="00FB4584" w:rsidRDefault="00FB4584" w:rsidP="002822E9"/>
    <w:p w:rsidR="00FB4584" w:rsidRDefault="00FB4584" w:rsidP="002822E9"/>
    <w:p w:rsidR="00FB4584" w:rsidRDefault="00FB4584" w:rsidP="002822E9"/>
    <w:p w:rsidR="00FB4584" w:rsidRDefault="00FB4584" w:rsidP="002822E9"/>
    <w:p w:rsidR="00FB4584" w:rsidRDefault="00FB4584" w:rsidP="002822E9"/>
    <w:p w:rsidR="00FB4584" w:rsidRDefault="00FB4584" w:rsidP="002822E9"/>
    <w:p w:rsidR="00FB4584" w:rsidRDefault="00FB4584" w:rsidP="002822E9"/>
    <w:p w:rsidR="00FB4584" w:rsidRDefault="00FB4584" w:rsidP="002822E9"/>
    <w:p w:rsidR="00FB4584" w:rsidRDefault="00FB4584" w:rsidP="002822E9"/>
    <w:p w:rsidR="00FB4584" w:rsidRPr="00BD79FD" w:rsidRDefault="00FB4584" w:rsidP="00175394">
      <w:pPr>
        <w:rPr>
          <w:rFonts w:ascii="Arial" w:hAnsi="Arial" w:cs="Arial"/>
          <w:b/>
          <w:sz w:val="28"/>
          <w:szCs w:val="28"/>
        </w:rPr>
      </w:pPr>
    </w:p>
    <w:p w:rsidR="00FB4584" w:rsidRDefault="00FB4584" w:rsidP="00175394">
      <w:pPr>
        <w:spacing w:line="360" w:lineRule="auto"/>
        <w:jc w:val="center"/>
        <w:rPr>
          <w:rFonts w:ascii="Arial" w:hAnsi="Arial" w:cs="Arial"/>
          <w:b/>
        </w:rPr>
      </w:pPr>
    </w:p>
    <w:p w:rsidR="00FB4584" w:rsidRPr="00F50496" w:rsidRDefault="00FB4584" w:rsidP="00175394">
      <w:pPr>
        <w:jc w:val="center"/>
        <w:rPr>
          <w:rFonts w:ascii="Arial" w:hAnsi="Arial" w:cs="Arial"/>
          <w:b/>
          <w:sz w:val="28"/>
          <w:szCs w:val="28"/>
        </w:rPr>
      </w:pPr>
      <w:r w:rsidRPr="00F50496">
        <w:rPr>
          <w:rFonts w:ascii="Arial" w:hAnsi="Arial" w:cs="Arial"/>
          <w:b/>
          <w:sz w:val="28"/>
          <w:szCs w:val="28"/>
        </w:rPr>
        <w:t>SEGUIMIENTO DEL PROGRAMA  OPERATIVO ANUAL.</w:t>
      </w:r>
    </w:p>
    <w:p w:rsidR="00FB4584" w:rsidRPr="00443F3C" w:rsidRDefault="00FB4584" w:rsidP="00175394">
      <w:pPr>
        <w:rPr>
          <w:rFonts w:ascii="Arial" w:hAnsi="Arial" w:cs="Arial"/>
          <w:b/>
        </w:rPr>
      </w:pPr>
    </w:p>
    <w:p w:rsidR="00FB4584" w:rsidRDefault="00FB4584" w:rsidP="00175394">
      <w:pPr>
        <w:spacing w:line="360" w:lineRule="auto"/>
        <w:jc w:val="center"/>
        <w:rPr>
          <w:rFonts w:ascii="Arial" w:hAnsi="Arial" w:cs="Arial"/>
          <w:b/>
        </w:rPr>
      </w:pPr>
      <w:r w:rsidRPr="00F94FA8">
        <w:rPr>
          <w:rFonts w:ascii="Arial" w:hAnsi="Arial" w:cs="Arial"/>
        </w:rPr>
        <w:t>De manera satisfactoria s</w:t>
      </w:r>
      <w:r>
        <w:rPr>
          <w:rFonts w:ascii="Arial" w:hAnsi="Arial" w:cs="Arial"/>
        </w:rPr>
        <w:t>e dio seguimiento y evaluación de</w:t>
      </w:r>
      <w:r w:rsidRPr="00F94FA8">
        <w:rPr>
          <w:rFonts w:ascii="Arial" w:hAnsi="Arial" w:cs="Arial"/>
        </w:rPr>
        <w:t>l Programa Oper</w:t>
      </w:r>
      <w:r>
        <w:rPr>
          <w:rFonts w:ascii="Arial" w:hAnsi="Arial" w:cs="Arial"/>
        </w:rPr>
        <w:t>ativo Anual correspondiente al segundo</w:t>
      </w:r>
      <w:r w:rsidRPr="00F94FA8">
        <w:rPr>
          <w:rFonts w:ascii="Arial" w:hAnsi="Arial" w:cs="Arial"/>
        </w:rPr>
        <w:t xml:space="preserve"> trimestre del año en curso, llegándose a los siguientes resultados</w:t>
      </w:r>
    </w:p>
    <w:p w:rsidR="00FB4584" w:rsidRDefault="00FB4584" w:rsidP="00175394">
      <w:pPr>
        <w:spacing w:line="360" w:lineRule="auto"/>
        <w:rPr>
          <w:rFonts w:ascii="Arial" w:hAnsi="Arial" w:cs="Arial"/>
          <w:b/>
        </w:rPr>
      </w:pPr>
    </w:p>
    <w:p w:rsidR="00FB4584" w:rsidRDefault="00FB4584" w:rsidP="00175394">
      <w:pPr>
        <w:spacing w:line="360" w:lineRule="auto"/>
        <w:jc w:val="center"/>
        <w:rPr>
          <w:rFonts w:ascii="Arial" w:hAnsi="Arial" w:cs="Arial"/>
          <w:b/>
        </w:rPr>
      </w:pPr>
    </w:p>
    <w:p w:rsidR="00FB4584" w:rsidRPr="00F50496" w:rsidRDefault="00FB4584" w:rsidP="00175394">
      <w:pPr>
        <w:spacing w:line="360" w:lineRule="auto"/>
        <w:jc w:val="center"/>
        <w:rPr>
          <w:rFonts w:ascii="Arial" w:hAnsi="Arial" w:cs="Arial"/>
          <w:b/>
        </w:rPr>
      </w:pPr>
      <w:r w:rsidRPr="00F50496">
        <w:rPr>
          <w:rFonts w:ascii="Arial" w:hAnsi="Arial" w:cs="Arial"/>
          <w:b/>
        </w:rPr>
        <w:t>DIRECCIÓN GENERAL</w:t>
      </w:r>
    </w:p>
    <w:tbl>
      <w:tblPr>
        <w:tblpPr w:leftFromText="141" w:rightFromText="141" w:vertAnchor="text" w:horzAnchor="margin" w:tblpXSpec="center" w:tblpY="201"/>
        <w:tblW w:w="893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1731"/>
        <w:gridCol w:w="1437"/>
        <w:gridCol w:w="1260"/>
        <w:gridCol w:w="1260"/>
        <w:gridCol w:w="1260"/>
        <w:gridCol w:w="1980"/>
        <w:gridCol w:w="6"/>
      </w:tblGrid>
      <w:tr w:rsidR="00FB4584" w:rsidRPr="00A1023B" w:rsidTr="00AB6F11">
        <w:trPr>
          <w:gridAfter w:val="1"/>
          <w:wAfter w:w="6" w:type="dxa"/>
          <w:trHeight w:val="1438"/>
        </w:trPr>
        <w:tc>
          <w:tcPr>
            <w:tcW w:w="1731" w:type="dxa"/>
            <w:tcBorders>
              <w:top w:val="single" w:sz="8" w:space="0" w:color="FFFFFF"/>
              <w:bottom w:val="single" w:sz="24" w:space="0" w:color="FFFFFF"/>
              <w:right w:val="single" w:sz="4" w:space="0" w:color="FFFFFF"/>
            </w:tcBorders>
            <w:shd w:val="clear" w:color="auto" w:fill="4F81BD"/>
            <w:vAlign w:val="center"/>
          </w:tcPr>
          <w:p w:rsidR="00FB4584" w:rsidRPr="00A1023B" w:rsidRDefault="00FB4584" w:rsidP="00AB6F11">
            <w:pPr>
              <w:jc w:val="center"/>
              <w:rPr>
                <w:rFonts w:ascii="Arial" w:hAnsi="Arial" w:cs="Arial"/>
                <w:b/>
                <w:bCs/>
                <w:color w:val="FFFFFF"/>
                <w:sz w:val="20"/>
                <w:szCs w:val="20"/>
                <w:lang w:val="es-MX" w:eastAsia="es-MX"/>
              </w:rPr>
            </w:pPr>
            <w:r w:rsidRPr="00A1023B">
              <w:rPr>
                <w:rFonts w:ascii="Arial" w:hAnsi="Arial" w:cs="Arial"/>
                <w:b/>
                <w:bCs/>
                <w:color w:val="000000"/>
                <w:sz w:val="20"/>
                <w:szCs w:val="20"/>
                <w:lang w:val="es-MX" w:eastAsia="es-MX"/>
              </w:rPr>
              <w:t>CONCEPTO</w:t>
            </w:r>
          </w:p>
        </w:tc>
        <w:tc>
          <w:tcPr>
            <w:tcW w:w="1437" w:type="dxa"/>
            <w:tcBorders>
              <w:top w:val="single" w:sz="8" w:space="0" w:color="FFFFFF"/>
              <w:left w:val="single" w:sz="4" w:space="0" w:color="FFFFFF"/>
              <w:bottom w:val="single" w:sz="8" w:space="0" w:color="FFFFFF"/>
              <w:right w:val="single" w:sz="4" w:space="0" w:color="FFFFFF"/>
            </w:tcBorders>
            <w:shd w:val="clear" w:color="auto" w:fill="4F81BD"/>
            <w:vAlign w:val="center"/>
          </w:tcPr>
          <w:p w:rsidR="00FB4584" w:rsidRPr="00A1023B" w:rsidRDefault="00FB4584" w:rsidP="00AB6F11">
            <w:pPr>
              <w:jc w:val="cente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UNIDAD DE MEDIDA</w:t>
            </w:r>
          </w:p>
        </w:tc>
        <w:tc>
          <w:tcPr>
            <w:tcW w:w="1260" w:type="dxa"/>
            <w:tcBorders>
              <w:top w:val="single" w:sz="8" w:space="0" w:color="FFFFFF"/>
              <w:left w:val="single" w:sz="4" w:space="0" w:color="FFFFFF"/>
              <w:bottom w:val="single" w:sz="24" w:space="0" w:color="FFFFFF"/>
              <w:right w:val="single" w:sz="4" w:space="0" w:color="FFFFFF"/>
            </w:tcBorders>
            <w:shd w:val="clear" w:color="auto" w:fill="4F81BD"/>
            <w:vAlign w:val="center"/>
          </w:tcPr>
          <w:p w:rsidR="00FB4584" w:rsidRPr="00A1023B" w:rsidRDefault="00FB4584" w:rsidP="00AB6F11">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META ANUAL</w:t>
            </w:r>
          </w:p>
        </w:tc>
        <w:tc>
          <w:tcPr>
            <w:tcW w:w="1260" w:type="dxa"/>
            <w:tcBorders>
              <w:top w:val="single" w:sz="8" w:space="0" w:color="FFFFFF"/>
              <w:left w:val="single" w:sz="4" w:space="0" w:color="FFFFFF"/>
              <w:bottom w:val="single" w:sz="24" w:space="0" w:color="FFFFFF"/>
              <w:right w:val="single" w:sz="4" w:space="0" w:color="FFFFFF"/>
            </w:tcBorders>
            <w:shd w:val="clear" w:color="auto" w:fill="4F81BD"/>
            <w:vAlign w:val="center"/>
          </w:tcPr>
          <w:p w:rsidR="00FB4584" w:rsidRDefault="00FB4584" w:rsidP="00AB6F11">
            <w:pPr>
              <w:jc w:val="center"/>
              <w:rPr>
                <w:rFonts w:ascii="Arial" w:hAnsi="Arial" w:cs="Arial"/>
                <w:b/>
                <w:bCs/>
                <w:sz w:val="20"/>
                <w:szCs w:val="20"/>
                <w:lang w:val="es-MX" w:eastAsia="es-MX"/>
              </w:rPr>
            </w:pPr>
            <w:r w:rsidRPr="003C5D20">
              <w:rPr>
                <w:rFonts w:ascii="Arial" w:hAnsi="Arial" w:cs="Arial"/>
                <w:b/>
                <w:bCs/>
                <w:sz w:val="20"/>
                <w:szCs w:val="20"/>
                <w:lang w:val="es-MX" w:eastAsia="es-MX"/>
              </w:rPr>
              <w:t xml:space="preserve">META </w:t>
            </w:r>
            <w:r>
              <w:rPr>
                <w:rFonts w:ascii="Arial" w:hAnsi="Arial" w:cs="Arial"/>
                <w:b/>
                <w:bCs/>
                <w:sz w:val="20"/>
                <w:szCs w:val="20"/>
                <w:lang w:val="es-MX" w:eastAsia="es-MX"/>
              </w:rPr>
              <w:t>SEGUNDO</w:t>
            </w:r>
          </w:p>
          <w:p w:rsidR="00FB4584" w:rsidRPr="003C5D20" w:rsidRDefault="00FB4584" w:rsidP="00AB6F11">
            <w:pPr>
              <w:jc w:val="center"/>
              <w:rPr>
                <w:rFonts w:ascii="Arial" w:hAnsi="Arial" w:cs="Arial"/>
                <w:b/>
                <w:bCs/>
                <w:sz w:val="20"/>
                <w:szCs w:val="20"/>
                <w:lang w:val="es-MX" w:eastAsia="es-MX"/>
              </w:rPr>
            </w:pPr>
            <w:r>
              <w:rPr>
                <w:rFonts w:ascii="Arial" w:hAnsi="Arial" w:cs="Arial"/>
                <w:b/>
                <w:bCs/>
                <w:sz w:val="20"/>
                <w:szCs w:val="20"/>
                <w:lang w:val="es-MX" w:eastAsia="es-MX"/>
              </w:rPr>
              <w:t>TRIM.</w:t>
            </w:r>
          </w:p>
        </w:tc>
        <w:tc>
          <w:tcPr>
            <w:tcW w:w="1260" w:type="dxa"/>
            <w:tcBorders>
              <w:top w:val="single" w:sz="8" w:space="0" w:color="FFFFFF"/>
              <w:left w:val="single" w:sz="4" w:space="0" w:color="FFFFFF"/>
              <w:bottom w:val="single" w:sz="24" w:space="0" w:color="FFFFFF"/>
              <w:right w:val="single" w:sz="4" w:space="0" w:color="FFFFFF"/>
            </w:tcBorders>
            <w:shd w:val="clear" w:color="auto" w:fill="4F81BD"/>
            <w:vAlign w:val="center"/>
          </w:tcPr>
          <w:p w:rsidR="00FB4584" w:rsidRPr="00A1023B" w:rsidRDefault="00FB4584" w:rsidP="00AB6F11">
            <w:pPr>
              <w:jc w:val="center"/>
              <w:rPr>
                <w:rFonts w:ascii="Arial" w:hAnsi="Arial" w:cs="Arial"/>
                <w:b/>
                <w:bCs/>
                <w:color w:val="FFFFFF"/>
                <w:sz w:val="20"/>
                <w:szCs w:val="20"/>
                <w:lang w:val="es-MX" w:eastAsia="es-MX"/>
              </w:rPr>
            </w:pPr>
            <w:r>
              <w:rPr>
                <w:rFonts w:ascii="Arial" w:hAnsi="Arial" w:cs="Arial"/>
                <w:b/>
                <w:bCs/>
                <w:sz w:val="20"/>
                <w:szCs w:val="20"/>
                <w:lang w:val="es-MX" w:eastAsia="es-MX"/>
              </w:rPr>
              <w:t>AVANCE</w:t>
            </w:r>
            <w:r w:rsidRPr="003C5D20">
              <w:rPr>
                <w:rFonts w:ascii="Arial" w:hAnsi="Arial" w:cs="Arial"/>
                <w:b/>
                <w:bCs/>
                <w:sz w:val="20"/>
                <w:szCs w:val="20"/>
                <w:lang w:val="es-MX" w:eastAsia="es-MX"/>
              </w:rPr>
              <w:t xml:space="preserve"> </w:t>
            </w:r>
            <w:r>
              <w:rPr>
                <w:rFonts w:ascii="Arial" w:hAnsi="Arial" w:cs="Arial"/>
                <w:b/>
                <w:bCs/>
                <w:sz w:val="20"/>
                <w:szCs w:val="20"/>
                <w:lang w:val="es-MX" w:eastAsia="es-MX"/>
              </w:rPr>
              <w:t>SEGUNDO T</w:t>
            </w:r>
            <w:r w:rsidRPr="003C5D20">
              <w:rPr>
                <w:rFonts w:ascii="Arial" w:hAnsi="Arial" w:cs="Arial"/>
                <w:b/>
                <w:bCs/>
                <w:sz w:val="20"/>
                <w:szCs w:val="20"/>
                <w:lang w:val="es-MX" w:eastAsia="es-MX"/>
              </w:rPr>
              <w:t>R</w:t>
            </w:r>
            <w:r>
              <w:rPr>
                <w:rFonts w:ascii="Arial" w:hAnsi="Arial" w:cs="Arial"/>
                <w:b/>
                <w:bCs/>
                <w:sz w:val="20"/>
                <w:szCs w:val="20"/>
                <w:lang w:val="es-MX" w:eastAsia="es-MX"/>
              </w:rPr>
              <w:t>IM.</w:t>
            </w:r>
          </w:p>
        </w:tc>
        <w:tc>
          <w:tcPr>
            <w:tcW w:w="1980" w:type="dxa"/>
            <w:tcBorders>
              <w:top w:val="single" w:sz="8" w:space="0" w:color="FFFFFF"/>
              <w:left w:val="single" w:sz="4" w:space="0" w:color="FFFFFF"/>
              <w:bottom w:val="single" w:sz="8" w:space="0" w:color="FFFFFF"/>
            </w:tcBorders>
            <w:shd w:val="clear" w:color="auto" w:fill="4F81BD"/>
            <w:vAlign w:val="center"/>
          </w:tcPr>
          <w:p w:rsidR="00FB4584" w:rsidRPr="00610954" w:rsidRDefault="00FB4584" w:rsidP="00AB6F11">
            <w:pPr>
              <w:spacing w:line="360" w:lineRule="auto"/>
              <w:jc w:val="center"/>
              <w:rPr>
                <w:rFonts w:ascii="Arial" w:hAnsi="Arial" w:cs="Arial"/>
                <w:b/>
                <w:bCs/>
                <w:sz w:val="20"/>
                <w:szCs w:val="20"/>
                <w:lang w:val="es-MX" w:eastAsia="es-MX"/>
              </w:rPr>
            </w:pPr>
            <w:r w:rsidRPr="00610954">
              <w:rPr>
                <w:rFonts w:ascii="Arial" w:hAnsi="Arial" w:cs="Arial"/>
                <w:b/>
                <w:bCs/>
                <w:sz w:val="20"/>
                <w:szCs w:val="20"/>
                <w:lang w:val="es-MX" w:eastAsia="es-MX"/>
              </w:rPr>
              <w:t>%</w:t>
            </w:r>
          </w:p>
          <w:p w:rsidR="00FB4584" w:rsidRPr="00A1023B" w:rsidRDefault="00FB4584" w:rsidP="00AB6F11">
            <w:pPr>
              <w:spacing w:line="360" w:lineRule="auto"/>
              <w:jc w:val="center"/>
              <w:rPr>
                <w:rFonts w:ascii="Arial" w:hAnsi="Arial" w:cs="Arial"/>
                <w:b/>
                <w:bCs/>
                <w:color w:val="FFFFFF"/>
                <w:sz w:val="20"/>
                <w:szCs w:val="20"/>
                <w:lang w:val="es-MX" w:eastAsia="es-MX"/>
              </w:rPr>
            </w:pPr>
            <w:r w:rsidRPr="00610954">
              <w:rPr>
                <w:rFonts w:ascii="Arial" w:hAnsi="Arial" w:cs="Arial"/>
                <w:b/>
                <w:bCs/>
                <w:sz w:val="20"/>
                <w:szCs w:val="20"/>
                <w:lang w:val="es-MX" w:eastAsia="es-MX"/>
              </w:rPr>
              <w:t>REALIZADO</w:t>
            </w:r>
          </w:p>
        </w:tc>
      </w:tr>
      <w:tr w:rsidR="00FB4584" w:rsidRPr="00A1023B" w:rsidTr="00AB6F11">
        <w:trPr>
          <w:trHeight w:val="493"/>
        </w:trPr>
        <w:tc>
          <w:tcPr>
            <w:tcW w:w="1731" w:type="dxa"/>
            <w:tcBorders>
              <w:bottom w:val="nil"/>
              <w:right w:val="single" w:sz="4" w:space="0" w:color="FFFFFF"/>
            </w:tcBorders>
            <w:shd w:val="clear" w:color="auto" w:fill="4F81BD"/>
            <w:vAlign w:val="center"/>
          </w:tcPr>
          <w:p w:rsidR="00FB4584" w:rsidRPr="00A1023B" w:rsidRDefault="00FB4584"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Sesión de la Junta Directiva</w:t>
            </w:r>
          </w:p>
        </w:tc>
        <w:tc>
          <w:tcPr>
            <w:tcW w:w="1437" w:type="dxa"/>
            <w:tcBorders>
              <w:left w:val="single" w:sz="4" w:space="0" w:color="FFFFFF"/>
              <w:right w:val="single" w:sz="4" w:space="0" w:color="FFFFFF"/>
            </w:tcBorders>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Evento</w:t>
            </w:r>
          </w:p>
        </w:tc>
        <w:tc>
          <w:tcPr>
            <w:tcW w:w="1260" w:type="dxa"/>
            <w:tcBorders>
              <w:left w:val="single" w:sz="4" w:space="0" w:color="FFFFFF"/>
              <w:right w:val="single" w:sz="4" w:space="0" w:color="FFFFFF"/>
            </w:tcBorders>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4</w:t>
            </w:r>
          </w:p>
        </w:tc>
        <w:tc>
          <w:tcPr>
            <w:tcW w:w="1260" w:type="dxa"/>
            <w:tcBorders>
              <w:left w:val="single" w:sz="4" w:space="0" w:color="FFFFFF"/>
              <w:right w:val="single" w:sz="4" w:space="0" w:color="FFFFFF"/>
            </w:tcBorders>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w:t>
            </w:r>
          </w:p>
        </w:tc>
        <w:tc>
          <w:tcPr>
            <w:tcW w:w="1260" w:type="dxa"/>
            <w:tcBorders>
              <w:left w:val="single" w:sz="4" w:space="0" w:color="FFFFFF"/>
              <w:right w:val="single" w:sz="4" w:space="0" w:color="FFFFFF"/>
            </w:tcBorders>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2</w:t>
            </w:r>
          </w:p>
        </w:tc>
        <w:tc>
          <w:tcPr>
            <w:tcW w:w="1986" w:type="dxa"/>
            <w:gridSpan w:val="2"/>
            <w:tcBorders>
              <w:left w:val="single" w:sz="4" w:space="0" w:color="FFFFFF"/>
              <w:right w:val="nil"/>
            </w:tcBorders>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50%</w:t>
            </w:r>
          </w:p>
        </w:tc>
      </w:tr>
      <w:tr w:rsidR="00FB4584" w:rsidRPr="00A1023B" w:rsidTr="00AB6F11">
        <w:trPr>
          <w:trHeight w:val="450"/>
        </w:trPr>
        <w:tc>
          <w:tcPr>
            <w:tcW w:w="1731" w:type="dxa"/>
            <w:tcBorders>
              <w:top w:val="single" w:sz="8" w:space="0" w:color="FFFFFF"/>
              <w:bottom w:val="single" w:sz="8" w:space="0" w:color="FFFFFF"/>
              <w:right w:val="single" w:sz="4" w:space="0" w:color="FFFFFF"/>
            </w:tcBorders>
            <w:shd w:val="clear" w:color="auto" w:fill="4F81BD"/>
            <w:vAlign w:val="center"/>
          </w:tcPr>
          <w:p w:rsidR="00FB4584" w:rsidRPr="00A1023B" w:rsidRDefault="00FB4584"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Reunión de Directores</w:t>
            </w:r>
          </w:p>
        </w:tc>
        <w:tc>
          <w:tcPr>
            <w:tcW w:w="1437"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FB4584" w:rsidRPr="00A1023B" w:rsidRDefault="00FB4584"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Evento</w:t>
            </w:r>
          </w:p>
        </w:tc>
        <w:tc>
          <w:tcPr>
            <w:tcW w:w="1260"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4</w:t>
            </w:r>
          </w:p>
        </w:tc>
        <w:tc>
          <w:tcPr>
            <w:tcW w:w="1260"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w:t>
            </w:r>
          </w:p>
        </w:tc>
        <w:tc>
          <w:tcPr>
            <w:tcW w:w="1260" w:type="dxa"/>
            <w:tcBorders>
              <w:top w:val="single" w:sz="8" w:space="0" w:color="FFFFFF"/>
              <w:left w:val="single" w:sz="4" w:space="0" w:color="FFFFFF"/>
              <w:bottom w:val="single" w:sz="8" w:space="0" w:color="FFFFFF"/>
              <w:right w:val="single" w:sz="4" w:space="0" w:color="FFFFFF"/>
            </w:tcBorders>
            <w:shd w:val="clear" w:color="auto" w:fill="A7BFD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2</w:t>
            </w:r>
          </w:p>
        </w:tc>
        <w:tc>
          <w:tcPr>
            <w:tcW w:w="1986" w:type="dxa"/>
            <w:gridSpan w:val="2"/>
            <w:tcBorders>
              <w:top w:val="single" w:sz="8" w:space="0" w:color="FFFFFF"/>
              <w:left w:val="single" w:sz="4" w:space="0" w:color="FFFFFF"/>
              <w:bottom w:val="single" w:sz="8" w:space="0" w:color="FFFFFF"/>
            </w:tcBorders>
            <w:shd w:val="clear" w:color="auto" w:fill="A7BFD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50%</w:t>
            </w:r>
          </w:p>
        </w:tc>
      </w:tr>
    </w:tbl>
    <w:p w:rsidR="00FB4584" w:rsidRDefault="00FB4584" w:rsidP="00175394">
      <w:pPr>
        <w:spacing w:line="360" w:lineRule="auto"/>
        <w:rPr>
          <w:rFonts w:ascii="Arial" w:hAnsi="Arial" w:cs="Arial"/>
          <w:b/>
          <w:sz w:val="28"/>
          <w:szCs w:val="28"/>
        </w:rPr>
      </w:pPr>
    </w:p>
    <w:p w:rsidR="00FB4584" w:rsidRDefault="00FB4584" w:rsidP="00175394">
      <w:pPr>
        <w:rPr>
          <w:rFonts w:ascii="Arial" w:hAnsi="Arial" w:cs="Arial"/>
          <w:b/>
          <w:sz w:val="28"/>
          <w:szCs w:val="28"/>
        </w:rPr>
      </w:pPr>
    </w:p>
    <w:p w:rsidR="00FB4584" w:rsidRDefault="00FB4584" w:rsidP="00175394">
      <w:pPr>
        <w:rPr>
          <w:rFonts w:ascii="Arial" w:hAnsi="Arial" w:cs="Arial"/>
          <w:b/>
          <w:sz w:val="28"/>
          <w:szCs w:val="28"/>
        </w:rPr>
      </w:pPr>
    </w:p>
    <w:p w:rsidR="00FB4584" w:rsidRDefault="00FB4584" w:rsidP="00175394">
      <w:pPr>
        <w:jc w:val="center"/>
        <w:rPr>
          <w:rFonts w:ascii="Arial" w:hAnsi="Arial" w:cs="Arial"/>
          <w:b/>
          <w:sz w:val="28"/>
          <w:szCs w:val="28"/>
        </w:rPr>
      </w:pPr>
    </w:p>
    <w:p w:rsidR="00FB4584" w:rsidRPr="00F50496" w:rsidRDefault="00FB4584" w:rsidP="00175394">
      <w:pPr>
        <w:jc w:val="center"/>
        <w:rPr>
          <w:rFonts w:ascii="Arial" w:hAnsi="Arial" w:cs="Arial"/>
          <w:b/>
        </w:rPr>
      </w:pPr>
      <w:r w:rsidRPr="00F50496">
        <w:rPr>
          <w:rFonts w:ascii="Arial" w:hAnsi="Arial" w:cs="Arial"/>
          <w:b/>
        </w:rPr>
        <w:t>UNIDAD JURÍDICA</w:t>
      </w:r>
    </w:p>
    <w:tbl>
      <w:tblPr>
        <w:tblpPr w:leftFromText="141" w:rightFromText="141" w:vertAnchor="text" w:horzAnchor="margin" w:tblpXSpec="center" w:tblpY="201"/>
        <w:tblW w:w="928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1731"/>
        <w:gridCol w:w="1779"/>
        <w:gridCol w:w="1098"/>
        <w:gridCol w:w="1260"/>
        <w:gridCol w:w="1260"/>
        <w:gridCol w:w="2160"/>
      </w:tblGrid>
      <w:tr w:rsidR="00FB4584" w:rsidRPr="00A1023B" w:rsidTr="00AB6F11">
        <w:trPr>
          <w:trHeight w:val="1438"/>
        </w:trPr>
        <w:tc>
          <w:tcPr>
            <w:tcW w:w="1731" w:type="dxa"/>
            <w:tcBorders>
              <w:top w:val="single" w:sz="8" w:space="0" w:color="FFFFFF"/>
              <w:bottom w:val="single" w:sz="24" w:space="0" w:color="FFFFFF"/>
              <w:right w:val="single" w:sz="4" w:space="0" w:color="FFFFFF"/>
            </w:tcBorders>
            <w:shd w:val="clear" w:color="auto" w:fill="4F81BD"/>
            <w:vAlign w:val="center"/>
          </w:tcPr>
          <w:p w:rsidR="00FB4584" w:rsidRPr="00A1023B" w:rsidRDefault="00FB4584" w:rsidP="00AB6F11">
            <w:pPr>
              <w:jc w:val="center"/>
              <w:rPr>
                <w:rFonts w:ascii="Arial" w:hAnsi="Arial" w:cs="Arial"/>
                <w:b/>
                <w:bCs/>
                <w:color w:val="FFFFFF"/>
                <w:sz w:val="20"/>
                <w:szCs w:val="20"/>
                <w:lang w:val="es-MX" w:eastAsia="es-MX"/>
              </w:rPr>
            </w:pPr>
            <w:r w:rsidRPr="00A1023B">
              <w:rPr>
                <w:rFonts w:ascii="Arial" w:hAnsi="Arial" w:cs="Arial"/>
                <w:b/>
                <w:bCs/>
                <w:color w:val="000000"/>
                <w:sz w:val="20"/>
                <w:szCs w:val="20"/>
                <w:lang w:val="es-MX" w:eastAsia="es-MX"/>
              </w:rPr>
              <w:t>CONCEPTO</w:t>
            </w:r>
          </w:p>
        </w:tc>
        <w:tc>
          <w:tcPr>
            <w:tcW w:w="1779" w:type="dxa"/>
            <w:tcBorders>
              <w:top w:val="single" w:sz="8" w:space="0" w:color="FFFFFF"/>
              <w:left w:val="single" w:sz="4" w:space="0" w:color="FFFFFF"/>
              <w:bottom w:val="single" w:sz="8" w:space="0" w:color="FFFFFF"/>
              <w:right w:val="single" w:sz="4" w:space="0" w:color="FFFFFF"/>
            </w:tcBorders>
            <w:shd w:val="clear" w:color="auto" w:fill="4F81BD"/>
            <w:vAlign w:val="center"/>
          </w:tcPr>
          <w:p w:rsidR="00FB4584" w:rsidRPr="00A1023B" w:rsidRDefault="00FB4584" w:rsidP="00AB6F11">
            <w:pPr>
              <w:jc w:val="cente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UNIDAD DE MEDIDA</w:t>
            </w:r>
          </w:p>
        </w:tc>
        <w:tc>
          <w:tcPr>
            <w:tcW w:w="1098" w:type="dxa"/>
            <w:tcBorders>
              <w:top w:val="single" w:sz="8" w:space="0" w:color="FFFFFF"/>
              <w:left w:val="single" w:sz="4" w:space="0" w:color="FFFFFF"/>
              <w:bottom w:val="single" w:sz="24" w:space="0" w:color="FFFFFF"/>
              <w:right w:val="single" w:sz="4" w:space="0" w:color="FFFFFF"/>
            </w:tcBorders>
            <w:shd w:val="clear" w:color="auto" w:fill="4F81BD"/>
            <w:vAlign w:val="center"/>
          </w:tcPr>
          <w:p w:rsidR="00FB4584" w:rsidRDefault="00FB4584" w:rsidP="00AB6F11">
            <w:pPr>
              <w:jc w:val="cente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 xml:space="preserve">META </w:t>
            </w:r>
          </w:p>
          <w:p w:rsidR="00FB4584" w:rsidRPr="00A1023B" w:rsidRDefault="00FB4584" w:rsidP="00AB6F11">
            <w:pPr>
              <w:jc w:val="cente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ANUAL</w:t>
            </w:r>
            <w:r>
              <w:rPr>
                <w:rFonts w:ascii="Arial" w:hAnsi="Arial" w:cs="Arial"/>
                <w:b/>
                <w:bCs/>
                <w:color w:val="000000"/>
                <w:sz w:val="20"/>
                <w:szCs w:val="20"/>
                <w:lang w:val="es-MX" w:eastAsia="es-MX"/>
              </w:rPr>
              <w:t xml:space="preserve"> </w:t>
            </w:r>
          </w:p>
        </w:tc>
        <w:tc>
          <w:tcPr>
            <w:tcW w:w="1260" w:type="dxa"/>
            <w:tcBorders>
              <w:top w:val="single" w:sz="8" w:space="0" w:color="FFFFFF"/>
              <w:left w:val="single" w:sz="4" w:space="0" w:color="FFFFFF"/>
              <w:bottom w:val="single" w:sz="24" w:space="0" w:color="FFFFFF"/>
              <w:right w:val="single" w:sz="4" w:space="0" w:color="FFFFFF"/>
            </w:tcBorders>
            <w:shd w:val="clear" w:color="auto" w:fill="4F81BD"/>
            <w:vAlign w:val="center"/>
          </w:tcPr>
          <w:p w:rsidR="00FB4584" w:rsidRPr="003C5D20" w:rsidRDefault="00FB4584" w:rsidP="00AB6F11">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META SEGUNDO TRIM.</w:t>
            </w:r>
          </w:p>
        </w:tc>
        <w:tc>
          <w:tcPr>
            <w:tcW w:w="1260" w:type="dxa"/>
            <w:tcBorders>
              <w:top w:val="single" w:sz="8" w:space="0" w:color="FFFFFF"/>
              <w:left w:val="single" w:sz="4" w:space="0" w:color="FFFFFF"/>
              <w:bottom w:val="single" w:sz="24" w:space="0" w:color="FFFFFF"/>
              <w:right w:val="single" w:sz="4" w:space="0" w:color="FFFFFF"/>
            </w:tcBorders>
            <w:shd w:val="clear" w:color="auto" w:fill="4F81BD"/>
            <w:vAlign w:val="center"/>
          </w:tcPr>
          <w:p w:rsidR="00FB4584" w:rsidRDefault="00FB4584" w:rsidP="00AB6F11">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AVANCE SEGUNDO</w:t>
            </w:r>
          </w:p>
          <w:p w:rsidR="00FB4584" w:rsidRPr="003C5D20" w:rsidRDefault="00FB4584" w:rsidP="00AB6F11">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TRIM.</w:t>
            </w:r>
          </w:p>
        </w:tc>
        <w:tc>
          <w:tcPr>
            <w:tcW w:w="2160" w:type="dxa"/>
            <w:tcBorders>
              <w:top w:val="single" w:sz="8" w:space="0" w:color="FFFFFF"/>
              <w:left w:val="single" w:sz="4" w:space="0" w:color="FFFFFF"/>
              <w:bottom w:val="single" w:sz="8" w:space="0" w:color="FFFFFF"/>
            </w:tcBorders>
            <w:shd w:val="clear" w:color="auto" w:fill="4F81BD"/>
            <w:vAlign w:val="center"/>
          </w:tcPr>
          <w:p w:rsidR="00FB4584" w:rsidRPr="003C5D20" w:rsidRDefault="00FB4584" w:rsidP="00AB6F11">
            <w:pPr>
              <w:jc w:val="center"/>
              <w:rPr>
                <w:rFonts w:ascii="Arial" w:hAnsi="Arial" w:cs="Arial"/>
                <w:b/>
                <w:bCs/>
                <w:sz w:val="20"/>
                <w:szCs w:val="20"/>
                <w:lang w:val="es-MX" w:eastAsia="es-MX"/>
              </w:rPr>
            </w:pPr>
            <w:r w:rsidRPr="003C5D20">
              <w:rPr>
                <w:rFonts w:ascii="Arial" w:hAnsi="Arial" w:cs="Arial"/>
                <w:b/>
                <w:bCs/>
                <w:sz w:val="20"/>
                <w:szCs w:val="20"/>
                <w:lang w:val="es-MX" w:eastAsia="es-MX"/>
              </w:rPr>
              <w:t>%</w:t>
            </w:r>
          </w:p>
          <w:p w:rsidR="00FB4584" w:rsidRPr="00A1023B" w:rsidRDefault="00FB4584" w:rsidP="00AB6F11">
            <w:pPr>
              <w:jc w:val="center"/>
              <w:rPr>
                <w:rFonts w:ascii="Arial" w:hAnsi="Arial" w:cs="Arial"/>
                <w:b/>
                <w:bCs/>
                <w:color w:val="FFFFFF"/>
                <w:sz w:val="20"/>
                <w:szCs w:val="20"/>
                <w:lang w:val="es-MX" w:eastAsia="es-MX"/>
              </w:rPr>
            </w:pPr>
            <w:r w:rsidRPr="003C5D20">
              <w:rPr>
                <w:rFonts w:ascii="Arial" w:hAnsi="Arial" w:cs="Arial"/>
                <w:b/>
                <w:bCs/>
                <w:sz w:val="20"/>
                <w:szCs w:val="20"/>
                <w:lang w:val="es-MX" w:eastAsia="es-MX"/>
              </w:rPr>
              <w:t>REALIZADO</w:t>
            </w:r>
          </w:p>
        </w:tc>
      </w:tr>
      <w:tr w:rsidR="00FB4584" w:rsidRPr="00A1023B" w:rsidTr="00AB6F11">
        <w:trPr>
          <w:trHeight w:val="493"/>
        </w:trPr>
        <w:tc>
          <w:tcPr>
            <w:tcW w:w="1731" w:type="dxa"/>
            <w:tcBorders>
              <w:bottom w:val="nil"/>
              <w:right w:val="single" w:sz="4" w:space="0" w:color="FFFFFF"/>
            </w:tcBorders>
            <w:shd w:val="clear" w:color="auto" w:fill="4F81BD"/>
            <w:vAlign w:val="center"/>
          </w:tcPr>
          <w:p w:rsidR="00FB4584" w:rsidRPr="00A1023B" w:rsidRDefault="00FB4584"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Asesoría Jurídica</w:t>
            </w:r>
          </w:p>
        </w:tc>
        <w:tc>
          <w:tcPr>
            <w:tcW w:w="1779" w:type="dxa"/>
            <w:tcBorders>
              <w:left w:val="single" w:sz="4" w:space="0" w:color="FFFFFF"/>
              <w:bottom w:val="nil"/>
              <w:right w:val="single" w:sz="4" w:space="0" w:color="FFFFFF"/>
            </w:tcBorders>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Consulta</w:t>
            </w:r>
          </w:p>
        </w:tc>
        <w:tc>
          <w:tcPr>
            <w:tcW w:w="1098" w:type="dxa"/>
            <w:tcBorders>
              <w:left w:val="single" w:sz="4" w:space="0" w:color="FFFFFF"/>
              <w:bottom w:val="single" w:sz="8" w:space="0" w:color="FFFFFF"/>
              <w:right w:val="single" w:sz="4" w:space="0" w:color="FFFFFF"/>
            </w:tcBorders>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120</w:t>
            </w:r>
          </w:p>
        </w:tc>
        <w:tc>
          <w:tcPr>
            <w:tcW w:w="1260" w:type="dxa"/>
            <w:tcBorders>
              <w:left w:val="single" w:sz="4" w:space="0" w:color="FFFFFF"/>
              <w:bottom w:val="single" w:sz="8" w:space="0" w:color="FFFFFF"/>
              <w:right w:val="single" w:sz="4" w:space="0" w:color="FFFFFF"/>
            </w:tcBorders>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30</w:t>
            </w:r>
          </w:p>
        </w:tc>
        <w:tc>
          <w:tcPr>
            <w:tcW w:w="1260" w:type="dxa"/>
            <w:tcBorders>
              <w:left w:val="single" w:sz="4" w:space="0" w:color="FFFFFF"/>
              <w:bottom w:val="single" w:sz="8" w:space="0" w:color="FFFFFF"/>
              <w:right w:val="single" w:sz="4" w:space="0" w:color="FFFFFF"/>
            </w:tcBorders>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60</w:t>
            </w:r>
          </w:p>
        </w:tc>
        <w:tc>
          <w:tcPr>
            <w:tcW w:w="2160" w:type="dxa"/>
            <w:tcBorders>
              <w:left w:val="single" w:sz="4" w:space="0" w:color="FFFFFF"/>
              <w:bottom w:val="single" w:sz="8" w:space="0" w:color="FFFFFF"/>
              <w:right w:val="nil"/>
            </w:tcBorders>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50%</w:t>
            </w:r>
          </w:p>
        </w:tc>
      </w:tr>
    </w:tbl>
    <w:p w:rsidR="00FB4584" w:rsidRDefault="00FB4584" w:rsidP="00175394">
      <w:pPr>
        <w:spacing w:line="360" w:lineRule="auto"/>
        <w:rPr>
          <w:rFonts w:ascii="Arial" w:hAnsi="Arial" w:cs="Arial"/>
          <w:b/>
          <w:sz w:val="28"/>
          <w:szCs w:val="28"/>
        </w:rPr>
      </w:pPr>
    </w:p>
    <w:p w:rsidR="00FB4584" w:rsidRDefault="00FB4584" w:rsidP="00175394">
      <w:pPr>
        <w:spacing w:line="360" w:lineRule="auto"/>
        <w:rPr>
          <w:rFonts w:ascii="Arial" w:hAnsi="Arial" w:cs="Arial"/>
          <w:b/>
          <w:sz w:val="28"/>
          <w:szCs w:val="28"/>
        </w:rPr>
      </w:pPr>
    </w:p>
    <w:p w:rsidR="00FB4584" w:rsidRDefault="00FB4584" w:rsidP="00175394">
      <w:pPr>
        <w:spacing w:line="360" w:lineRule="auto"/>
        <w:rPr>
          <w:rFonts w:ascii="Arial" w:hAnsi="Arial" w:cs="Arial"/>
          <w:b/>
          <w:sz w:val="28"/>
          <w:szCs w:val="28"/>
        </w:rPr>
      </w:pPr>
    </w:p>
    <w:p w:rsidR="00FB4584" w:rsidRDefault="00FB4584" w:rsidP="00175394">
      <w:pPr>
        <w:spacing w:line="360" w:lineRule="auto"/>
        <w:rPr>
          <w:rFonts w:ascii="Arial" w:hAnsi="Arial" w:cs="Arial"/>
          <w:b/>
          <w:sz w:val="28"/>
          <w:szCs w:val="28"/>
        </w:rPr>
      </w:pPr>
    </w:p>
    <w:p w:rsidR="00FB4584" w:rsidRDefault="00FB4584" w:rsidP="00175394">
      <w:pPr>
        <w:spacing w:line="360" w:lineRule="auto"/>
        <w:rPr>
          <w:rFonts w:ascii="Arial" w:hAnsi="Arial" w:cs="Arial"/>
          <w:b/>
          <w:sz w:val="28"/>
          <w:szCs w:val="28"/>
        </w:rPr>
      </w:pPr>
    </w:p>
    <w:p w:rsidR="00FB4584" w:rsidRDefault="00FB4584" w:rsidP="00175394">
      <w:pPr>
        <w:spacing w:line="360" w:lineRule="auto"/>
        <w:rPr>
          <w:rFonts w:ascii="Arial" w:hAnsi="Arial" w:cs="Arial"/>
          <w:b/>
          <w:sz w:val="28"/>
          <w:szCs w:val="28"/>
        </w:rPr>
      </w:pPr>
    </w:p>
    <w:p w:rsidR="00FB4584" w:rsidRDefault="00FB4584" w:rsidP="00175394">
      <w:pPr>
        <w:spacing w:line="360" w:lineRule="auto"/>
        <w:rPr>
          <w:rFonts w:ascii="Arial" w:hAnsi="Arial" w:cs="Arial"/>
          <w:b/>
          <w:sz w:val="28"/>
          <w:szCs w:val="28"/>
        </w:rPr>
      </w:pPr>
    </w:p>
    <w:p w:rsidR="00FB4584" w:rsidRDefault="00FB4584" w:rsidP="00175394">
      <w:pPr>
        <w:spacing w:line="360" w:lineRule="auto"/>
        <w:rPr>
          <w:rFonts w:ascii="Arial" w:hAnsi="Arial" w:cs="Arial"/>
          <w:b/>
          <w:sz w:val="28"/>
          <w:szCs w:val="28"/>
        </w:rPr>
      </w:pPr>
    </w:p>
    <w:p w:rsidR="00FB4584" w:rsidRDefault="00FB4584" w:rsidP="00175394">
      <w:pPr>
        <w:jc w:val="center"/>
        <w:rPr>
          <w:rFonts w:ascii="Arial" w:hAnsi="Arial" w:cs="Arial"/>
          <w:b/>
        </w:rPr>
      </w:pPr>
      <w:r w:rsidRPr="00F50496">
        <w:rPr>
          <w:rFonts w:ascii="Arial" w:hAnsi="Arial" w:cs="Arial"/>
          <w:b/>
        </w:rPr>
        <w:t>DIRECCIÓN ACADÉMICA</w:t>
      </w:r>
    </w:p>
    <w:p w:rsidR="00FB4584" w:rsidRPr="00F50496" w:rsidRDefault="00FB4584" w:rsidP="00175394">
      <w:pPr>
        <w:jc w:val="center"/>
        <w:rPr>
          <w:rFonts w:ascii="Arial" w:hAnsi="Arial" w:cs="Arial"/>
          <w:b/>
        </w:rPr>
      </w:pPr>
    </w:p>
    <w:p w:rsidR="00FB4584" w:rsidRDefault="00FB4584" w:rsidP="00175394">
      <w:pPr>
        <w:jc w:val="center"/>
        <w:rPr>
          <w:rFonts w:ascii="Arial" w:hAnsi="Arial" w:cs="Arial"/>
          <w:b/>
        </w:rPr>
      </w:pPr>
    </w:p>
    <w:p w:rsidR="00FB4584" w:rsidRPr="00B65B7A" w:rsidRDefault="00FB4584" w:rsidP="00175394">
      <w:pPr>
        <w:jc w:val="center"/>
        <w:rPr>
          <w:rFonts w:ascii="Arial" w:hAnsi="Arial" w:cs="Arial"/>
          <w:b/>
        </w:rPr>
      </w:pPr>
    </w:p>
    <w:tbl>
      <w:tblPr>
        <w:tblpPr w:leftFromText="141" w:rightFromText="141" w:vertAnchor="text" w:horzAnchor="margin" w:tblpXSpec="center" w:tblpY="201"/>
        <w:tblW w:w="982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2988"/>
        <w:gridCol w:w="1620"/>
        <w:gridCol w:w="1260"/>
        <w:gridCol w:w="1260"/>
        <w:gridCol w:w="1260"/>
        <w:gridCol w:w="1440"/>
      </w:tblGrid>
      <w:tr w:rsidR="00FB4584" w:rsidRPr="00A1023B" w:rsidTr="00AB6F11">
        <w:trPr>
          <w:trHeight w:val="1141"/>
        </w:trPr>
        <w:tc>
          <w:tcPr>
            <w:tcW w:w="2988" w:type="dxa"/>
            <w:tcBorders>
              <w:top w:val="single" w:sz="8" w:space="0" w:color="FFFFFF"/>
              <w:bottom w:val="single" w:sz="24" w:space="0" w:color="FFFFFF"/>
              <w:right w:val="single" w:sz="8" w:space="0" w:color="FFFFFF"/>
            </w:tcBorders>
            <w:shd w:val="clear" w:color="auto" w:fill="4F81BD"/>
            <w:vAlign w:val="center"/>
          </w:tcPr>
          <w:p w:rsidR="00FB4584" w:rsidRPr="00A1023B" w:rsidRDefault="00FB4584" w:rsidP="00AB6F11">
            <w:pPr>
              <w:jc w:val="center"/>
              <w:rPr>
                <w:rFonts w:ascii="Arial" w:hAnsi="Arial" w:cs="Arial"/>
                <w:b/>
                <w:bCs/>
                <w:color w:val="FFFFFF"/>
                <w:sz w:val="20"/>
                <w:szCs w:val="20"/>
                <w:lang w:val="es-MX" w:eastAsia="es-MX"/>
              </w:rPr>
            </w:pPr>
            <w:r w:rsidRPr="00A1023B">
              <w:rPr>
                <w:rFonts w:ascii="Arial" w:hAnsi="Arial" w:cs="Arial"/>
                <w:b/>
                <w:bCs/>
                <w:color w:val="000000"/>
                <w:sz w:val="20"/>
                <w:szCs w:val="20"/>
                <w:lang w:val="es-MX" w:eastAsia="es-MX"/>
              </w:rPr>
              <w:t>CONCEPTO</w:t>
            </w:r>
          </w:p>
        </w:tc>
        <w:tc>
          <w:tcPr>
            <w:tcW w:w="1620"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FB4584" w:rsidRPr="00A1023B" w:rsidRDefault="00FB4584" w:rsidP="00AB6F11">
            <w:pPr>
              <w:jc w:val="cente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UNIDAD DE MEDIDA</w:t>
            </w:r>
          </w:p>
        </w:tc>
        <w:tc>
          <w:tcPr>
            <w:tcW w:w="1260"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FB4584" w:rsidRDefault="00FB4584" w:rsidP="00AB6F11">
            <w:pPr>
              <w:jc w:val="cente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 xml:space="preserve">META </w:t>
            </w:r>
          </w:p>
          <w:p w:rsidR="00FB4584" w:rsidRDefault="00FB4584" w:rsidP="00AB6F11">
            <w:pPr>
              <w:jc w:val="cente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ANUAL</w:t>
            </w:r>
          </w:p>
          <w:p w:rsidR="00FB4584" w:rsidRPr="00A1023B" w:rsidRDefault="00FB4584" w:rsidP="00AB6F11">
            <w:pPr>
              <w:jc w:val="center"/>
              <w:rPr>
                <w:rFonts w:ascii="Arial" w:hAnsi="Arial" w:cs="Arial"/>
                <w:b/>
                <w:bCs/>
                <w:color w:val="000000"/>
                <w:sz w:val="20"/>
                <w:szCs w:val="20"/>
                <w:lang w:val="es-MX" w:eastAsia="es-MX"/>
              </w:rPr>
            </w:pPr>
          </w:p>
        </w:tc>
        <w:tc>
          <w:tcPr>
            <w:tcW w:w="1260"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FB4584" w:rsidRDefault="00FB4584" w:rsidP="00AB6F11">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META</w:t>
            </w:r>
          </w:p>
          <w:p w:rsidR="00FB4584" w:rsidRDefault="00FB4584" w:rsidP="00AB6F11">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SEGUNDO</w:t>
            </w:r>
          </w:p>
          <w:p w:rsidR="00FB4584" w:rsidRDefault="00FB4584" w:rsidP="00AB6F11">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TRIM</w:t>
            </w:r>
          </w:p>
        </w:tc>
        <w:tc>
          <w:tcPr>
            <w:tcW w:w="1260"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FB4584" w:rsidRPr="00A1023B" w:rsidRDefault="00FB4584" w:rsidP="00AB6F11">
            <w:pPr>
              <w:jc w:val="center"/>
              <w:rPr>
                <w:rFonts w:ascii="Arial" w:hAnsi="Arial" w:cs="Arial"/>
                <w:b/>
                <w:bCs/>
                <w:color w:val="FFFFFF"/>
                <w:sz w:val="20"/>
                <w:szCs w:val="20"/>
                <w:lang w:val="es-MX" w:eastAsia="es-MX"/>
              </w:rPr>
            </w:pPr>
            <w:r>
              <w:rPr>
                <w:rFonts w:ascii="Arial" w:hAnsi="Arial" w:cs="Arial"/>
                <w:b/>
                <w:bCs/>
                <w:color w:val="000000"/>
                <w:sz w:val="20"/>
                <w:szCs w:val="20"/>
                <w:lang w:val="es-MX" w:eastAsia="es-MX"/>
              </w:rPr>
              <w:t>AVANCE SEGUNDO TRIM.</w:t>
            </w:r>
          </w:p>
        </w:tc>
        <w:tc>
          <w:tcPr>
            <w:tcW w:w="1440" w:type="dxa"/>
            <w:tcBorders>
              <w:top w:val="single" w:sz="8" w:space="0" w:color="FFFFFF"/>
              <w:left w:val="single" w:sz="8" w:space="0" w:color="FFFFFF"/>
              <w:bottom w:val="single" w:sz="8" w:space="0" w:color="FFFFFF"/>
            </w:tcBorders>
            <w:shd w:val="clear" w:color="auto" w:fill="4F81BD"/>
            <w:vAlign w:val="center"/>
          </w:tcPr>
          <w:p w:rsidR="00FB4584" w:rsidRPr="00C54C23" w:rsidRDefault="00FB4584" w:rsidP="00AB6F11">
            <w:pPr>
              <w:jc w:val="center"/>
              <w:rPr>
                <w:rFonts w:ascii="Arial" w:hAnsi="Arial" w:cs="Arial"/>
                <w:b/>
                <w:bCs/>
                <w:sz w:val="20"/>
                <w:szCs w:val="20"/>
                <w:lang w:val="es-MX" w:eastAsia="es-MX"/>
              </w:rPr>
            </w:pPr>
            <w:r w:rsidRPr="00C54C23">
              <w:rPr>
                <w:rFonts w:ascii="Arial" w:hAnsi="Arial" w:cs="Arial"/>
                <w:b/>
                <w:bCs/>
                <w:sz w:val="20"/>
                <w:szCs w:val="20"/>
                <w:lang w:val="es-MX" w:eastAsia="es-MX"/>
              </w:rPr>
              <w:t>% REALIZADO</w:t>
            </w:r>
          </w:p>
        </w:tc>
      </w:tr>
      <w:tr w:rsidR="00FB4584" w:rsidRPr="00A1023B" w:rsidTr="00AB6F11">
        <w:trPr>
          <w:trHeight w:val="391"/>
        </w:trPr>
        <w:tc>
          <w:tcPr>
            <w:tcW w:w="2988" w:type="dxa"/>
            <w:tcBorders>
              <w:bottom w:val="nil"/>
              <w:right w:val="single" w:sz="24" w:space="0" w:color="FFFFFF"/>
            </w:tcBorders>
            <w:shd w:val="clear" w:color="auto" w:fill="4F81BD"/>
            <w:vAlign w:val="center"/>
          </w:tcPr>
          <w:p w:rsidR="00FB4584" w:rsidRPr="00A1023B" w:rsidRDefault="00FB4584"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Seguimiento de la atención a la demanda</w:t>
            </w:r>
          </w:p>
        </w:tc>
        <w:tc>
          <w:tcPr>
            <w:tcW w:w="1620" w:type="dxa"/>
            <w:tcBorders>
              <w:top w:val="single" w:sz="8" w:space="0" w:color="FFFFFF"/>
              <w:bottom w:val="single" w:sz="8" w:space="0" w:color="FFFFFF"/>
              <w:right w:val="nil"/>
            </w:tcBorders>
            <w:shd w:val="clear" w:color="auto" w:fill="D3DFEE"/>
            <w:vAlign w:val="center"/>
          </w:tcPr>
          <w:p w:rsidR="00FB4584" w:rsidRPr="00A1023B" w:rsidRDefault="00FB4584" w:rsidP="00AB6F11">
            <w:pPr>
              <w:ind w:left="-143"/>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 xml:space="preserve">     Informe</w:t>
            </w:r>
          </w:p>
        </w:tc>
        <w:tc>
          <w:tcPr>
            <w:tcW w:w="126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4</w:t>
            </w:r>
          </w:p>
        </w:tc>
        <w:tc>
          <w:tcPr>
            <w:tcW w:w="126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w:t>
            </w:r>
          </w:p>
        </w:tc>
        <w:tc>
          <w:tcPr>
            <w:tcW w:w="126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2</w:t>
            </w:r>
          </w:p>
        </w:tc>
        <w:tc>
          <w:tcPr>
            <w:tcW w:w="1440" w:type="dxa"/>
            <w:tcBorders>
              <w:top w:val="single" w:sz="4" w:space="0" w:color="FFFFFF"/>
              <w:bottom w:val="single" w:sz="4" w:space="0" w:color="FFFFFF"/>
              <w:right w:val="nil"/>
            </w:tcBorders>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50</w:t>
            </w:r>
            <w:r w:rsidRPr="00A1023B">
              <w:rPr>
                <w:rFonts w:ascii="Arial" w:hAnsi="Arial" w:cs="Arial"/>
                <w:color w:val="000000"/>
                <w:sz w:val="20"/>
                <w:szCs w:val="20"/>
                <w:lang w:val="es-MX" w:eastAsia="es-MX"/>
              </w:rPr>
              <w:t>%</w:t>
            </w:r>
          </w:p>
        </w:tc>
      </w:tr>
      <w:tr w:rsidR="00FB4584" w:rsidRPr="00A1023B" w:rsidTr="00AB6F11">
        <w:trPr>
          <w:trHeight w:val="357"/>
        </w:trPr>
        <w:tc>
          <w:tcPr>
            <w:tcW w:w="2988" w:type="dxa"/>
            <w:tcBorders>
              <w:top w:val="single" w:sz="8" w:space="0" w:color="FFFFFF"/>
              <w:bottom w:val="nil"/>
              <w:right w:val="single" w:sz="24" w:space="0" w:color="FFFFFF"/>
            </w:tcBorders>
            <w:shd w:val="clear" w:color="auto" w:fill="4F81BD"/>
            <w:vAlign w:val="center"/>
          </w:tcPr>
          <w:p w:rsidR="00FB4584" w:rsidRPr="00A1023B" w:rsidRDefault="00FB4584"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Coordinación de la actualización permanente de la Institución</w:t>
            </w:r>
          </w:p>
        </w:tc>
        <w:tc>
          <w:tcPr>
            <w:tcW w:w="1620" w:type="dxa"/>
            <w:tcBorders>
              <w:top w:val="single" w:sz="8" w:space="0" w:color="FFFFFF"/>
              <w:left w:val="single" w:sz="8" w:space="0" w:color="FFFFFF"/>
              <w:bottom w:val="single" w:sz="8" w:space="0" w:color="FFFFFF"/>
              <w:right w:val="nil"/>
            </w:tcBorders>
            <w:shd w:val="clear" w:color="auto" w:fill="A7BFDE"/>
            <w:vAlign w:val="center"/>
          </w:tcPr>
          <w:p w:rsidR="00FB4584" w:rsidRPr="00A1023B" w:rsidRDefault="00FB4584"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 xml:space="preserve">     Informe</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3</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w:t>
            </w:r>
          </w:p>
        </w:tc>
        <w:tc>
          <w:tcPr>
            <w:tcW w:w="1440" w:type="dxa"/>
            <w:tcBorders>
              <w:top w:val="single" w:sz="4" w:space="0" w:color="FFFFFF"/>
              <w:left w:val="single" w:sz="8" w:space="0" w:color="FFFFFF"/>
              <w:bottom w:val="single" w:sz="4" w:space="0" w:color="FFFFFF"/>
              <w:right w:val="nil"/>
            </w:tcBorders>
            <w:shd w:val="clear" w:color="auto" w:fill="A7BFD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33.33</w:t>
            </w:r>
            <w:r w:rsidRPr="00A1023B">
              <w:rPr>
                <w:rFonts w:ascii="Arial" w:hAnsi="Arial" w:cs="Arial"/>
                <w:color w:val="000000"/>
                <w:sz w:val="20"/>
                <w:szCs w:val="20"/>
                <w:lang w:val="es-MX" w:eastAsia="es-MX"/>
              </w:rPr>
              <w:t>%</w:t>
            </w:r>
          </w:p>
        </w:tc>
      </w:tr>
      <w:tr w:rsidR="00FB4584" w:rsidRPr="00A1023B" w:rsidTr="00AB6F11">
        <w:trPr>
          <w:trHeight w:val="391"/>
        </w:trPr>
        <w:tc>
          <w:tcPr>
            <w:tcW w:w="2988" w:type="dxa"/>
            <w:tcBorders>
              <w:bottom w:val="nil"/>
              <w:right w:val="single" w:sz="24" w:space="0" w:color="FFFFFF"/>
            </w:tcBorders>
            <w:shd w:val="clear" w:color="auto" w:fill="4F81BD"/>
            <w:vAlign w:val="center"/>
          </w:tcPr>
          <w:p w:rsidR="00FB4584" w:rsidRPr="00A1023B" w:rsidRDefault="00FB4584"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Seguimiento y evaluación del desempeño docente</w:t>
            </w:r>
          </w:p>
        </w:tc>
        <w:tc>
          <w:tcPr>
            <w:tcW w:w="1620" w:type="dxa"/>
            <w:tcBorders>
              <w:top w:val="single" w:sz="8" w:space="0" w:color="FFFFFF"/>
              <w:bottom w:val="single" w:sz="8" w:space="0" w:color="FFFFFF"/>
              <w:right w:val="nil"/>
            </w:tcBorders>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 xml:space="preserve">     Informe    </w:t>
            </w:r>
          </w:p>
        </w:tc>
        <w:tc>
          <w:tcPr>
            <w:tcW w:w="126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4</w:t>
            </w:r>
          </w:p>
        </w:tc>
        <w:tc>
          <w:tcPr>
            <w:tcW w:w="126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w:t>
            </w:r>
          </w:p>
        </w:tc>
        <w:tc>
          <w:tcPr>
            <w:tcW w:w="126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2</w:t>
            </w:r>
          </w:p>
        </w:tc>
        <w:tc>
          <w:tcPr>
            <w:tcW w:w="1440" w:type="dxa"/>
            <w:tcBorders>
              <w:top w:val="single" w:sz="4" w:space="0" w:color="FFFFFF"/>
              <w:bottom w:val="single" w:sz="4" w:space="0" w:color="FFFFFF"/>
              <w:right w:val="nil"/>
            </w:tcBorders>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50</w:t>
            </w:r>
            <w:r w:rsidRPr="00A1023B">
              <w:rPr>
                <w:rFonts w:ascii="Arial" w:hAnsi="Arial" w:cs="Arial"/>
                <w:color w:val="000000"/>
                <w:sz w:val="20"/>
                <w:szCs w:val="20"/>
                <w:lang w:val="es-MX" w:eastAsia="es-MX"/>
              </w:rPr>
              <w:t>%</w:t>
            </w:r>
          </w:p>
        </w:tc>
      </w:tr>
      <w:tr w:rsidR="00FB4584" w:rsidRPr="00A1023B" w:rsidTr="00AB6F11">
        <w:trPr>
          <w:trHeight w:val="357"/>
        </w:trPr>
        <w:tc>
          <w:tcPr>
            <w:tcW w:w="2988" w:type="dxa"/>
            <w:tcBorders>
              <w:top w:val="single" w:sz="8" w:space="0" w:color="FFFFFF"/>
              <w:bottom w:val="nil"/>
              <w:right w:val="single" w:sz="24" w:space="0" w:color="FFFFFF"/>
            </w:tcBorders>
            <w:shd w:val="clear" w:color="auto" w:fill="4F81BD"/>
            <w:vAlign w:val="center"/>
          </w:tcPr>
          <w:p w:rsidR="00FB4584" w:rsidRPr="00A1023B" w:rsidRDefault="00FB4584"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Diseño y actualización de programas de cursos regulares y CAE</w:t>
            </w:r>
          </w:p>
        </w:tc>
        <w:tc>
          <w:tcPr>
            <w:tcW w:w="1620" w:type="dxa"/>
            <w:tcBorders>
              <w:top w:val="single" w:sz="8" w:space="0" w:color="FFFFFF"/>
              <w:left w:val="single" w:sz="8" w:space="0" w:color="FFFFFF"/>
              <w:bottom w:val="single" w:sz="8" w:space="0" w:color="FFFFFF"/>
              <w:right w:val="nil"/>
            </w:tcBorders>
            <w:shd w:val="clear" w:color="auto" w:fill="A7BFDE"/>
            <w:vAlign w:val="center"/>
          </w:tcPr>
          <w:p w:rsidR="00FB4584" w:rsidRPr="00A1023B" w:rsidRDefault="00FB4584"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 xml:space="preserve">   Documento</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26</w:t>
            </w:r>
          </w:p>
          <w:p w:rsidR="00FB4584" w:rsidRPr="00A1023B" w:rsidRDefault="00FB4584" w:rsidP="00AB6F11">
            <w:pPr>
              <w:jc w:val="center"/>
              <w:rPr>
                <w:rFonts w:ascii="Arial" w:hAnsi="Arial" w:cs="Arial"/>
                <w:color w:val="000000"/>
                <w:sz w:val="20"/>
                <w:szCs w:val="20"/>
                <w:lang w:val="es-MX" w:eastAsia="es-MX"/>
              </w:rPr>
            </w:pP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8</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13</w:t>
            </w:r>
          </w:p>
        </w:tc>
        <w:tc>
          <w:tcPr>
            <w:tcW w:w="1440" w:type="dxa"/>
            <w:tcBorders>
              <w:top w:val="single" w:sz="4" w:space="0" w:color="FFFFFF"/>
              <w:left w:val="single" w:sz="8" w:space="0" w:color="FFFFFF"/>
              <w:bottom w:val="single" w:sz="4" w:space="0" w:color="FFFFFF"/>
              <w:right w:val="nil"/>
            </w:tcBorders>
            <w:shd w:val="clear" w:color="auto" w:fill="A7BFD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50</w:t>
            </w:r>
            <w:r w:rsidRPr="00A1023B">
              <w:rPr>
                <w:rFonts w:ascii="Arial" w:hAnsi="Arial" w:cs="Arial"/>
                <w:color w:val="000000"/>
                <w:sz w:val="20"/>
                <w:szCs w:val="20"/>
                <w:lang w:val="es-MX" w:eastAsia="es-MX"/>
              </w:rPr>
              <w:t>%</w:t>
            </w:r>
          </w:p>
        </w:tc>
      </w:tr>
      <w:tr w:rsidR="00FB4584" w:rsidRPr="00A1023B" w:rsidTr="00AB6F11">
        <w:trPr>
          <w:trHeight w:val="357"/>
        </w:trPr>
        <w:tc>
          <w:tcPr>
            <w:tcW w:w="2988" w:type="dxa"/>
            <w:tcBorders>
              <w:top w:val="single" w:sz="8" w:space="0" w:color="FFFFFF"/>
              <w:bottom w:val="nil"/>
              <w:right w:val="single" w:sz="24" w:space="0" w:color="FFFFFF"/>
            </w:tcBorders>
            <w:shd w:val="clear" w:color="auto" w:fill="4F81BD"/>
            <w:vAlign w:val="center"/>
          </w:tcPr>
          <w:p w:rsidR="00FB4584" w:rsidRPr="00A1023B" w:rsidRDefault="00FB4584"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Diseño y elaboración de manuales  capacitación para cursos CAE</w:t>
            </w:r>
          </w:p>
        </w:tc>
        <w:tc>
          <w:tcPr>
            <w:tcW w:w="1620" w:type="dxa"/>
            <w:tcBorders>
              <w:top w:val="single" w:sz="8" w:space="0" w:color="FFFFFF"/>
              <w:left w:val="single" w:sz="8" w:space="0" w:color="FFFFFF"/>
              <w:bottom w:val="single" w:sz="8" w:space="0" w:color="FFFFFF"/>
              <w:right w:val="nil"/>
            </w:tcBorders>
            <w:shd w:val="clear" w:color="auto" w:fill="A7BFDE"/>
            <w:vAlign w:val="center"/>
          </w:tcPr>
          <w:p w:rsidR="00FB4584" w:rsidRPr="00A1023B" w:rsidRDefault="00FB4584"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 xml:space="preserve">  Documento</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4</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2</w:t>
            </w:r>
          </w:p>
        </w:tc>
        <w:tc>
          <w:tcPr>
            <w:tcW w:w="1440" w:type="dxa"/>
            <w:tcBorders>
              <w:top w:val="single" w:sz="4" w:space="0" w:color="FFFFFF"/>
              <w:left w:val="single" w:sz="8" w:space="0" w:color="FFFFFF"/>
              <w:bottom w:val="single" w:sz="4" w:space="0" w:color="FFFFFF"/>
              <w:right w:val="nil"/>
            </w:tcBorders>
            <w:shd w:val="clear" w:color="auto" w:fill="A7BFD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50</w:t>
            </w:r>
            <w:r w:rsidRPr="00A1023B">
              <w:rPr>
                <w:rFonts w:ascii="Arial" w:hAnsi="Arial" w:cs="Arial"/>
                <w:color w:val="000000"/>
                <w:sz w:val="20"/>
                <w:szCs w:val="20"/>
                <w:lang w:val="es-MX" w:eastAsia="es-MX"/>
              </w:rPr>
              <w:t>%</w:t>
            </w:r>
          </w:p>
        </w:tc>
      </w:tr>
      <w:tr w:rsidR="00FB4584" w:rsidRPr="00A1023B" w:rsidTr="00AB6F11">
        <w:trPr>
          <w:trHeight w:val="357"/>
        </w:trPr>
        <w:tc>
          <w:tcPr>
            <w:tcW w:w="2988" w:type="dxa"/>
            <w:tcBorders>
              <w:bottom w:val="nil"/>
              <w:right w:val="single" w:sz="24" w:space="0" w:color="FFFFFF"/>
            </w:tcBorders>
            <w:shd w:val="clear" w:color="auto" w:fill="4F81BD"/>
            <w:vAlign w:val="center"/>
          </w:tcPr>
          <w:p w:rsidR="00FB4584" w:rsidRPr="00A1023B" w:rsidRDefault="00FB4584"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Coordinación y promoción del proceso de certificación docente en estándares de competencia</w:t>
            </w:r>
          </w:p>
        </w:tc>
        <w:tc>
          <w:tcPr>
            <w:tcW w:w="1620" w:type="dxa"/>
            <w:tcBorders>
              <w:top w:val="single" w:sz="8" w:space="0" w:color="FFFFFF"/>
              <w:bottom w:val="single" w:sz="8" w:space="0" w:color="FFFFFF"/>
              <w:right w:val="nil"/>
            </w:tcBorders>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 xml:space="preserve">    Evento</w:t>
            </w:r>
          </w:p>
        </w:tc>
        <w:tc>
          <w:tcPr>
            <w:tcW w:w="126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1</w:t>
            </w:r>
          </w:p>
        </w:tc>
        <w:tc>
          <w:tcPr>
            <w:tcW w:w="126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126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1440" w:type="dxa"/>
            <w:tcBorders>
              <w:top w:val="single" w:sz="4" w:space="0" w:color="FFFFFF"/>
              <w:bottom w:val="single" w:sz="4" w:space="0" w:color="FFFFFF"/>
              <w:right w:val="nil"/>
            </w:tcBorders>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0</w:t>
            </w:r>
            <w:r w:rsidRPr="00A1023B">
              <w:rPr>
                <w:rFonts w:ascii="Arial" w:hAnsi="Arial" w:cs="Arial"/>
                <w:color w:val="000000"/>
                <w:sz w:val="20"/>
                <w:szCs w:val="20"/>
                <w:lang w:val="es-MX" w:eastAsia="es-MX"/>
              </w:rPr>
              <w:t>%</w:t>
            </w:r>
          </w:p>
        </w:tc>
      </w:tr>
      <w:tr w:rsidR="00FB4584" w:rsidRPr="00A1023B" w:rsidTr="00AB6F11">
        <w:trPr>
          <w:trHeight w:val="391"/>
        </w:trPr>
        <w:tc>
          <w:tcPr>
            <w:tcW w:w="2988" w:type="dxa"/>
            <w:tcBorders>
              <w:top w:val="single" w:sz="8" w:space="0" w:color="FFFFFF"/>
              <w:bottom w:val="nil"/>
              <w:right w:val="single" w:sz="24" w:space="0" w:color="FFFFFF"/>
            </w:tcBorders>
            <w:shd w:val="clear" w:color="auto" w:fill="4F81BD"/>
            <w:vAlign w:val="center"/>
          </w:tcPr>
          <w:p w:rsidR="00FB4584" w:rsidRPr="00A1023B" w:rsidRDefault="00FB4584"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Validación de ampliación de instrumentos de evaluación ROCO</w:t>
            </w:r>
          </w:p>
        </w:tc>
        <w:tc>
          <w:tcPr>
            <w:tcW w:w="1620" w:type="dxa"/>
            <w:tcBorders>
              <w:top w:val="single" w:sz="8" w:space="0" w:color="FFFFFF"/>
              <w:left w:val="single" w:sz="8" w:space="0" w:color="FFFFFF"/>
              <w:bottom w:val="single" w:sz="8" w:space="0" w:color="FFFFFF"/>
              <w:right w:val="nil"/>
            </w:tcBorders>
            <w:shd w:val="clear" w:color="auto" w:fill="A7BFDE"/>
            <w:vAlign w:val="center"/>
          </w:tcPr>
          <w:p w:rsidR="00FB4584" w:rsidRPr="00A1023B" w:rsidRDefault="00FB4584" w:rsidP="00AB6F11">
            <w:pPr>
              <w:jc w:val="center"/>
              <w:rPr>
                <w:rFonts w:ascii="Arial" w:hAnsi="Arial" w:cs="Arial"/>
                <w:bCs/>
                <w:color w:val="000000"/>
                <w:sz w:val="20"/>
                <w:szCs w:val="20"/>
                <w:lang w:val="es-MX" w:eastAsia="es-MX"/>
              </w:rPr>
            </w:pPr>
            <w:r w:rsidRPr="00A1023B">
              <w:rPr>
                <w:rFonts w:ascii="Arial" w:hAnsi="Arial" w:cs="Arial"/>
                <w:bCs/>
                <w:color w:val="000000"/>
                <w:sz w:val="20"/>
                <w:szCs w:val="20"/>
                <w:lang w:val="es-MX" w:eastAsia="es-MX"/>
              </w:rPr>
              <w:t xml:space="preserve">  Instrumento de   </w:t>
            </w:r>
            <w:r w:rsidRPr="00A1023B">
              <w:rPr>
                <w:rFonts w:ascii="Arial" w:hAnsi="Arial" w:cs="Arial"/>
                <w:bCs/>
                <w:color w:val="000000"/>
                <w:sz w:val="20"/>
                <w:szCs w:val="20"/>
                <w:lang w:val="es-MX" w:eastAsia="es-MX"/>
              </w:rPr>
              <w:br/>
              <w:t xml:space="preserve">  evaluación</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140</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spacing w:line="360" w:lineRule="auto"/>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35</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spacing w:line="360" w:lineRule="auto"/>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193</w:t>
            </w:r>
          </w:p>
        </w:tc>
        <w:tc>
          <w:tcPr>
            <w:tcW w:w="1440" w:type="dxa"/>
            <w:tcBorders>
              <w:top w:val="single" w:sz="4" w:space="0" w:color="FFFFFF"/>
              <w:left w:val="single" w:sz="8" w:space="0" w:color="FFFFFF"/>
              <w:bottom w:val="single" w:sz="4" w:space="0" w:color="FFFFFF"/>
              <w:right w:val="nil"/>
            </w:tcBorders>
            <w:shd w:val="clear" w:color="auto" w:fill="A7BFDE"/>
            <w:vAlign w:val="center"/>
          </w:tcPr>
          <w:p w:rsidR="00FB4584" w:rsidRPr="00A1023B" w:rsidRDefault="00FB4584" w:rsidP="00AB6F11">
            <w:pPr>
              <w:spacing w:line="360" w:lineRule="auto"/>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137.86</w:t>
            </w:r>
            <w:r w:rsidRPr="00A1023B">
              <w:rPr>
                <w:rFonts w:ascii="Arial" w:hAnsi="Arial" w:cs="Arial"/>
                <w:bCs/>
                <w:color w:val="000000"/>
                <w:sz w:val="20"/>
                <w:szCs w:val="20"/>
                <w:lang w:val="es-MX" w:eastAsia="es-MX"/>
              </w:rPr>
              <w:t>%</w:t>
            </w:r>
          </w:p>
        </w:tc>
      </w:tr>
      <w:tr w:rsidR="00FB4584" w:rsidRPr="00A1023B" w:rsidTr="00AB6F11">
        <w:trPr>
          <w:trHeight w:val="391"/>
        </w:trPr>
        <w:tc>
          <w:tcPr>
            <w:tcW w:w="2988" w:type="dxa"/>
            <w:tcBorders>
              <w:bottom w:val="nil"/>
              <w:right w:val="single" w:sz="24" w:space="0" w:color="FFFFFF"/>
            </w:tcBorders>
            <w:shd w:val="clear" w:color="auto" w:fill="4F81BD"/>
            <w:vAlign w:val="center"/>
          </w:tcPr>
          <w:p w:rsidR="00FB4584" w:rsidRPr="00A1023B" w:rsidRDefault="00FB4584"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Coordinación del programa de valores en el trabajo</w:t>
            </w:r>
          </w:p>
        </w:tc>
        <w:tc>
          <w:tcPr>
            <w:tcW w:w="1620" w:type="dxa"/>
            <w:tcBorders>
              <w:top w:val="single" w:sz="8" w:space="0" w:color="FFFFFF"/>
              <w:bottom w:val="single" w:sz="8" w:space="0" w:color="FFFFFF"/>
              <w:right w:val="nil"/>
            </w:tcBorders>
            <w:shd w:val="clear" w:color="auto" w:fill="D3DFEE"/>
            <w:vAlign w:val="center"/>
          </w:tcPr>
          <w:p w:rsidR="00FB4584" w:rsidRPr="00A1023B" w:rsidRDefault="00FB4584" w:rsidP="00AB6F11">
            <w:pPr>
              <w:jc w:val="center"/>
              <w:rPr>
                <w:rFonts w:ascii="Arial" w:hAnsi="Arial" w:cs="Arial"/>
                <w:bCs/>
                <w:color w:val="000000"/>
                <w:sz w:val="20"/>
                <w:szCs w:val="20"/>
                <w:lang w:val="es-MX" w:eastAsia="es-MX"/>
              </w:rPr>
            </w:pPr>
            <w:r w:rsidRPr="00A1023B">
              <w:rPr>
                <w:rFonts w:ascii="Arial" w:hAnsi="Arial" w:cs="Arial"/>
                <w:bCs/>
                <w:color w:val="000000"/>
                <w:sz w:val="20"/>
                <w:szCs w:val="20"/>
                <w:lang w:val="es-MX" w:eastAsia="es-MX"/>
              </w:rPr>
              <w:t xml:space="preserve">   Evento</w:t>
            </w:r>
          </w:p>
        </w:tc>
        <w:tc>
          <w:tcPr>
            <w:tcW w:w="1260" w:type="dxa"/>
            <w:shd w:val="clear" w:color="auto" w:fill="D3DFEE"/>
            <w:vAlign w:val="center"/>
          </w:tcPr>
          <w:p w:rsidR="00FB4584" w:rsidRPr="00A1023B" w:rsidRDefault="00FB4584" w:rsidP="00AB6F11">
            <w:pPr>
              <w:jc w:val="center"/>
              <w:rPr>
                <w:rFonts w:ascii="Arial" w:hAnsi="Arial" w:cs="Arial"/>
                <w:bCs/>
                <w:color w:val="000000"/>
                <w:sz w:val="20"/>
                <w:szCs w:val="20"/>
                <w:lang w:val="es-MX" w:eastAsia="es-MX"/>
              </w:rPr>
            </w:pPr>
            <w:r w:rsidRPr="00A1023B">
              <w:rPr>
                <w:rFonts w:ascii="Arial" w:hAnsi="Arial" w:cs="Arial"/>
                <w:bCs/>
                <w:color w:val="000000"/>
                <w:sz w:val="20"/>
                <w:szCs w:val="20"/>
                <w:lang w:val="es-MX" w:eastAsia="es-MX"/>
              </w:rPr>
              <w:t>4</w:t>
            </w:r>
          </w:p>
        </w:tc>
        <w:tc>
          <w:tcPr>
            <w:tcW w:w="1260" w:type="dxa"/>
            <w:shd w:val="clear" w:color="auto" w:fill="D3DFEE"/>
            <w:vAlign w:val="center"/>
          </w:tcPr>
          <w:p w:rsidR="00FB4584" w:rsidRPr="00A1023B" w:rsidRDefault="00FB4584"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1</w:t>
            </w:r>
          </w:p>
        </w:tc>
        <w:tc>
          <w:tcPr>
            <w:tcW w:w="1260" w:type="dxa"/>
            <w:shd w:val="clear" w:color="auto" w:fill="D3DFEE"/>
            <w:vAlign w:val="center"/>
          </w:tcPr>
          <w:p w:rsidR="00FB4584" w:rsidRPr="00A1023B" w:rsidRDefault="00FB4584"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2</w:t>
            </w:r>
          </w:p>
        </w:tc>
        <w:tc>
          <w:tcPr>
            <w:tcW w:w="1440" w:type="dxa"/>
            <w:tcBorders>
              <w:top w:val="single" w:sz="4" w:space="0" w:color="FFFFFF"/>
              <w:bottom w:val="single" w:sz="4" w:space="0" w:color="FFFFFF"/>
              <w:right w:val="nil"/>
            </w:tcBorders>
            <w:shd w:val="clear" w:color="auto" w:fill="D3DFEE"/>
            <w:vAlign w:val="center"/>
          </w:tcPr>
          <w:p w:rsidR="00FB4584" w:rsidRPr="00A1023B" w:rsidRDefault="00FB4584"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50</w:t>
            </w:r>
            <w:r w:rsidRPr="00A1023B">
              <w:rPr>
                <w:rFonts w:ascii="Arial" w:hAnsi="Arial" w:cs="Arial"/>
                <w:bCs/>
                <w:color w:val="000000"/>
                <w:sz w:val="20"/>
                <w:szCs w:val="20"/>
                <w:lang w:val="es-MX" w:eastAsia="es-MX"/>
              </w:rPr>
              <w:t>%</w:t>
            </w:r>
          </w:p>
        </w:tc>
      </w:tr>
      <w:tr w:rsidR="00FB4584" w:rsidRPr="00A1023B" w:rsidTr="00AB6F11">
        <w:trPr>
          <w:trHeight w:val="391"/>
        </w:trPr>
        <w:tc>
          <w:tcPr>
            <w:tcW w:w="2988" w:type="dxa"/>
            <w:tcBorders>
              <w:top w:val="single" w:sz="8" w:space="0" w:color="FFFFFF"/>
              <w:bottom w:val="single" w:sz="8" w:space="0" w:color="FFFFFF"/>
              <w:right w:val="single" w:sz="24" w:space="0" w:color="FFFFFF"/>
            </w:tcBorders>
            <w:shd w:val="clear" w:color="auto" w:fill="4F81BD"/>
            <w:vAlign w:val="center"/>
          </w:tcPr>
          <w:p w:rsidR="00FB4584" w:rsidRPr="00A1023B" w:rsidRDefault="00FB4584" w:rsidP="00AB6F11">
            <w:pPr>
              <w:rPr>
                <w:rFonts w:ascii="Arial" w:hAnsi="Arial" w:cs="Arial"/>
                <w:b/>
                <w:bCs/>
                <w:color w:val="000000"/>
                <w:sz w:val="20"/>
                <w:szCs w:val="20"/>
                <w:lang w:eastAsia="es-MX"/>
              </w:rPr>
            </w:pPr>
            <w:r w:rsidRPr="00A1023B">
              <w:rPr>
                <w:rFonts w:ascii="Arial" w:hAnsi="Arial" w:cs="Arial"/>
                <w:b/>
                <w:bCs/>
                <w:color w:val="000000"/>
                <w:sz w:val="20"/>
                <w:szCs w:val="20"/>
                <w:lang w:eastAsia="es-MX"/>
              </w:rPr>
              <w:t>Seguimiento del programa de formación de emprendedores</w:t>
            </w:r>
          </w:p>
        </w:tc>
        <w:tc>
          <w:tcPr>
            <w:tcW w:w="1620" w:type="dxa"/>
            <w:tcBorders>
              <w:top w:val="single" w:sz="8" w:space="0" w:color="FFFFFF"/>
              <w:left w:val="single" w:sz="8" w:space="0" w:color="FFFFFF"/>
              <w:bottom w:val="single" w:sz="8" w:space="0" w:color="FFFFFF"/>
              <w:right w:val="nil"/>
            </w:tcBorders>
            <w:shd w:val="clear" w:color="auto" w:fill="A7BFDE"/>
            <w:vAlign w:val="center"/>
          </w:tcPr>
          <w:p w:rsidR="00FB4584" w:rsidRPr="00A1023B" w:rsidRDefault="00FB4584" w:rsidP="00AB6F11">
            <w:pPr>
              <w:jc w:val="center"/>
              <w:rPr>
                <w:rFonts w:ascii="Arial" w:hAnsi="Arial" w:cs="Arial"/>
                <w:bCs/>
                <w:color w:val="000000"/>
                <w:sz w:val="20"/>
                <w:szCs w:val="20"/>
                <w:lang w:val="es-MX" w:eastAsia="es-MX"/>
              </w:rPr>
            </w:pPr>
            <w:r w:rsidRPr="00A1023B">
              <w:rPr>
                <w:rFonts w:ascii="Arial" w:hAnsi="Arial" w:cs="Arial"/>
                <w:bCs/>
                <w:color w:val="000000"/>
                <w:sz w:val="20"/>
                <w:szCs w:val="20"/>
                <w:lang w:val="es-MX" w:eastAsia="es-MX"/>
              </w:rPr>
              <w:t xml:space="preserve">     Informe</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jc w:val="center"/>
              <w:rPr>
                <w:rFonts w:ascii="Arial" w:hAnsi="Arial" w:cs="Arial"/>
                <w:bCs/>
                <w:color w:val="000000"/>
                <w:sz w:val="20"/>
                <w:szCs w:val="20"/>
                <w:lang w:val="es-MX" w:eastAsia="es-MX"/>
              </w:rPr>
            </w:pPr>
            <w:r w:rsidRPr="00A1023B">
              <w:rPr>
                <w:rFonts w:ascii="Arial" w:hAnsi="Arial" w:cs="Arial"/>
                <w:bCs/>
                <w:color w:val="000000"/>
                <w:sz w:val="20"/>
                <w:szCs w:val="20"/>
                <w:lang w:val="es-MX" w:eastAsia="es-MX"/>
              </w:rPr>
              <w:t>4</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1</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2</w:t>
            </w:r>
          </w:p>
        </w:tc>
        <w:tc>
          <w:tcPr>
            <w:tcW w:w="1440" w:type="dxa"/>
            <w:tcBorders>
              <w:top w:val="single" w:sz="4" w:space="0" w:color="FFFFFF"/>
              <w:left w:val="single" w:sz="8" w:space="0" w:color="FFFFFF"/>
              <w:bottom w:val="single" w:sz="8" w:space="0" w:color="FFFFFF"/>
              <w:right w:val="nil"/>
            </w:tcBorders>
            <w:shd w:val="clear" w:color="auto" w:fill="A7BFDE"/>
            <w:vAlign w:val="center"/>
          </w:tcPr>
          <w:p w:rsidR="00FB4584" w:rsidRPr="00A1023B" w:rsidRDefault="00FB4584" w:rsidP="00AB6F11">
            <w:pPr>
              <w:jc w:val="center"/>
              <w:rPr>
                <w:rFonts w:ascii="Arial" w:hAnsi="Arial" w:cs="Arial"/>
                <w:bCs/>
                <w:color w:val="000000"/>
                <w:sz w:val="20"/>
                <w:szCs w:val="20"/>
                <w:lang w:val="es-MX" w:eastAsia="es-MX"/>
              </w:rPr>
            </w:pPr>
            <w:r>
              <w:rPr>
                <w:rFonts w:ascii="Arial" w:hAnsi="Arial" w:cs="Arial"/>
                <w:color w:val="000000"/>
                <w:sz w:val="20"/>
                <w:szCs w:val="20"/>
                <w:lang w:val="es-MX" w:eastAsia="es-MX"/>
              </w:rPr>
              <w:t>50</w:t>
            </w:r>
            <w:r w:rsidRPr="00A1023B">
              <w:rPr>
                <w:rFonts w:ascii="Arial" w:hAnsi="Arial" w:cs="Arial"/>
                <w:color w:val="000000"/>
                <w:sz w:val="20"/>
                <w:szCs w:val="20"/>
                <w:lang w:val="es-MX" w:eastAsia="es-MX"/>
              </w:rPr>
              <w:t>%</w:t>
            </w:r>
          </w:p>
        </w:tc>
      </w:tr>
    </w:tbl>
    <w:p w:rsidR="00FB4584" w:rsidRDefault="00FB4584" w:rsidP="00175394">
      <w:pPr>
        <w:rPr>
          <w:rFonts w:ascii="Arial" w:hAnsi="Arial" w:cs="Arial"/>
          <w:b/>
        </w:rPr>
      </w:pPr>
    </w:p>
    <w:p w:rsidR="00FB4584" w:rsidRDefault="00FB4584" w:rsidP="00175394">
      <w:pPr>
        <w:rPr>
          <w:rFonts w:ascii="Arial" w:hAnsi="Arial" w:cs="Arial"/>
          <w:b/>
        </w:rPr>
      </w:pPr>
    </w:p>
    <w:p w:rsidR="00FB4584" w:rsidRDefault="00FB4584" w:rsidP="00175394">
      <w:pPr>
        <w:rPr>
          <w:rFonts w:ascii="Arial" w:hAnsi="Arial" w:cs="Arial"/>
          <w:b/>
        </w:rPr>
      </w:pPr>
    </w:p>
    <w:p w:rsidR="00FB4584" w:rsidRDefault="00FB4584" w:rsidP="00175394">
      <w:pPr>
        <w:rPr>
          <w:rFonts w:ascii="Arial" w:hAnsi="Arial" w:cs="Arial"/>
          <w:b/>
        </w:rPr>
      </w:pPr>
    </w:p>
    <w:p w:rsidR="00FB4584" w:rsidRDefault="00FB4584" w:rsidP="00175394">
      <w:pPr>
        <w:rPr>
          <w:rFonts w:ascii="Arial" w:hAnsi="Arial" w:cs="Arial"/>
          <w:b/>
        </w:rPr>
      </w:pPr>
    </w:p>
    <w:p w:rsidR="00FB4584" w:rsidRDefault="00FB4584" w:rsidP="00175394">
      <w:pPr>
        <w:rPr>
          <w:rFonts w:ascii="Arial" w:hAnsi="Arial" w:cs="Arial"/>
          <w:b/>
        </w:rPr>
      </w:pPr>
    </w:p>
    <w:p w:rsidR="00FB4584" w:rsidRDefault="00FB4584" w:rsidP="00175394">
      <w:pPr>
        <w:rPr>
          <w:rFonts w:ascii="Arial" w:hAnsi="Arial" w:cs="Arial"/>
          <w:b/>
        </w:rPr>
      </w:pPr>
    </w:p>
    <w:p w:rsidR="00FB4584" w:rsidRDefault="00FB4584" w:rsidP="00175394">
      <w:pPr>
        <w:rPr>
          <w:rFonts w:ascii="Arial" w:hAnsi="Arial" w:cs="Arial"/>
          <w:b/>
        </w:rPr>
      </w:pPr>
    </w:p>
    <w:p w:rsidR="00FB4584" w:rsidRDefault="00FB4584" w:rsidP="00175394">
      <w:pPr>
        <w:rPr>
          <w:rFonts w:ascii="Arial" w:hAnsi="Arial" w:cs="Arial"/>
          <w:b/>
        </w:rPr>
      </w:pPr>
    </w:p>
    <w:p w:rsidR="00FB4584" w:rsidRDefault="00FB4584" w:rsidP="00175394">
      <w:pPr>
        <w:rPr>
          <w:rFonts w:ascii="Arial" w:hAnsi="Arial" w:cs="Arial"/>
          <w:b/>
        </w:rPr>
      </w:pPr>
    </w:p>
    <w:p w:rsidR="00FB4584" w:rsidRDefault="00FB4584" w:rsidP="00175394">
      <w:pPr>
        <w:rPr>
          <w:rFonts w:ascii="Arial" w:hAnsi="Arial" w:cs="Arial"/>
          <w:b/>
        </w:rPr>
      </w:pPr>
    </w:p>
    <w:p w:rsidR="00FB4584" w:rsidRDefault="00FB4584" w:rsidP="00175394">
      <w:pPr>
        <w:rPr>
          <w:rFonts w:ascii="Arial" w:hAnsi="Arial" w:cs="Arial"/>
          <w:b/>
        </w:rPr>
      </w:pPr>
    </w:p>
    <w:p w:rsidR="00FB4584" w:rsidRDefault="00FB4584" w:rsidP="00175394">
      <w:pPr>
        <w:spacing w:line="360" w:lineRule="auto"/>
        <w:rPr>
          <w:rFonts w:ascii="Arial" w:hAnsi="Arial" w:cs="Arial"/>
          <w:b/>
          <w:sz w:val="28"/>
          <w:szCs w:val="28"/>
        </w:rPr>
      </w:pPr>
    </w:p>
    <w:p w:rsidR="00FB4584" w:rsidRDefault="00FB4584" w:rsidP="00175394">
      <w:pPr>
        <w:jc w:val="center"/>
        <w:rPr>
          <w:rFonts w:ascii="Arial" w:hAnsi="Arial" w:cs="Arial"/>
          <w:b/>
        </w:rPr>
      </w:pPr>
      <w:r w:rsidRPr="00F50496">
        <w:rPr>
          <w:rFonts w:ascii="Arial" w:hAnsi="Arial" w:cs="Arial"/>
          <w:b/>
        </w:rPr>
        <w:t>DIRECCIÓN DE PLANEACIÓN</w:t>
      </w:r>
    </w:p>
    <w:p w:rsidR="00FB4584" w:rsidRDefault="00FB4584" w:rsidP="00175394">
      <w:pPr>
        <w:jc w:val="center"/>
        <w:rPr>
          <w:rFonts w:ascii="Arial" w:hAnsi="Arial" w:cs="Arial"/>
          <w:b/>
        </w:rPr>
      </w:pPr>
    </w:p>
    <w:p w:rsidR="00FB4584" w:rsidRDefault="00FB4584" w:rsidP="00175394">
      <w:pPr>
        <w:jc w:val="center"/>
        <w:rPr>
          <w:rFonts w:ascii="Arial" w:hAnsi="Arial" w:cs="Arial"/>
          <w:b/>
        </w:rPr>
      </w:pPr>
    </w:p>
    <w:p w:rsidR="00FB4584" w:rsidRDefault="00FB4584" w:rsidP="00175394">
      <w:pPr>
        <w:jc w:val="center"/>
        <w:rPr>
          <w:rFonts w:ascii="Arial" w:hAnsi="Arial" w:cs="Arial"/>
          <w:b/>
        </w:rPr>
      </w:pPr>
    </w:p>
    <w:p w:rsidR="00FB4584" w:rsidRPr="00F50496" w:rsidRDefault="00FB4584" w:rsidP="00175394">
      <w:pPr>
        <w:jc w:val="center"/>
        <w:rPr>
          <w:rFonts w:ascii="Arial" w:hAnsi="Arial" w:cs="Arial"/>
          <w:b/>
        </w:rPr>
      </w:pPr>
    </w:p>
    <w:tbl>
      <w:tblPr>
        <w:tblpPr w:leftFromText="141" w:rightFromText="141" w:vertAnchor="text" w:horzAnchor="margin" w:tblpX="-670" w:tblpY="201"/>
        <w:tblW w:w="100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2978"/>
        <w:gridCol w:w="1630"/>
        <w:gridCol w:w="1440"/>
        <w:gridCol w:w="1260"/>
        <w:gridCol w:w="1260"/>
        <w:gridCol w:w="1440"/>
      </w:tblGrid>
      <w:tr w:rsidR="00FB4584" w:rsidRPr="00A1023B" w:rsidTr="00AB6F11">
        <w:trPr>
          <w:trHeight w:val="1141"/>
        </w:trPr>
        <w:tc>
          <w:tcPr>
            <w:tcW w:w="2978" w:type="dxa"/>
            <w:tcBorders>
              <w:top w:val="single" w:sz="8" w:space="0" w:color="FFFFFF"/>
              <w:bottom w:val="single" w:sz="24" w:space="0" w:color="FFFFFF"/>
              <w:right w:val="single" w:sz="8" w:space="0" w:color="FFFFFF"/>
            </w:tcBorders>
            <w:shd w:val="clear" w:color="auto" w:fill="4F81BD"/>
            <w:vAlign w:val="center"/>
          </w:tcPr>
          <w:p w:rsidR="00FB4584" w:rsidRPr="00A1023B" w:rsidRDefault="00FB4584" w:rsidP="00AB6F11">
            <w:pPr>
              <w:jc w:val="center"/>
              <w:rPr>
                <w:rFonts w:ascii="Arial" w:hAnsi="Arial" w:cs="Arial"/>
                <w:b/>
                <w:bCs/>
                <w:color w:val="FFFFFF"/>
                <w:sz w:val="20"/>
                <w:szCs w:val="20"/>
                <w:lang w:val="es-MX" w:eastAsia="es-MX"/>
              </w:rPr>
            </w:pPr>
            <w:r w:rsidRPr="00A1023B">
              <w:rPr>
                <w:rFonts w:ascii="Arial" w:hAnsi="Arial" w:cs="Arial"/>
                <w:b/>
                <w:bCs/>
                <w:color w:val="000000"/>
                <w:sz w:val="20"/>
                <w:szCs w:val="20"/>
                <w:lang w:val="es-MX" w:eastAsia="es-MX"/>
              </w:rPr>
              <w:t>CONCEPTO</w:t>
            </w:r>
          </w:p>
        </w:tc>
        <w:tc>
          <w:tcPr>
            <w:tcW w:w="1630"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FB4584" w:rsidRPr="00A1023B" w:rsidRDefault="00FB4584" w:rsidP="00AB6F11">
            <w:pPr>
              <w:jc w:val="cente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UNIDAD DE MEDIDA</w:t>
            </w:r>
          </w:p>
        </w:tc>
        <w:tc>
          <w:tcPr>
            <w:tcW w:w="1440"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FB4584" w:rsidRDefault="00FB4584" w:rsidP="00AB6F11">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META ANUAL</w:t>
            </w:r>
          </w:p>
          <w:p w:rsidR="00FB4584" w:rsidRPr="00A1023B" w:rsidRDefault="00FB4584" w:rsidP="00AB6F11">
            <w:pPr>
              <w:jc w:val="center"/>
              <w:rPr>
                <w:rFonts w:ascii="Arial" w:hAnsi="Arial" w:cs="Arial"/>
                <w:b/>
                <w:bCs/>
                <w:color w:val="000000"/>
                <w:sz w:val="20"/>
                <w:szCs w:val="20"/>
                <w:lang w:val="es-MX" w:eastAsia="es-MX"/>
              </w:rPr>
            </w:pPr>
          </w:p>
        </w:tc>
        <w:tc>
          <w:tcPr>
            <w:tcW w:w="1260"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FB4584" w:rsidRPr="00C54C23" w:rsidRDefault="00FB4584" w:rsidP="00AB6F11">
            <w:pPr>
              <w:jc w:val="center"/>
              <w:rPr>
                <w:rFonts w:ascii="Arial" w:hAnsi="Arial" w:cs="Arial"/>
                <w:b/>
                <w:bCs/>
                <w:sz w:val="20"/>
                <w:szCs w:val="20"/>
                <w:lang w:val="es-MX" w:eastAsia="es-MX"/>
              </w:rPr>
            </w:pPr>
            <w:r>
              <w:rPr>
                <w:rFonts w:ascii="Arial" w:hAnsi="Arial" w:cs="Arial"/>
                <w:b/>
                <w:bCs/>
                <w:sz w:val="20"/>
                <w:szCs w:val="20"/>
                <w:lang w:val="es-MX" w:eastAsia="es-MX"/>
              </w:rPr>
              <w:t>MET</w:t>
            </w:r>
            <w:r w:rsidRPr="00C54C23">
              <w:rPr>
                <w:rFonts w:ascii="Arial" w:hAnsi="Arial" w:cs="Arial"/>
                <w:b/>
                <w:bCs/>
                <w:sz w:val="20"/>
                <w:szCs w:val="20"/>
                <w:lang w:val="es-MX" w:eastAsia="es-MX"/>
              </w:rPr>
              <w:t xml:space="preserve">A </w:t>
            </w:r>
            <w:r>
              <w:rPr>
                <w:rFonts w:ascii="Arial" w:hAnsi="Arial" w:cs="Arial"/>
                <w:b/>
                <w:bCs/>
                <w:sz w:val="20"/>
                <w:szCs w:val="20"/>
                <w:lang w:val="es-MX" w:eastAsia="es-MX"/>
              </w:rPr>
              <w:t>SEGUNDO</w:t>
            </w:r>
            <w:r w:rsidRPr="00C54C23">
              <w:rPr>
                <w:rFonts w:ascii="Arial" w:hAnsi="Arial" w:cs="Arial"/>
                <w:b/>
                <w:bCs/>
                <w:sz w:val="20"/>
                <w:szCs w:val="20"/>
                <w:lang w:val="es-MX" w:eastAsia="es-MX"/>
              </w:rPr>
              <w:t xml:space="preserve"> TRIM</w:t>
            </w:r>
          </w:p>
        </w:tc>
        <w:tc>
          <w:tcPr>
            <w:tcW w:w="1260"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FB4584" w:rsidRPr="00A1023B" w:rsidRDefault="00FB4584" w:rsidP="00AB6F11">
            <w:pPr>
              <w:jc w:val="center"/>
              <w:rPr>
                <w:rFonts w:ascii="Arial" w:hAnsi="Arial" w:cs="Arial"/>
                <w:b/>
                <w:bCs/>
                <w:color w:val="FFFFFF"/>
                <w:sz w:val="20"/>
                <w:szCs w:val="20"/>
                <w:lang w:val="es-MX" w:eastAsia="es-MX"/>
              </w:rPr>
            </w:pPr>
            <w:r>
              <w:rPr>
                <w:rFonts w:ascii="Arial" w:hAnsi="Arial" w:cs="Arial"/>
                <w:b/>
                <w:bCs/>
                <w:sz w:val="20"/>
                <w:szCs w:val="20"/>
                <w:lang w:val="es-MX" w:eastAsia="es-MX"/>
              </w:rPr>
              <w:t>AVANCE</w:t>
            </w:r>
            <w:r w:rsidRPr="00C54C23">
              <w:rPr>
                <w:rFonts w:ascii="Arial" w:hAnsi="Arial" w:cs="Arial"/>
                <w:b/>
                <w:bCs/>
                <w:sz w:val="20"/>
                <w:szCs w:val="20"/>
                <w:lang w:val="es-MX" w:eastAsia="es-MX"/>
              </w:rPr>
              <w:t xml:space="preserve"> </w:t>
            </w:r>
            <w:r>
              <w:rPr>
                <w:rFonts w:ascii="Arial" w:hAnsi="Arial" w:cs="Arial"/>
                <w:b/>
                <w:bCs/>
                <w:sz w:val="20"/>
                <w:szCs w:val="20"/>
                <w:lang w:val="es-MX" w:eastAsia="es-MX"/>
              </w:rPr>
              <w:t>SEGUNDO</w:t>
            </w:r>
            <w:r w:rsidRPr="00C54C23">
              <w:rPr>
                <w:rFonts w:ascii="Arial" w:hAnsi="Arial" w:cs="Arial"/>
                <w:b/>
                <w:bCs/>
                <w:sz w:val="20"/>
                <w:szCs w:val="20"/>
                <w:lang w:val="es-MX" w:eastAsia="es-MX"/>
              </w:rPr>
              <w:t xml:space="preserve"> TRIM</w:t>
            </w:r>
          </w:p>
        </w:tc>
        <w:tc>
          <w:tcPr>
            <w:tcW w:w="1440" w:type="dxa"/>
            <w:tcBorders>
              <w:top w:val="single" w:sz="8" w:space="0" w:color="FFFFFF"/>
              <w:left w:val="single" w:sz="8" w:space="0" w:color="FFFFFF"/>
              <w:bottom w:val="single" w:sz="8" w:space="0" w:color="FFFFFF"/>
            </w:tcBorders>
            <w:shd w:val="clear" w:color="auto" w:fill="4F81BD"/>
            <w:vAlign w:val="center"/>
          </w:tcPr>
          <w:p w:rsidR="00FB4584" w:rsidRPr="004107AE" w:rsidRDefault="00FB4584" w:rsidP="00AB6F11">
            <w:pPr>
              <w:jc w:val="center"/>
              <w:rPr>
                <w:rFonts w:ascii="Arial" w:hAnsi="Arial" w:cs="Arial"/>
                <w:b/>
                <w:bCs/>
                <w:sz w:val="20"/>
                <w:szCs w:val="20"/>
                <w:lang w:val="es-MX" w:eastAsia="es-MX"/>
              </w:rPr>
            </w:pPr>
            <w:r w:rsidRPr="004107AE">
              <w:rPr>
                <w:rFonts w:ascii="Arial" w:hAnsi="Arial" w:cs="Arial"/>
                <w:b/>
                <w:bCs/>
                <w:sz w:val="20"/>
                <w:szCs w:val="20"/>
                <w:lang w:val="es-MX" w:eastAsia="es-MX"/>
              </w:rPr>
              <w:t>%</w:t>
            </w:r>
          </w:p>
          <w:p w:rsidR="00FB4584" w:rsidRPr="00A1023B" w:rsidRDefault="00FB4584" w:rsidP="00AB6F11">
            <w:pPr>
              <w:jc w:val="center"/>
              <w:rPr>
                <w:rFonts w:ascii="Arial" w:hAnsi="Arial" w:cs="Arial"/>
                <w:b/>
                <w:bCs/>
                <w:color w:val="FFFFFF"/>
                <w:sz w:val="20"/>
                <w:szCs w:val="20"/>
                <w:lang w:val="es-MX" w:eastAsia="es-MX"/>
              </w:rPr>
            </w:pPr>
            <w:r w:rsidRPr="004107AE">
              <w:rPr>
                <w:rFonts w:ascii="Arial" w:hAnsi="Arial" w:cs="Arial"/>
                <w:b/>
                <w:bCs/>
                <w:sz w:val="20"/>
                <w:szCs w:val="20"/>
                <w:lang w:val="es-MX" w:eastAsia="es-MX"/>
              </w:rPr>
              <w:t>REALIZADO</w:t>
            </w:r>
          </w:p>
        </w:tc>
      </w:tr>
      <w:tr w:rsidR="00FB4584" w:rsidRPr="00A1023B" w:rsidTr="00AB6F11">
        <w:trPr>
          <w:trHeight w:val="391"/>
        </w:trPr>
        <w:tc>
          <w:tcPr>
            <w:tcW w:w="2978" w:type="dxa"/>
            <w:tcBorders>
              <w:bottom w:val="nil"/>
              <w:right w:val="single" w:sz="24" w:space="0" w:color="FFFFFF"/>
            </w:tcBorders>
            <w:shd w:val="clear" w:color="auto" w:fill="4F81BD"/>
            <w:vAlign w:val="center"/>
          </w:tcPr>
          <w:p w:rsidR="00FB4584" w:rsidRPr="00A1023B" w:rsidRDefault="00FB4584"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Revisión semestral del Sistema Integral de Archivo</w:t>
            </w:r>
          </w:p>
        </w:tc>
        <w:tc>
          <w:tcPr>
            <w:tcW w:w="1630" w:type="dxa"/>
            <w:tcBorders>
              <w:top w:val="single" w:sz="8" w:space="0" w:color="FFFFFF"/>
              <w:bottom w:val="single" w:sz="8" w:space="0" w:color="FFFFFF"/>
              <w:right w:val="nil"/>
            </w:tcBorders>
            <w:shd w:val="clear" w:color="auto" w:fill="D3DFEE"/>
            <w:vAlign w:val="center"/>
          </w:tcPr>
          <w:p w:rsidR="00FB4584" w:rsidRPr="00A1023B" w:rsidRDefault="00FB4584" w:rsidP="00AB6F11">
            <w:pPr>
              <w:ind w:left="-143"/>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Evento</w:t>
            </w:r>
          </w:p>
        </w:tc>
        <w:tc>
          <w:tcPr>
            <w:tcW w:w="144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2</w:t>
            </w:r>
          </w:p>
        </w:tc>
        <w:tc>
          <w:tcPr>
            <w:tcW w:w="126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w:t>
            </w:r>
          </w:p>
        </w:tc>
        <w:tc>
          <w:tcPr>
            <w:tcW w:w="126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w:t>
            </w:r>
          </w:p>
        </w:tc>
        <w:tc>
          <w:tcPr>
            <w:tcW w:w="1440" w:type="dxa"/>
            <w:tcBorders>
              <w:top w:val="single" w:sz="4" w:space="0" w:color="FFFFFF"/>
              <w:bottom w:val="single" w:sz="4" w:space="0" w:color="FFFFFF"/>
              <w:right w:val="nil"/>
            </w:tcBorders>
            <w:shd w:val="clear" w:color="auto" w:fill="D3DFEE"/>
            <w:vAlign w:val="center"/>
          </w:tcPr>
          <w:p w:rsidR="00FB4584" w:rsidRDefault="00FB4584" w:rsidP="00AB6F11">
            <w:pPr>
              <w:jc w:val="center"/>
              <w:rPr>
                <w:rFonts w:ascii="Arial" w:hAnsi="Arial" w:cs="Arial"/>
                <w:color w:val="000000"/>
                <w:sz w:val="20"/>
                <w:szCs w:val="20"/>
                <w:lang w:val="es-MX" w:eastAsia="es-MX"/>
              </w:rPr>
            </w:pPr>
          </w:p>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50%</w:t>
            </w:r>
            <w:r w:rsidRPr="00A1023B">
              <w:rPr>
                <w:rFonts w:ascii="Arial" w:hAnsi="Arial" w:cs="Arial"/>
                <w:color w:val="000000"/>
                <w:sz w:val="20"/>
                <w:szCs w:val="20"/>
                <w:lang w:val="es-MX" w:eastAsia="es-MX"/>
              </w:rPr>
              <w:br/>
            </w:r>
          </w:p>
        </w:tc>
      </w:tr>
      <w:tr w:rsidR="00FB4584" w:rsidRPr="00A1023B" w:rsidTr="00AB6F11">
        <w:trPr>
          <w:trHeight w:val="391"/>
        </w:trPr>
        <w:tc>
          <w:tcPr>
            <w:tcW w:w="2978" w:type="dxa"/>
            <w:tcBorders>
              <w:bottom w:val="nil"/>
              <w:right w:val="single" w:sz="24" w:space="0" w:color="FFFFFF"/>
            </w:tcBorders>
            <w:shd w:val="clear" w:color="auto" w:fill="4F81BD"/>
            <w:vAlign w:val="center"/>
          </w:tcPr>
          <w:p w:rsidR="00FB4584" w:rsidRPr="00A1023B" w:rsidRDefault="00FB4584"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Elaboración del POA</w:t>
            </w:r>
          </w:p>
        </w:tc>
        <w:tc>
          <w:tcPr>
            <w:tcW w:w="1630" w:type="dxa"/>
            <w:tcBorders>
              <w:top w:val="single" w:sz="8" w:space="0" w:color="FFFFFF"/>
              <w:bottom w:val="single" w:sz="8" w:space="0" w:color="FFFFFF"/>
              <w:right w:val="nil"/>
            </w:tcBorders>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Documento</w:t>
            </w:r>
          </w:p>
        </w:tc>
        <w:tc>
          <w:tcPr>
            <w:tcW w:w="144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w:t>
            </w:r>
          </w:p>
        </w:tc>
        <w:tc>
          <w:tcPr>
            <w:tcW w:w="126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126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1440" w:type="dxa"/>
            <w:tcBorders>
              <w:top w:val="single" w:sz="4" w:space="0" w:color="FFFFFF"/>
              <w:bottom w:val="single" w:sz="4" w:space="0" w:color="FFFFFF"/>
              <w:right w:val="nil"/>
            </w:tcBorders>
            <w:shd w:val="clear" w:color="auto" w:fill="D3DFEE"/>
            <w:vAlign w:val="center"/>
          </w:tcPr>
          <w:p w:rsidR="00FB4584" w:rsidRDefault="00FB4584" w:rsidP="00AB6F11">
            <w:pPr>
              <w:jc w:val="center"/>
              <w:rPr>
                <w:rFonts w:ascii="Arial" w:hAnsi="Arial" w:cs="Arial"/>
                <w:color w:val="000000"/>
                <w:sz w:val="20"/>
                <w:szCs w:val="20"/>
                <w:lang w:val="es-MX" w:eastAsia="es-MX"/>
              </w:rPr>
            </w:pPr>
          </w:p>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0%</w:t>
            </w:r>
          </w:p>
          <w:p w:rsidR="00FB4584" w:rsidRPr="00A1023B" w:rsidRDefault="00FB4584" w:rsidP="00AB6F11">
            <w:pPr>
              <w:jc w:val="center"/>
              <w:rPr>
                <w:rFonts w:ascii="Arial" w:hAnsi="Arial" w:cs="Arial"/>
                <w:color w:val="000000"/>
                <w:sz w:val="20"/>
                <w:szCs w:val="20"/>
                <w:lang w:val="es-MX" w:eastAsia="es-MX"/>
              </w:rPr>
            </w:pPr>
          </w:p>
        </w:tc>
      </w:tr>
      <w:tr w:rsidR="00FB4584" w:rsidRPr="00A1023B" w:rsidTr="00AB6F11">
        <w:trPr>
          <w:trHeight w:val="357"/>
        </w:trPr>
        <w:tc>
          <w:tcPr>
            <w:tcW w:w="2978" w:type="dxa"/>
            <w:tcBorders>
              <w:top w:val="single" w:sz="8" w:space="0" w:color="FFFFFF"/>
              <w:bottom w:val="nil"/>
              <w:right w:val="single" w:sz="24" w:space="0" w:color="FFFFFF"/>
            </w:tcBorders>
            <w:shd w:val="clear" w:color="auto" w:fill="4F81BD"/>
            <w:vAlign w:val="center"/>
          </w:tcPr>
          <w:p w:rsidR="00FB4584" w:rsidRPr="00A1023B" w:rsidRDefault="00FB4584"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Seguimiento y Evaluación del Programa Operativo Anual</w:t>
            </w:r>
          </w:p>
        </w:tc>
        <w:tc>
          <w:tcPr>
            <w:tcW w:w="1630" w:type="dxa"/>
            <w:tcBorders>
              <w:top w:val="single" w:sz="8" w:space="0" w:color="FFFFFF"/>
              <w:left w:val="single" w:sz="8" w:space="0" w:color="FFFFFF"/>
              <w:bottom w:val="single" w:sz="8" w:space="0" w:color="FFFFFF"/>
              <w:right w:val="nil"/>
            </w:tcBorders>
            <w:shd w:val="clear" w:color="auto" w:fill="A7BFDE"/>
            <w:vAlign w:val="center"/>
          </w:tcPr>
          <w:p w:rsidR="00FB4584" w:rsidRPr="00A1023B" w:rsidRDefault="00FB4584"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Reporte</w:t>
            </w:r>
          </w:p>
        </w:tc>
        <w:tc>
          <w:tcPr>
            <w:tcW w:w="144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4</w:t>
            </w:r>
          </w:p>
          <w:p w:rsidR="00FB4584" w:rsidRPr="00A1023B" w:rsidRDefault="00FB4584" w:rsidP="00AB6F11">
            <w:pPr>
              <w:jc w:val="center"/>
              <w:rPr>
                <w:rFonts w:ascii="Arial" w:hAnsi="Arial" w:cs="Arial"/>
                <w:color w:val="000000"/>
                <w:sz w:val="20"/>
                <w:szCs w:val="20"/>
                <w:lang w:val="es-MX" w:eastAsia="es-MX"/>
              </w:rPr>
            </w:pP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2</w:t>
            </w:r>
          </w:p>
        </w:tc>
        <w:tc>
          <w:tcPr>
            <w:tcW w:w="1440" w:type="dxa"/>
            <w:tcBorders>
              <w:top w:val="single" w:sz="4" w:space="0" w:color="FFFFFF"/>
              <w:left w:val="single" w:sz="8" w:space="0" w:color="FFFFFF"/>
              <w:bottom w:val="single" w:sz="4" w:space="0" w:color="FFFFFF"/>
              <w:right w:val="nil"/>
            </w:tcBorders>
            <w:shd w:val="clear" w:color="auto" w:fill="A7BFD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50%</w:t>
            </w:r>
          </w:p>
        </w:tc>
      </w:tr>
      <w:tr w:rsidR="00FB4584" w:rsidRPr="00A1023B" w:rsidTr="00AB6F11">
        <w:trPr>
          <w:trHeight w:val="357"/>
        </w:trPr>
        <w:tc>
          <w:tcPr>
            <w:tcW w:w="2978" w:type="dxa"/>
            <w:tcBorders>
              <w:bottom w:val="nil"/>
              <w:right w:val="single" w:sz="24" w:space="0" w:color="FFFFFF"/>
            </w:tcBorders>
            <w:shd w:val="clear" w:color="auto" w:fill="4F81BD"/>
            <w:vAlign w:val="center"/>
          </w:tcPr>
          <w:p w:rsidR="00FB4584" w:rsidRPr="00A1023B" w:rsidRDefault="00FB4584"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Informe Ejecutivo Mensual</w:t>
            </w:r>
          </w:p>
        </w:tc>
        <w:tc>
          <w:tcPr>
            <w:tcW w:w="1630" w:type="dxa"/>
            <w:tcBorders>
              <w:top w:val="single" w:sz="8" w:space="0" w:color="FFFFFF"/>
              <w:bottom w:val="single" w:sz="8" w:space="0" w:color="FFFFFF"/>
              <w:right w:val="nil"/>
            </w:tcBorders>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Informe</w:t>
            </w:r>
          </w:p>
        </w:tc>
        <w:tc>
          <w:tcPr>
            <w:tcW w:w="144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12</w:t>
            </w:r>
          </w:p>
        </w:tc>
        <w:tc>
          <w:tcPr>
            <w:tcW w:w="126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3</w:t>
            </w:r>
          </w:p>
        </w:tc>
        <w:tc>
          <w:tcPr>
            <w:tcW w:w="126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6</w:t>
            </w:r>
          </w:p>
        </w:tc>
        <w:tc>
          <w:tcPr>
            <w:tcW w:w="1440" w:type="dxa"/>
            <w:tcBorders>
              <w:top w:val="single" w:sz="4" w:space="0" w:color="FFFFFF"/>
              <w:bottom w:val="single" w:sz="4" w:space="0" w:color="FFFFFF"/>
              <w:right w:val="nil"/>
            </w:tcBorders>
            <w:shd w:val="clear" w:color="auto" w:fill="D3DFEE"/>
            <w:vAlign w:val="center"/>
          </w:tcPr>
          <w:p w:rsidR="00FB4584" w:rsidRDefault="00FB4584" w:rsidP="00AB6F11">
            <w:pPr>
              <w:jc w:val="center"/>
              <w:rPr>
                <w:rFonts w:ascii="Arial" w:hAnsi="Arial" w:cs="Arial"/>
                <w:color w:val="000000"/>
                <w:sz w:val="20"/>
                <w:szCs w:val="20"/>
                <w:lang w:val="es-MX" w:eastAsia="es-MX"/>
              </w:rPr>
            </w:pPr>
          </w:p>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50%</w:t>
            </w:r>
          </w:p>
          <w:p w:rsidR="00FB4584" w:rsidRPr="00A1023B" w:rsidRDefault="00FB4584" w:rsidP="00AB6F11">
            <w:pPr>
              <w:jc w:val="center"/>
              <w:rPr>
                <w:rFonts w:ascii="Arial" w:hAnsi="Arial" w:cs="Arial"/>
                <w:color w:val="000000"/>
                <w:sz w:val="20"/>
                <w:szCs w:val="20"/>
                <w:lang w:val="es-MX" w:eastAsia="es-MX"/>
              </w:rPr>
            </w:pPr>
          </w:p>
        </w:tc>
      </w:tr>
      <w:tr w:rsidR="00FB4584" w:rsidRPr="00A1023B" w:rsidTr="00AB6F11">
        <w:trPr>
          <w:trHeight w:val="357"/>
        </w:trPr>
        <w:tc>
          <w:tcPr>
            <w:tcW w:w="2978" w:type="dxa"/>
            <w:tcBorders>
              <w:bottom w:val="nil"/>
              <w:right w:val="single" w:sz="24" w:space="0" w:color="FFFFFF"/>
            </w:tcBorders>
            <w:shd w:val="clear" w:color="auto" w:fill="4F81BD"/>
            <w:vAlign w:val="center"/>
          </w:tcPr>
          <w:p w:rsidR="00FB4584" w:rsidRPr="00A1023B" w:rsidRDefault="00FB4584"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 xml:space="preserve">Capacitación y Actualización de auditores internos en </w:t>
            </w:r>
            <w:smartTag w:uri="urn:schemas-microsoft-com:office:smarttags" w:element="PersonName">
              <w:smartTagPr>
                <w:attr w:name="ProductID" w:val="la Sub"/>
              </w:smartTagPr>
              <w:r w:rsidRPr="00A1023B">
                <w:rPr>
                  <w:rFonts w:ascii="Arial" w:hAnsi="Arial" w:cs="Arial"/>
                  <w:b/>
                  <w:bCs/>
                  <w:color w:val="000000"/>
                  <w:sz w:val="20"/>
                  <w:szCs w:val="20"/>
                  <w:lang w:val="es-MX" w:eastAsia="es-MX"/>
                </w:rPr>
                <w:t>la Norma ISO</w:t>
              </w:r>
            </w:smartTag>
            <w:r w:rsidRPr="00A1023B">
              <w:rPr>
                <w:rFonts w:ascii="Arial" w:hAnsi="Arial" w:cs="Arial"/>
                <w:b/>
                <w:bCs/>
                <w:color w:val="000000"/>
                <w:sz w:val="20"/>
                <w:szCs w:val="20"/>
                <w:lang w:val="es-MX" w:eastAsia="es-MX"/>
              </w:rPr>
              <w:t>:9</w:t>
            </w:r>
            <w:r>
              <w:rPr>
                <w:rFonts w:ascii="Arial" w:hAnsi="Arial" w:cs="Arial"/>
                <w:b/>
                <w:bCs/>
                <w:color w:val="000000"/>
                <w:sz w:val="20"/>
                <w:szCs w:val="20"/>
                <w:lang w:val="es-MX" w:eastAsia="es-MX"/>
              </w:rPr>
              <w:t>001/2008 y el Sistema de G.</w:t>
            </w:r>
            <w:r w:rsidRPr="00A1023B">
              <w:rPr>
                <w:rFonts w:ascii="Arial" w:hAnsi="Arial" w:cs="Arial"/>
                <w:b/>
                <w:bCs/>
                <w:color w:val="000000"/>
                <w:sz w:val="20"/>
                <w:szCs w:val="20"/>
                <w:lang w:val="es-MX" w:eastAsia="es-MX"/>
              </w:rPr>
              <w:t xml:space="preserve"> de Calidad</w:t>
            </w:r>
          </w:p>
        </w:tc>
        <w:tc>
          <w:tcPr>
            <w:tcW w:w="1630" w:type="dxa"/>
            <w:tcBorders>
              <w:top w:val="single" w:sz="8" w:space="0" w:color="FFFFFF"/>
              <w:bottom w:val="single" w:sz="8" w:space="0" w:color="FFFFFF"/>
              <w:right w:val="nil"/>
            </w:tcBorders>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Evento</w:t>
            </w:r>
          </w:p>
        </w:tc>
        <w:tc>
          <w:tcPr>
            <w:tcW w:w="144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2</w:t>
            </w:r>
          </w:p>
        </w:tc>
        <w:tc>
          <w:tcPr>
            <w:tcW w:w="126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126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w:t>
            </w:r>
          </w:p>
        </w:tc>
        <w:tc>
          <w:tcPr>
            <w:tcW w:w="1440" w:type="dxa"/>
            <w:tcBorders>
              <w:top w:val="single" w:sz="4" w:space="0" w:color="FFFFFF"/>
              <w:bottom w:val="single" w:sz="4" w:space="0" w:color="FFFFFF"/>
              <w:right w:val="nil"/>
            </w:tcBorders>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50%</w:t>
            </w:r>
          </w:p>
        </w:tc>
      </w:tr>
      <w:tr w:rsidR="00FB4584" w:rsidRPr="00A1023B" w:rsidTr="00AB6F11">
        <w:trPr>
          <w:trHeight w:val="391"/>
        </w:trPr>
        <w:tc>
          <w:tcPr>
            <w:tcW w:w="2978" w:type="dxa"/>
            <w:tcBorders>
              <w:top w:val="single" w:sz="8" w:space="0" w:color="FFFFFF"/>
              <w:bottom w:val="nil"/>
              <w:right w:val="single" w:sz="24" w:space="0" w:color="FFFFFF"/>
            </w:tcBorders>
            <w:shd w:val="clear" w:color="auto" w:fill="4F81BD"/>
            <w:vAlign w:val="center"/>
          </w:tcPr>
          <w:p w:rsidR="00FB4584" w:rsidRPr="00A1023B" w:rsidRDefault="00FB4584" w:rsidP="00AB6F11">
            <w:pPr>
              <w:rPr>
                <w:rFonts w:ascii="Arial" w:hAnsi="Arial" w:cs="Arial"/>
                <w:b/>
                <w:bCs/>
                <w:color w:val="000000"/>
                <w:sz w:val="20"/>
                <w:szCs w:val="20"/>
                <w:lang w:eastAsia="es-MX"/>
              </w:rPr>
            </w:pPr>
            <w:r w:rsidRPr="00A1023B">
              <w:rPr>
                <w:rFonts w:ascii="Arial" w:hAnsi="Arial" w:cs="Arial"/>
                <w:b/>
                <w:bCs/>
                <w:color w:val="000000"/>
                <w:sz w:val="20"/>
                <w:szCs w:val="20"/>
                <w:lang w:eastAsia="es-MX"/>
              </w:rPr>
              <w:t>Capacitación y Evaluación al personal en general en el Sistema de Gestión de Calidad</w:t>
            </w:r>
          </w:p>
        </w:tc>
        <w:tc>
          <w:tcPr>
            <w:tcW w:w="1630" w:type="dxa"/>
            <w:tcBorders>
              <w:top w:val="single" w:sz="8" w:space="0" w:color="FFFFFF"/>
              <w:left w:val="single" w:sz="8" w:space="0" w:color="FFFFFF"/>
              <w:bottom w:val="single" w:sz="8" w:space="0" w:color="FFFFFF"/>
              <w:right w:val="nil"/>
            </w:tcBorders>
            <w:shd w:val="clear" w:color="auto" w:fill="A7BFDE"/>
            <w:vAlign w:val="center"/>
          </w:tcPr>
          <w:p w:rsidR="00FB4584" w:rsidRPr="00A1023B" w:rsidRDefault="00FB4584" w:rsidP="00AB6F11">
            <w:pPr>
              <w:jc w:val="center"/>
              <w:rPr>
                <w:rFonts w:ascii="Arial" w:hAnsi="Arial" w:cs="Arial"/>
                <w:bCs/>
                <w:color w:val="000000"/>
                <w:sz w:val="20"/>
                <w:szCs w:val="20"/>
                <w:lang w:val="es-MX" w:eastAsia="es-MX"/>
              </w:rPr>
            </w:pPr>
            <w:r w:rsidRPr="00A1023B">
              <w:rPr>
                <w:rFonts w:ascii="Arial" w:hAnsi="Arial" w:cs="Arial"/>
                <w:bCs/>
                <w:color w:val="000000"/>
                <w:sz w:val="20"/>
                <w:szCs w:val="20"/>
                <w:lang w:val="es-MX" w:eastAsia="es-MX"/>
              </w:rPr>
              <w:t>Evento</w:t>
            </w:r>
          </w:p>
        </w:tc>
        <w:tc>
          <w:tcPr>
            <w:tcW w:w="144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2</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1</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2</w:t>
            </w:r>
          </w:p>
        </w:tc>
        <w:tc>
          <w:tcPr>
            <w:tcW w:w="1440" w:type="dxa"/>
            <w:tcBorders>
              <w:top w:val="single" w:sz="4" w:space="0" w:color="FFFFFF"/>
              <w:left w:val="single" w:sz="8" w:space="0" w:color="FFFFFF"/>
              <w:bottom w:val="single" w:sz="4" w:space="0" w:color="FFFFFF"/>
              <w:right w:val="nil"/>
            </w:tcBorders>
            <w:shd w:val="clear" w:color="auto" w:fill="A7BFDE"/>
            <w:vAlign w:val="center"/>
          </w:tcPr>
          <w:p w:rsidR="00FB4584" w:rsidRPr="00A1023B" w:rsidRDefault="00FB4584"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100%</w:t>
            </w:r>
          </w:p>
        </w:tc>
      </w:tr>
      <w:tr w:rsidR="00FB4584" w:rsidRPr="00A1023B" w:rsidTr="00AB6F11">
        <w:trPr>
          <w:trHeight w:val="391"/>
        </w:trPr>
        <w:tc>
          <w:tcPr>
            <w:tcW w:w="2978" w:type="dxa"/>
            <w:tcBorders>
              <w:bottom w:val="nil"/>
              <w:right w:val="single" w:sz="24" w:space="0" w:color="FFFFFF"/>
            </w:tcBorders>
            <w:shd w:val="clear" w:color="auto" w:fill="4F81BD"/>
            <w:vAlign w:val="center"/>
          </w:tcPr>
          <w:p w:rsidR="00FB4584" w:rsidRPr="00A1023B" w:rsidRDefault="00FB4584" w:rsidP="00AB6F11">
            <w:pPr>
              <w:rPr>
                <w:rFonts w:ascii="Arial" w:hAnsi="Arial" w:cs="Arial"/>
                <w:b/>
                <w:bCs/>
                <w:color w:val="000000"/>
                <w:sz w:val="20"/>
                <w:szCs w:val="20"/>
                <w:lang w:eastAsia="es-MX"/>
              </w:rPr>
            </w:pPr>
            <w:r w:rsidRPr="00A1023B">
              <w:rPr>
                <w:rFonts w:ascii="Arial" w:hAnsi="Arial" w:cs="Arial"/>
                <w:b/>
                <w:bCs/>
                <w:color w:val="000000"/>
                <w:sz w:val="20"/>
                <w:szCs w:val="20"/>
                <w:lang w:eastAsia="es-MX"/>
              </w:rPr>
              <w:t>Reunión del Comité de Gestión de la Calidad</w:t>
            </w:r>
          </w:p>
        </w:tc>
        <w:tc>
          <w:tcPr>
            <w:tcW w:w="1630" w:type="dxa"/>
            <w:tcBorders>
              <w:right w:val="nil"/>
            </w:tcBorders>
            <w:shd w:val="clear" w:color="auto" w:fill="D3DFEE"/>
            <w:vAlign w:val="center"/>
          </w:tcPr>
          <w:p w:rsidR="00FB4584" w:rsidRPr="00A1023B" w:rsidRDefault="00FB4584" w:rsidP="00AB6F11">
            <w:pPr>
              <w:jc w:val="center"/>
              <w:rPr>
                <w:rFonts w:ascii="Arial" w:hAnsi="Arial" w:cs="Arial"/>
                <w:bCs/>
                <w:color w:val="000000"/>
                <w:sz w:val="20"/>
                <w:szCs w:val="20"/>
                <w:lang w:val="es-MX" w:eastAsia="es-MX"/>
              </w:rPr>
            </w:pPr>
            <w:r w:rsidRPr="00A1023B">
              <w:rPr>
                <w:rFonts w:ascii="Arial" w:hAnsi="Arial" w:cs="Arial"/>
                <w:bCs/>
                <w:color w:val="000000"/>
                <w:sz w:val="20"/>
                <w:szCs w:val="20"/>
                <w:lang w:val="es-MX" w:eastAsia="es-MX"/>
              </w:rPr>
              <w:t>Evento</w:t>
            </w:r>
          </w:p>
        </w:tc>
        <w:tc>
          <w:tcPr>
            <w:tcW w:w="1440" w:type="dxa"/>
            <w:shd w:val="clear" w:color="auto" w:fill="D3DFEE"/>
            <w:vAlign w:val="center"/>
          </w:tcPr>
          <w:p w:rsidR="00FB4584" w:rsidRPr="00A1023B" w:rsidRDefault="00FB4584"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2</w:t>
            </w:r>
          </w:p>
        </w:tc>
        <w:tc>
          <w:tcPr>
            <w:tcW w:w="1260" w:type="dxa"/>
            <w:shd w:val="clear" w:color="auto" w:fill="D3DFEE"/>
            <w:vAlign w:val="center"/>
          </w:tcPr>
          <w:p w:rsidR="00FB4584" w:rsidRPr="00A1023B" w:rsidRDefault="00FB4584"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0</w:t>
            </w:r>
          </w:p>
        </w:tc>
        <w:tc>
          <w:tcPr>
            <w:tcW w:w="1260" w:type="dxa"/>
            <w:shd w:val="clear" w:color="auto" w:fill="D3DFEE"/>
            <w:vAlign w:val="center"/>
          </w:tcPr>
          <w:p w:rsidR="00FB4584" w:rsidRPr="00A1023B" w:rsidRDefault="00FB4584" w:rsidP="00AB6F11">
            <w:pPr>
              <w:jc w:val="center"/>
              <w:rPr>
                <w:rFonts w:ascii="Arial" w:hAnsi="Arial" w:cs="Arial"/>
                <w:bCs/>
                <w:color w:val="000000"/>
                <w:sz w:val="20"/>
                <w:szCs w:val="20"/>
                <w:lang w:val="es-MX" w:eastAsia="es-MX"/>
              </w:rPr>
            </w:pPr>
            <w:r>
              <w:rPr>
                <w:rFonts w:ascii="Arial" w:hAnsi="Arial" w:cs="Arial"/>
                <w:color w:val="000000"/>
                <w:sz w:val="20"/>
                <w:szCs w:val="20"/>
                <w:lang w:val="es-MX" w:eastAsia="es-MX"/>
              </w:rPr>
              <w:t>1</w:t>
            </w:r>
          </w:p>
        </w:tc>
        <w:tc>
          <w:tcPr>
            <w:tcW w:w="1440" w:type="dxa"/>
            <w:tcBorders>
              <w:top w:val="single" w:sz="4" w:space="0" w:color="FFFFFF"/>
              <w:bottom w:val="single" w:sz="4" w:space="0" w:color="FFFFFF"/>
              <w:right w:val="nil"/>
            </w:tcBorders>
            <w:shd w:val="clear" w:color="auto" w:fill="D3DFEE"/>
            <w:vAlign w:val="center"/>
          </w:tcPr>
          <w:p w:rsidR="00FB4584" w:rsidRPr="00A1023B" w:rsidRDefault="00FB4584"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50%</w:t>
            </w:r>
          </w:p>
        </w:tc>
      </w:tr>
      <w:tr w:rsidR="00FB4584" w:rsidRPr="00A1023B" w:rsidTr="00AB6F11">
        <w:trPr>
          <w:trHeight w:val="391"/>
        </w:trPr>
        <w:tc>
          <w:tcPr>
            <w:tcW w:w="2978" w:type="dxa"/>
            <w:tcBorders>
              <w:top w:val="single" w:sz="8" w:space="0" w:color="FFFFFF"/>
              <w:bottom w:val="nil"/>
              <w:right w:val="single" w:sz="24" w:space="0" w:color="FFFFFF"/>
            </w:tcBorders>
            <w:shd w:val="clear" w:color="auto" w:fill="4F81BD"/>
            <w:vAlign w:val="center"/>
          </w:tcPr>
          <w:p w:rsidR="00FB4584" w:rsidRPr="00A1023B" w:rsidRDefault="00FB4584" w:rsidP="00AB6F11">
            <w:pPr>
              <w:rPr>
                <w:rFonts w:ascii="Arial" w:hAnsi="Arial" w:cs="Arial"/>
                <w:b/>
                <w:bCs/>
                <w:color w:val="000000"/>
                <w:sz w:val="20"/>
                <w:szCs w:val="20"/>
                <w:lang w:eastAsia="es-MX"/>
              </w:rPr>
            </w:pPr>
            <w:r w:rsidRPr="00A1023B">
              <w:rPr>
                <w:rFonts w:ascii="Arial" w:hAnsi="Arial" w:cs="Arial"/>
                <w:b/>
                <w:bCs/>
                <w:color w:val="000000"/>
                <w:sz w:val="20"/>
                <w:szCs w:val="20"/>
                <w:lang w:eastAsia="es-MX"/>
              </w:rPr>
              <w:t>Auditoría Interna del Sistema de Gestión de la Calidad</w:t>
            </w:r>
          </w:p>
        </w:tc>
        <w:tc>
          <w:tcPr>
            <w:tcW w:w="1630" w:type="dxa"/>
            <w:tcBorders>
              <w:top w:val="single" w:sz="8" w:space="0" w:color="FFFFFF"/>
              <w:left w:val="single" w:sz="8" w:space="0" w:color="FFFFFF"/>
              <w:bottom w:val="single" w:sz="8" w:space="0" w:color="FFFFFF"/>
              <w:right w:val="nil"/>
            </w:tcBorders>
            <w:shd w:val="clear" w:color="auto" w:fill="A7BFDE"/>
            <w:vAlign w:val="center"/>
          </w:tcPr>
          <w:p w:rsidR="00FB4584" w:rsidRPr="00A1023B" w:rsidRDefault="00FB4584" w:rsidP="00AB6F11">
            <w:pPr>
              <w:jc w:val="center"/>
              <w:rPr>
                <w:rFonts w:ascii="Arial" w:hAnsi="Arial" w:cs="Arial"/>
                <w:bCs/>
                <w:color w:val="000000"/>
                <w:sz w:val="20"/>
                <w:szCs w:val="20"/>
                <w:lang w:val="es-MX" w:eastAsia="es-MX"/>
              </w:rPr>
            </w:pPr>
            <w:r w:rsidRPr="00A1023B">
              <w:rPr>
                <w:rFonts w:ascii="Arial" w:hAnsi="Arial" w:cs="Arial"/>
                <w:bCs/>
                <w:color w:val="000000"/>
                <w:sz w:val="20"/>
                <w:szCs w:val="20"/>
                <w:lang w:val="es-MX" w:eastAsia="es-MX"/>
              </w:rPr>
              <w:t>Documento</w:t>
            </w:r>
          </w:p>
        </w:tc>
        <w:tc>
          <w:tcPr>
            <w:tcW w:w="144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jc w:val="center"/>
              <w:rPr>
                <w:rFonts w:ascii="Arial" w:hAnsi="Arial" w:cs="Arial"/>
                <w:bCs/>
                <w:color w:val="000000"/>
                <w:sz w:val="20"/>
                <w:szCs w:val="20"/>
                <w:lang w:val="es-MX" w:eastAsia="es-MX"/>
              </w:rPr>
            </w:pPr>
            <w:r w:rsidRPr="00A1023B">
              <w:rPr>
                <w:rFonts w:ascii="Arial" w:hAnsi="Arial" w:cs="Arial"/>
                <w:bCs/>
                <w:color w:val="000000"/>
                <w:sz w:val="20"/>
                <w:szCs w:val="20"/>
                <w:lang w:val="es-MX" w:eastAsia="es-MX"/>
              </w:rPr>
              <w:t>2</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1</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1</w:t>
            </w:r>
          </w:p>
        </w:tc>
        <w:tc>
          <w:tcPr>
            <w:tcW w:w="1440" w:type="dxa"/>
            <w:tcBorders>
              <w:top w:val="single" w:sz="4" w:space="0" w:color="FFFFFF"/>
              <w:left w:val="single" w:sz="8" w:space="0" w:color="FFFFFF"/>
              <w:bottom w:val="single" w:sz="4" w:space="0" w:color="FFFFFF"/>
              <w:right w:val="nil"/>
            </w:tcBorders>
            <w:shd w:val="clear" w:color="auto" w:fill="A7BFDE"/>
            <w:vAlign w:val="center"/>
          </w:tcPr>
          <w:p w:rsidR="00FB4584" w:rsidRPr="00A1023B" w:rsidRDefault="00FB4584"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50%</w:t>
            </w:r>
          </w:p>
        </w:tc>
      </w:tr>
      <w:tr w:rsidR="00FB4584" w:rsidRPr="00A1023B" w:rsidTr="00AB6F11">
        <w:trPr>
          <w:trHeight w:val="391"/>
        </w:trPr>
        <w:tc>
          <w:tcPr>
            <w:tcW w:w="2978" w:type="dxa"/>
            <w:tcBorders>
              <w:bottom w:val="single" w:sz="8" w:space="0" w:color="FFFFFF"/>
              <w:right w:val="single" w:sz="24" w:space="0" w:color="FFFFFF"/>
            </w:tcBorders>
            <w:shd w:val="clear" w:color="auto" w:fill="4F81BD"/>
            <w:vAlign w:val="center"/>
          </w:tcPr>
          <w:p w:rsidR="00FB4584" w:rsidRPr="00A1023B" w:rsidRDefault="00FB4584" w:rsidP="00AB6F11">
            <w:pPr>
              <w:rPr>
                <w:rFonts w:ascii="Arial" w:hAnsi="Arial" w:cs="Arial"/>
                <w:b/>
                <w:bCs/>
                <w:color w:val="000000"/>
                <w:sz w:val="20"/>
                <w:szCs w:val="20"/>
                <w:lang w:eastAsia="es-MX"/>
              </w:rPr>
            </w:pPr>
            <w:r w:rsidRPr="00A1023B">
              <w:rPr>
                <w:rFonts w:ascii="Arial" w:hAnsi="Arial" w:cs="Arial"/>
                <w:b/>
                <w:bCs/>
                <w:color w:val="000000"/>
                <w:sz w:val="20"/>
                <w:szCs w:val="20"/>
                <w:lang w:eastAsia="es-MX"/>
              </w:rPr>
              <w:t>Auditoría del Sistema de Gestión de la Calidad</w:t>
            </w:r>
          </w:p>
        </w:tc>
        <w:tc>
          <w:tcPr>
            <w:tcW w:w="1630" w:type="dxa"/>
            <w:tcBorders>
              <w:bottom w:val="single" w:sz="8" w:space="0" w:color="FFFFFF"/>
              <w:right w:val="nil"/>
            </w:tcBorders>
            <w:shd w:val="clear" w:color="auto" w:fill="D3DFEE"/>
            <w:vAlign w:val="center"/>
          </w:tcPr>
          <w:p w:rsidR="00FB4584" w:rsidRPr="00A1023B" w:rsidRDefault="00FB4584" w:rsidP="00AB6F11">
            <w:pPr>
              <w:jc w:val="center"/>
              <w:rPr>
                <w:rFonts w:ascii="Arial" w:hAnsi="Arial" w:cs="Arial"/>
                <w:bCs/>
                <w:color w:val="000000"/>
                <w:sz w:val="20"/>
                <w:szCs w:val="20"/>
                <w:lang w:val="es-MX" w:eastAsia="es-MX"/>
              </w:rPr>
            </w:pPr>
            <w:r w:rsidRPr="00A1023B">
              <w:rPr>
                <w:rFonts w:ascii="Arial" w:hAnsi="Arial" w:cs="Arial"/>
                <w:bCs/>
                <w:color w:val="000000"/>
                <w:sz w:val="20"/>
                <w:szCs w:val="20"/>
                <w:lang w:val="es-MX" w:eastAsia="es-MX"/>
              </w:rPr>
              <w:t>Documento</w:t>
            </w:r>
          </w:p>
        </w:tc>
        <w:tc>
          <w:tcPr>
            <w:tcW w:w="1440" w:type="dxa"/>
            <w:tcBorders>
              <w:bottom w:val="single" w:sz="8" w:space="0" w:color="FFFFFF"/>
            </w:tcBorders>
            <w:shd w:val="clear" w:color="auto" w:fill="D3DFEE"/>
            <w:vAlign w:val="center"/>
          </w:tcPr>
          <w:p w:rsidR="00FB4584" w:rsidRPr="00A1023B" w:rsidRDefault="00FB4584" w:rsidP="00AB6F11">
            <w:pPr>
              <w:jc w:val="center"/>
              <w:rPr>
                <w:rFonts w:ascii="Arial" w:hAnsi="Arial" w:cs="Arial"/>
                <w:bCs/>
                <w:color w:val="000000"/>
                <w:sz w:val="20"/>
                <w:szCs w:val="20"/>
                <w:lang w:val="es-MX" w:eastAsia="es-MX"/>
              </w:rPr>
            </w:pPr>
            <w:r w:rsidRPr="00A1023B">
              <w:rPr>
                <w:rFonts w:ascii="Arial" w:hAnsi="Arial" w:cs="Arial"/>
                <w:bCs/>
                <w:color w:val="000000"/>
                <w:sz w:val="20"/>
                <w:szCs w:val="20"/>
                <w:lang w:val="es-MX" w:eastAsia="es-MX"/>
              </w:rPr>
              <w:t>2</w:t>
            </w:r>
          </w:p>
        </w:tc>
        <w:tc>
          <w:tcPr>
            <w:tcW w:w="1260" w:type="dxa"/>
            <w:tcBorders>
              <w:bottom w:val="single" w:sz="8" w:space="0" w:color="FFFFFF"/>
            </w:tcBorders>
            <w:shd w:val="clear" w:color="auto" w:fill="D3DFEE"/>
            <w:vAlign w:val="center"/>
          </w:tcPr>
          <w:p w:rsidR="00FB4584" w:rsidRPr="00A1023B" w:rsidRDefault="00FB4584"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0</w:t>
            </w:r>
          </w:p>
        </w:tc>
        <w:tc>
          <w:tcPr>
            <w:tcW w:w="1260" w:type="dxa"/>
            <w:tcBorders>
              <w:bottom w:val="single" w:sz="8" w:space="0" w:color="FFFFFF"/>
            </w:tcBorders>
            <w:shd w:val="clear" w:color="auto" w:fill="D3DFEE"/>
            <w:vAlign w:val="center"/>
          </w:tcPr>
          <w:p w:rsidR="00FB4584" w:rsidRPr="00A1023B" w:rsidRDefault="00FB4584"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0</w:t>
            </w:r>
          </w:p>
        </w:tc>
        <w:tc>
          <w:tcPr>
            <w:tcW w:w="1440" w:type="dxa"/>
            <w:tcBorders>
              <w:top w:val="single" w:sz="4" w:space="0" w:color="FFFFFF"/>
              <w:bottom w:val="single" w:sz="8" w:space="0" w:color="FFFFFF"/>
              <w:right w:val="nil"/>
            </w:tcBorders>
            <w:shd w:val="clear" w:color="auto" w:fill="D3DFEE"/>
            <w:vAlign w:val="center"/>
          </w:tcPr>
          <w:p w:rsidR="00FB4584" w:rsidRPr="00A1023B" w:rsidRDefault="00FB4584"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0%</w:t>
            </w:r>
          </w:p>
        </w:tc>
      </w:tr>
    </w:tbl>
    <w:p w:rsidR="00FB4584" w:rsidRPr="00B65B7A" w:rsidRDefault="00FB4584" w:rsidP="00175394">
      <w:pPr>
        <w:rPr>
          <w:rFonts w:ascii="Arial" w:hAnsi="Arial" w:cs="Arial"/>
          <w:b/>
        </w:rPr>
      </w:pPr>
    </w:p>
    <w:p w:rsidR="00FB4584" w:rsidRPr="00B65B7A" w:rsidRDefault="00FB4584" w:rsidP="00175394">
      <w:pPr>
        <w:rPr>
          <w:rFonts w:ascii="Arial" w:hAnsi="Arial" w:cs="Arial"/>
          <w:b/>
        </w:rPr>
      </w:pPr>
    </w:p>
    <w:p w:rsidR="00FB4584" w:rsidRPr="00B65B7A" w:rsidRDefault="00FB4584" w:rsidP="00175394">
      <w:pPr>
        <w:rPr>
          <w:rFonts w:ascii="Arial" w:hAnsi="Arial" w:cs="Arial"/>
          <w:b/>
        </w:rPr>
      </w:pPr>
    </w:p>
    <w:p w:rsidR="00FB4584" w:rsidRDefault="00FB4584" w:rsidP="00175394">
      <w:pPr>
        <w:spacing w:line="360" w:lineRule="auto"/>
        <w:rPr>
          <w:rFonts w:ascii="Arial" w:hAnsi="Arial" w:cs="Arial"/>
          <w:b/>
          <w:sz w:val="28"/>
          <w:szCs w:val="28"/>
        </w:rPr>
      </w:pPr>
    </w:p>
    <w:p w:rsidR="00FB4584" w:rsidRDefault="00FB4584" w:rsidP="00175394">
      <w:pPr>
        <w:spacing w:line="360" w:lineRule="auto"/>
        <w:rPr>
          <w:rFonts w:ascii="Arial" w:hAnsi="Arial" w:cs="Arial"/>
          <w:b/>
          <w:sz w:val="28"/>
          <w:szCs w:val="28"/>
        </w:rPr>
      </w:pPr>
    </w:p>
    <w:p w:rsidR="00FB4584" w:rsidRDefault="00FB4584" w:rsidP="00175394">
      <w:pPr>
        <w:spacing w:line="360" w:lineRule="auto"/>
        <w:rPr>
          <w:rFonts w:ascii="Arial" w:hAnsi="Arial" w:cs="Arial"/>
          <w:b/>
          <w:sz w:val="28"/>
          <w:szCs w:val="28"/>
        </w:rPr>
      </w:pPr>
    </w:p>
    <w:p w:rsidR="00FB4584" w:rsidRDefault="00FB4584" w:rsidP="00175394">
      <w:pPr>
        <w:spacing w:line="360" w:lineRule="auto"/>
        <w:rPr>
          <w:rFonts w:ascii="Arial" w:hAnsi="Arial" w:cs="Arial"/>
          <w:b/>
          <w:sz w:val="28"/>
          <w:szCs w:val="28"/>
        </w:rPr>
      </w:pPr>
    </w:p>
    <w:p w:rsidR="00FB4584" w:rsidRDefault="00FB4584" w:rsidP="00175394">
      <w:pPr>
        <w:spacing w:line="360" w:lineRule="auto"/>
        <w:rPr>
          <w:rFonts w:ascii="Arial" w:hAnsi="Arial" w:cs="Arial"/>
          <w:b/>
          <w:sz w:val="28"/>
          <w:szCs w:val="28"/>
        </w:rPr>
      </w:pPr>
    </w:p>
    <w:p w:rsidR="00FB4584" w:rsidRDefault="00FB4584" w:rsidP="00175394">
      <w:pPr>
        <w:spacing w:line="360" w:lineRule="auto"/>
        <w:jc w:val="center"/>
        <w:rPr>
          <w:rFonts w:ascii="Arial" w:hAnsi="Arial" w:cs="Arial"/>
          <w:b/>
        </w:rPr>
      </w:pPr>
      <w:r w:rsidRPr="00F50496">
        <w:rPr>
          <w:rFonts w:ascii="Arial" w:hAnsi="Arial" w:cs="Arial"/>
          <w:b/>
        </w:rPr>
        <w:t>DIRECCIÓN ADMINISTRATIVA</w:t>
      </w:r>
    </w:p>
    <w:p w:rsidR="00FB4584" w:rsidRPr="00F50496" w:rsidRDefault="00FB4584" w:rsidP="00175394">
      <w:pPr>
        <w:spacing w:line="360" w:lineRule="auto"/>
        <w:jc w:val="center"/>
        <w:rPr>
          <w:rFonts w:ascii="Arial" w:hAnsi="Arial" w:cs="Arial"/>
          <w:b/>
        </w:rPr>
      </w:pPr>
    </w:p>
    <w:tbl>
      <w:tblPr>
        <w:tblpPr w:leftFromText="141" w:rightFromText="141" w:vertAnchor="text" w:horzAnchor="margin" w:tblpX="-670" w:tblpY="201"/>
        <w:tblW w:w="100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2978"/>
        <w:gridCol w:w="1630"/>
        <w:gridCol w:w="1440"/>
        <w:gridCol w:w="1260"/>
        <w:gridCol w:w="1260"/>
        <w:gridCol w:w="1440"/>
      </w:tblGrid>
      <w:tr w:rsidR="00FB4584" w:rsidRPr="00A1023B" w:rsidTr="00AB6F11">
        <w:trPr>
          <w:trHeight w:val="1141"/>
        </w:trPr>
        <w:tc>
          <w:tcPr>
            <w:tcW w:w="2978" w:type="dxa"/>
            <w:tcBorders>
              <w:top w:val="single" w:sz="8" w:space="0" w:color="FFFFFF"/>
              <w:bottom w:val="single" w:sz="24" w:space="0" w:color="FFFFFF"/>
              <w:right w:val="single" w:sz="8" w:space="0" w:color="FFFFFF"/>
            </w:tcBorders>
            <w:shd w:val="clear" w:color="auto" w:fill="4F81BD"/>
            <w:vAlign w:val="center"/>
          </w:tcPr>
          <w:p w:rsidR="00FB4584" w:rsidRPr="00A1023B" w:rsidRDefault="00FB4584" w:rsidP="00AB6F11">
            <w:pPr>
              <w:jc w:val="center"/>
              <w:rPr>
                <w:rFonts w:ascii="Arial" w:hAnsi="Arial" w:cs="Arial"/>
                <w:b/>
                <w:bCs/>
                <w:color w:val="FFFFFF"/>
                <w:sz w:val="20"/>
                <w:szCs w:val="20"/>
                <w:lang w:val="es-MX" w:eastAsia="es-MX"/>
              </w:rPr>
            </w:pPr>
            <w:r w:rsidRPr="00A1023B">
              <w:rPr>
                <w:rFonts w:ascii="Arial" w:hAnsi="Arial" w:cs="Arial"/>
                <w:b/>
                <w:bCs/>
                <w:color w:val="000000"/>
                <w:sz w:val="20"/>
                <w:szCs w:val="20"/>
                <w:lang w:val="es-MX" w:eastAsia="es-MX"/>
              </w:rPr>
              <w:t>CONCEPTO</w:t>
            </w:r>
          </w:p>
        </w:tc>
        <w:tc>
          <w:tcPr>
            <w:tcW w:w="1630"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FB4584" w:rsidRPr="00A1023B" w:rsidRDefault="00FB4584" w:rsidP="00AB6F11">
            <w:pPr>
              <w:jc w:val="cente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UNIDAD DE MEDIDA</w:t>
            </w:r>
          </w:p>
        </w:tc>
        <w:tc>
          <w:tcPr>
            <w:tcW w:w="1440"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FB4584" w:rsidRDefault="00FB4584" w:rsidP="00AB6F11">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META ANUAL</w:t>
            </w:r>
          </w:p>
          <w:p w:rsidR="00FB4584" w:rsidRPr="00A1023B" w:rsidRDefault="00FB4584" w:rsidP="00AB6F11">
            <w:pPr>
              <w:jc w:val="center"/>
              <w:rPr>
                <w:rFonts w:ascii="Arial" w:hAnsi="Arial" w:cs="Arial"/>
                <w:b/>
                <w:bCs/>
                <w:color w:val="000000"/>
                <w:sz w:val="20"/>
                <w:szCs w:val="20"/>
                <w:lang w:val="es-MX" w:eastAsia="es-MX"/>
              </w:rPr>
            </w:pPr>
          </w:p>
        </w:tc>
        <w:tc>
          <w:tcPr>
            <w:tcW w:w="1260"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FB4584" w:rsidRPr="00C54C23" w:rsidRDefault="00FB4584" w:rsidP="00AB6F11">
            <w:pPr>
              <w:jc w:val="center"/>
              <w:rPr>
                <w:rFonts w:ascii="Arial" w:hAnsi="Arial" w:cs="Arial"/>
                <w:b/>
                <w:bCs/>
                <w:sz w:val="20"/>
                <w:szCs w:val="20"/>
                <w:lang w:val="es-MX" w:eastAsia="es-MX"/>
              </w:rPr>
            </w:pPr>
            <w:r>
              <w:rPr>
                <w:rFonts w:ascii="Arial" w:hAnsi="Arial" w:cs="Arial"/>
                <w:b/>
                <w:bCs/>
                <w:sz w:val="20"/>
                <w:szCs w:val="20"/>
                <w:lang w:val="es-MX" w:eastAsia="es-MX"/>
              </w:rPr>
              <w:t>MET</w:t>
            </w:r>
            <w:r w:rsidRPr="00C54C23">
              <w:rPr>
                <w:rFonts w:ascii="Arial" w:hAnsi="Arial" w:cs="Arial"/>
                <w:b/>
                <w:bCs/>
                <w:sz w:val="20"/>
                <w:szCs w:val="20"/>
                <w:lang w:val="es-MX" w:eastAsia="es-MX"/>
              </w:rPr>
              <w:t xml:space="preserve">A </w:t>
            </w:r>
            <w:r>
              <w:rPr>
                <w:rFonts w:ascii="Arial" w:hAnsi="Arial" w:cs="Arial"/>
                <w:b/>
                <w:bCs/>
                <w:sz w:val="20"/>
                <w:szCs w:val="20"/>
                <w:lang w:val="es-MX" w:eastAsia="es-MX"/>
              </w:rPr>
              <w:t>SEGUNDO</w:t>
            </w:r>
            <w:r w:rsidRPr="00C54C23">
              <w:rPr>
                <w:rFonts w:ascii="Arial" w:hAnsi="Arial" w:cs="Arial"/>
                <w:b/>
                <w:bCs/>
                <w:sz w:val="20"/>
                <w:szCs w:val="20"/>
                <w:lang w:val="es-MX" w:eastAsia="es-MX"/>
              </w:rPr>
              <w:t xml:space="preserve"> TRIM</w:t>
            </w:r>
          </w:p>
        </w:tc>
        <w:tc>
          <w:tcPr>
            <w:tcW w:w="1260"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FB4584" w:rsidRPr="00A1023B" w:rsidRDefault="00FB4584" w:rsidP="00AB6F11">
            <w:pPr>
              <w:jc w:val="center"/>
              <w:rPr>
                <w:rFonts w:ascii="Arial" w:hAnsi="Arial" w:cs="Arial"/>
                <w:b/>
                <w:bCs/>
                <w:color w:val="FFFFFF"/>
                <w:sz w:val="20"/>
                <w:szCs w:val="20"/>
                <w:lang w:val="es-MX" w:eastAsia="es-MX"/>
              </w:rPr>
            </w:pPr>
            <w:r>
              <w:rPr>
                <w:rFonts w:ascii="Arial" w:hAnsi="Arial" w:cs="Arial"/>
                <w:b/>
                <w:bCs/>
                <w:sz w:val="20"/>
                <w:szCs w:val="20"/>
                <w:lang w:val="es-MX" w:eastAsia="es-MX"/>
              </w:rPr>
              <w:t>AVANCE</w:t>
            </w:r>
            <w:r w:rsidRPr="00C54C23">
              <w:rPr>
                <w:rFonts w:ascii="Arial" w:hAnsi="Arial" w:cs="Arial"/>
                <w:b/>
                <w:bCs/>
                <w:sz w:val="20"/>
                <w:szCs w:val="20"/>
                <w:lang w:val="es-MX" w:eastAsia="es-MX"/>
              </w:rPr>
              <w:t xml:space="preserve"> </w:t>
            </w:r>
            <w:r>
              <w:rPr>
                <w:rFonts w:ascii="Arial" w:hAnsi="Arial" w:cs="Arial"/>
                <w:b/>
                <w:bCs/>
                <w:sz w:val="20"/>
                <w:szCs w:val="20"/>
                <w:lang w:val="es-MX" w:eastAsia="es-MX"/>
              </w:rPr>
              <w:t>SEGUNDO</w:t>
            </w:r>
            <w:r w:rsidRPr="00C54C23">
              <w:rPr>
                <w:rFonts w:ascii="Arial" w:hAnsi="Arial" w:cs="Arial"/>
                <w:b/>
                <w:bCs/>
                <w:sz w:val="20"/>
                <w:szCs w:val="20"/>
                <w:lang w:val="es-MX" w:eastAsia="es-MX"/>
              </w:rPr>
              <w:t xml:space="preserve"> TRIM</w:t>
            </w:r>
          </w:p>
        </w:tc>
        <w:tc>
          <w:tcPr>
            <w:tcW w:w="1440" w:type="dxa"/>
            <w:tcBorders>
              <w:top w:val="single" w:sz="8" w:space="0" w:color="FFFFFF"/>
              <w:left w:val="single" w:sz="8" w:space="0" w:color="FFFFFF"/>
              <w:bottom w:val="single" w:sz="8" w:space="0" w:color="FFFFFF"/>
            </w:tcBorders>
            <w:shd w:val="clear" w:color="auto" w:fill="4F81BD"/>
            <w:vAlign w:val="center"/>
          </w:tcPr>
          <w:p w:rsidR="00FB4584" w:rsidRPr="004107AE" w:rsidRDefault="00FB4584" w:rsidP="00AB6F11">
            <w:pPr>
              <w:jc w:val="center"/>
              <w:rPr>
                <w:rFonts w:ascii="Arial" w:hAnsi="Arial" w:cs="Arial"/>
                <w:b/>
                <w:bCs/>
                <w:sz w:val="20"/>
                <w:szCs w:val="20"/>
                <w:lang w:val="es-MX" w:eastAsia="es-MX"/>
              </w:rPr>
            </w:pPr>
            <w:r w:rsidRPr="004107AE">
              <w:rPr>
                <w:rFonts w:ascii="Arial" w:hAnsi="Arial" w:cs="Arial"/>
                <w:b/>
                <w:bCs/>
                <w:sz w:val="20"/>
                <w:szCs w:val="20"/>
                <w:lang w:val="es-MX" w:eastAsia="es-MX"/>
              </w:rPr>
              <w:t>%</w:t>
            </w:r>
          </w:p>
          <w:p w:rsidR="00FB4584" w:rsidRPr="00A1023B" w:rsidRDefault="00FB4584" w:rsidP="00AB6F11">
            <w:pPr>
              <w:jc w:val="center"/>
              <w:rPr>
                <w:rFonts w:ascii="Arial" w:hAnsi="Arial" w:cs="Arial"/>
                <w:b/>
                <w:bCs/>
                <w:color w:val="FFFFFF"/>
                <w:sz w:val="20"/>
                <w:szCs w:val="20"/>
                <w:lang w:val="es-MX" w:eastAsia="es-MX"/>
              </w:rPr>
            </w:pPr>
            <w:r w:rsidRPr="004107AE">
              <w:rPr>
                <w:rFonts w:ascii="Arial" w:hAnsi="Arial" w:cs="Arial"/>
                <w:b/>
                <w:bCs/>
                <w:sz w:val="20"/>
                <w:szCs w:val="20"/>
                <w:lang w:val="es-MX" w:eastAsia="es-MX"/>
              </w:rPr>
              <w:t>REALIZADO</w:t>
            </w:r>
          </w:p>
        </w:tc>
      </w:tr>
      <w:tr w:rsidR="00FB4584" w:rsidRPr="00A1023B" w:rsidTr="00AB6F11">
        <w:trPr>
          <w:trHeight w:val="391"/>
        </w:trPr>
        <w:tc>
          <w:tcPr>
            <w:tcW w:w="2978" w:type="dxa"/>
            <w:tcBorders>
              <w:bottom w:val="nil"/>
              <w:right w:val="single" w:sz="24" w:space="0" w:color="FFFFFF"/>
            </w:tcBorders>
            <w:shd w:val="clear" w:color="auto" w:fill="4F81BD"/>
            <w:vAlign w:val="center"/>
          </w:tcPr>
          <w:p w:rsidR="00FB4584" w:rsidRPr="00A1023B" w:rsidRDefault="00FB4584"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Actualización de inventarios de infraestructura y equipo</w:t>
            </w:r>
          </w:p>
        </w:tc>
        <w:tc>
          <w:tcPr>
            <w:tcW w:w="1630" w:type="dxa"/>
            <w:tcBorders>
              <w:top w:val="single" w:sz="8" w:space="0" w:color="FFFFFF"/>
              <w:bottom w:val="single" w:sz="8" w:space="0" w:color="FFFFFF"/>
              <w:right w:val="nil"/>
            </w:tcBorders>
            <w:shd w:val="clear" w:color="auto" w:fill="D3DFEE"/>
            <w:vAlign w:val="center"/>
          </w:tcPr>
          <w:p w:rsidR="00FB4584" w:rsidRPr="00A1023B" w:rsidRDefault="00FB4584" w:rsidP="00AB6F11">
            <w:pPr>
              <w:ind w:left="-143"/>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 xml:space="preserve">     Informe</w:t>
            </w:r>
          </w:p>
        </w:tc>
        <w:tc>
          <w:tcPr>
            <w:tcW w:w="144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w:t>
            </w:r>
          </w:p>
        </w:tc>
        <w:tc>
          <w:tcPr>
            <w:tcW w:w="126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126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1440" w:type="dxa"/>
            <w:tcBorders>
              <w:top w:val="single" w:sz="4" w:space="0" w:color="FFFFFF"/>
              <w:bottom w:val="single" w:sz="4" w:space="0" w:color="FFFFFF"/>
              <w:right w:val="nil"/>
            </w:tcBorders>
            <w:shd w:val="clear" w:color="auto" w:fill="D3DFEE"/>
            <w:vAlign w:val="center"/>
          </w:tcPr>
          <w:p w:rsidR="00FB4584" w:rsidRDefault="00FB4584" w:rsidP="00AB6F11">
            <w:pPr>
              <w:jc w:val="center"/>
              <w:rPr>
                <w:rFonts w:ascii="Arial" w:hAnsi="Arial" w:cs="Arial"/>
                <w:color w:val="000000"/>
                <w:sz w:val="20"/>
                <w:szCs w:val="20"/>
                <w:lang w:val="es-MX" w:eastAsia="es-MX"/>
              </w:rPr>
            </w:pPr>
          </w:p>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0%</w:t>
            </w:r>
            <w:r w:rsidRPr="00A1023B">
              <w:rPr>
                <w:rFonts w:ascii="Arial" w:hAnsi="Arial" w:cs="Arial"/>
                <w:color w:val="000000"/>
                <w:sz w:val="20"/>
                <w:szCs w:val="20"/>
                <w:lang w:val="es-MX" w:eastAsia="es-MX"/>
              </w:rPr>
              <w:br/>
            </w:r>
          </w:p>
        </w:tc>
      </w:tr>
      <w:tr w:rsidR="00FB4584" w:rsidRPr="00A1023B" w:rsidTr="00AB6F11">
        <w:trPr>
          <w:trHeight w:val="391"/>
        </w:trPr>
        <w:tc>
          <w:tcPr>
            <w:tcW w:w="2978" w:type="dxa"/>
            <w:tcBorders>
              <w:bottom w:val="nil"/>
              <w:right w:val="single" w:sz="24" w:space="0" w:color="FFFFFF"/>
            </w:tcBorders>
            <w:shd w:val="clear" w:color="auto" w:fill="4F81BD"/>
            <w:vAlign w:val="center"/>
          </w:tcPr>
          <w:p w:rsidR="00FB4584" w:rsidRPr="00A1023B" w:rsidRDefault="00FB4584"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Elaboración del Programa Anual de Adquisiciones</w:t>
            </w:r>
          </w:p>
        </w:tc>
        <w:tc>
          <w:tcPr>
            <w:tcW w:w="1630" w:type="dxa"/>
            <w:tcBorders>
              <w:top w:val="single" w:sz="8" w:space="0" w:color="FFFFFF"/>
              <w:bottom w:val="single" w:sz="8" w:space="0" w:color="FFFFFF"/>
              <w:right w:val="nil"/>
            </w:tcBorders>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 xml:space="preserve">    Programa</w:t>
            </w:r>
          </w:p>
        </w:tc>
        <w:tc>
          <w:tcPr>
            <w:tcW w:w="144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w:t>
            </w:r>
          </w:p>
        </w:tc>
        <w:tc>
          <w:tcPr>
            <w:tcW w:w="126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126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1440" w:type="dxa"/>
            <w:tcBorders>
              <w:top w:val="single" w:sz="4" w:space="0" w:color="FFFFFF"/>
              <w:bottom w:val="single" w:sz="4" w:space="0" w:color="FFFFFF"/>
              <w:right w:val="nil"/>
            </w:tcBorders>
            <w:shd w:val="clear" w:color="auto" w:fill="D3DFEE"/>
            <w:vAlign w:val="center"/>
          </w:tcPr>
          <w:p w:rsidR="00FB4584" w:rsidRDefault="00FB4584" w:rsidP="00AB6F11">
            <w:pPr>
              <w:jc w:val="center"/>
              <w:rPr>
                <w:rFonts w:ascii="Arial" w:hAnsi="Arial" w:cs="Arial"/>
                <w:color w:val="000000"/>
                <w:sz w:val="20"/>
                <w:szCs w:val="20"/>
                <w:lang w:val="es-MX" w:eastAsia="es-MX"/>
              </w:rPr>
            </w:pPr>
          </w:p>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0%</w:t>
            </w:r>
          </w:p>
          <w:p w:rsidR="00FB4584" w:rsidRPr="00A1023B" w:rsidRDefault="00FB4584" w:rsidP="00AB6F11">
            <w:pPr>
              <w:jc w:val="center"/>
              <w:rPr>
                <w:rFonts w:ascii="Arial" w:hAnsi="Arial" w:cs="Arial"/>
                <w:color w:val="000000"/>
                <w:sz w:val="20"/>
                <w:szCs w:val="20"/>
                <w:lang w:val="es-MX" w:eastAsia="es-MX"/>
              </w:rPr>
            </w:pPr>
          </w:p>
        </w:tc>
      </w:tr>
      <w:tr w:rsidR="00FB4584" w:rsidRPr="00A1023B" w:rsidTr="00AB6F11">
        <w:trPr>
          <w:trHeight w:val="357"/>
        </w:trPr>
        <w:tc>
          <w:tcPr>
            <w:tcW w:w="2978" w:type="dxa"/>
            <w:tcBorders>
              <w:top w:val="single" w:sz="8" w:space="0" w:color="FFFFFF"/>
              <w:bottom w:val="nil"/>
              <w:right w:val="single" w:sz="24" w:space="0" w:color="FFFFFF"/>
            </w:tcBorders>
            <w:shd w:val="clear" w:color="auto" w:fill="4F81BD"/>
            <w:vAlign w:val="center"/>
          </w:tcPr>
          <w:p w:rsidR="00FB4584" w:rsidRPr="00A1023B" w:rsidRDefault="00FB4584"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Auditoría Contable</w:t>
            </w:r>
          </w:p>
        </w:tc>
        <w:tc>
          <w:tcPr>
            <w:tcW w:w="1630" w:type="dxa"/>
            <w:tcBorders>
              <w:top w:val="single" w:sz="8" w:space="0" w:color="FFFFFF"/>
              <w:left w:val="single" w:sz="8" w:space="0" w:color="FFFFFF"/>
              <w:bottom w:val="single" w:sz="8" w:space="0" w:color="FFFFFF"/>
              <w:right w:val="nil"/>
            </w:tcBorders>
            <w:shd w:val="clear" w:color="auto" w:fill="A7BFDE"/>
            <w:vAlign w:val="center"/>
          </w:tcPr>
          <w:p w:rsidR="00FB4584" w:rsidRPr="00A1023B" w:rsidRDefault="00FB4584"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 xml:space="preserve">   Documento  </w:t>
            </w:r>
          </w:p>
        </w:tc>
        <w:tc>
          <w:tcPr>
            <w:tcW w:w="144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2</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w:t>
            </w:r>
          </w:p>
        </w:tc>
        <w:tc>
          <w:tcPr>
            <w:tcW w:w="1440" w:type="dxa"/>
            <w:tcBorders>
              <w:top w:val="single" w:sz="4" w:space="0" w:color="FFFFFF"/>
              <w:left w:val="single" w:sz="8" w:space="0" w:color="FFFFFF"/>
              <w:bottom w:val="single" w:sz="4" w:space="0" w:color="FFFFFF"/>
              <w:right w:val="nil"/>
            </w:tcBorders>
            <w:shd w:val="clear" w:color="auto" w:fill="A7BFD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50%</w:t>
            </w:r>
          </w:p>
        </w:tc>
      </w:tr>
      <w:tr w:rsidR="00FB4584" w:rsidRPr="00A1023B" w:rsidTr="00AB6F11">
        <w:trPr>
          <w:trHeight w:val="357"/>
        </w:trPr>
        <w:tc>
          <w:tcPr>
            <w:tcW w:w="2978" w:type="dxa"/>
            <w:tcBorders>
              <w:bottom w:val="nil"/>
              <w:right w:val="single" w:sz="24" w:space="0" w:color="FFFFFF"/>
            </w:tcBorders>
            <w:shd w:val="clear" w:color="auto" w:fill="4F81BD"/>
            <w:vAlign w:val="center"/>
          </w:tcPr>
          <w:p w:rsidR="00FB4584" w:rsidRPr="00A1023B" w:rsidRDefault="00FB4584"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Elaboración del presupuesto anual</w:t>
            </w:r>
          </w:p>
        </w:tc>
        <w:tc>
          <w:tcPr>
            <w:tcW w:w="1630" w:type="dxa"/>
            <w:tcBorders>
              <w:top w:val="single" w:sz="8" w:space="0" w:color="FFFFFF"/>
              <w:bottom w:val="single" w:sz="8" w:space="0" w:color="FFFFFF"/>
              <w:right w:val="nil"/>
            </w:tcBorders>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 xml:space="preserve">   Documento</w:t>
            </w:r>
          </w:p>
        </w:tc>
        <w:tc>
          <w:tcPr>
            <w:tcW w:w="144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w:t>
            </w:r>
          </w:p>
        </w:tc>
        <w:tc>
          <w:tcPr>
            <w:tcW w:w="126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126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1440" w:type="dxa"/>
            <w:tcBorders>
              <w:top w:val="single" w:sz="4" w:space="0" w:color="FFFFFF"/>
              <w:bottom w:val="single" w:sz="4" w:space="0" w:color="FFFFFF"/>
              <w:right w:val="nil"/>
            </w:tcBorders>
            <w:shd w:val="clear" w:color="auto" w:fill="D3DFEE"/>
            <w:vAlign w:val="center"/>
          </w:tcPr>
          <w:p w:rsidR="00FB4584" w:rsidRDefault="00FB4584" w:rsidP="00AB6F11">
            <w:pPr>
              <w:jc w:val="center"/>
              <w:rPr>
                <w:rFonts w:ascii="Arial" w:hAnsi="Arial" w:cs="Arial"/>
                <w:color w:val="000000"/>
                <w:sz w:val="20"/>
                <w:szCs w:val="20"/>
                <w:lang w:val="es-MX" w:eastAsia="es-MX"/>
              </w:rPr>
            </w:pPr>
          </w:p>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0%</w:t>
            </w:r>
          </w:p>
          <w:p w:rsidR="00FB4584" w:rsidRPr="00A1023B" w:rsidRDefault="00FB4584" w:rsidP="00AB6F11">
            <w:pPr>
              <w:jc w:val="center"/>
              <w:rPr>
                <w:rFonts w:ascii="Arial" w:hAnsi="Arial" w:cs="Arial"/>
                <w:color w:val="000000"/>
                <w:sz w:val="20"/>
                <w:szCs w:val="20"/>
                <w:lang w:val="es-MX" w:eastAsia="es-MX"/>
              </w:rPr>
            </w:pPr>
          </w:p>
        </w:tc>
      </w:tr>
      <w:tr w:rsidR="00FB4584" w:rsidRPr="00A1023B" w:rsidTr="00AB6F11">
        <w:trPr>
          <w:trHeight w:val="357"/>
        </w:trPr>
        <w:tc>
          <w:tcPr>
            <w:tcW w:w="2978" w:type="dxa"/>
            <w:tcBorders>
              <w:bottom w:val="nil"/>
              <w:right w:val="single" w:sz="24" w:space="0" w:color="FFFFFF"/>
            </w:tcBorders>
            <w:shd w:val="clear" w:color="auto" w:fill="4F81BD"/>
            <w:vAlign w:val="center"/>
          </w:tcPr>
          <w:p w:rsidR="00FB4584" w:rsidRPr="00A1023B" w:rsidRDefault="00FB4584"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Seguimiento del Avance presupuestal y financiero</w:t>
            </w:r>
          </w:p>
        </w:tc>
        <w:tc>
          <w:tcPr>
            <w:tcW w:w="1630" w:type="dxa"/>
            <w:tcBorders>
              <w:top w:val="single" w:sz="8" w:space="0" w:color="FFFFFF"/>
              <w:bottom w:val="single" w:sz="8" w:space="0" w:color="FFFFFF"/>
              <w:right w:val="nil"/>
            </w:tcBorders>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 xml:space="preserve">      Documento</w:t>
            </w:r>
          </w:p>
        </w:tc>
        <w:tc>
          <w:tcPr>
            <w:tcW w:w="144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4</w:t>
            </w:r>
          </w:p>
        </w:tc>
        <w:tc>
          <w:tcPr>
            <w:tcW w:w="126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w:t>
            </w:r>
          </w:p>
        </w:tc>
        <w:tc>
          <w:tcPr>
            <w:tcW w:w="126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2</w:t>
            </w:r>
          </w:p>
        </w:tc>
        <w:tc>
          <w:tcPr>
            <w:tcW w:w="1440" w:type="dxa"/>
            <w:tcBorders>
              <w:top w:val="single" w:sz="4" w:space="0" w:color="FFFFFF"/>
              <w:bottom w:val="single" w:sz="4" w:space="0" w:color="FFFFFF"/>
              <w:right w:val="nil"/>
            </w:tcBorders>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50%</w:t>
            </w:r>
          </w:p>
        </w:tc>
      </w:tr>
      <w:tr w:rsidR="00FB4584" w:rsidRPr="00A1023B" w:rsidTr="00AB6F11">
        <w:trPr>
          <w:trHeight w:val="391"/>
        </w:trPr>
        <w:tc>
          <w:tcPr>
            <w:tcW w:w="2978" w:type="dxa"/>
            <w:tcBorders>
              <w:top w:val="single" w:sz="8" w:space="0" w:color="FFFFFF"/>
              <w:bottom w:val="nil"/>
              <w:right w:val="single" w:sz="24" w:space="0" w:color="FFFFFF"/>
            </w:tcBorders>
            <w:shd w:val="clear" w:color="auto" w:fill="4F81BD"/>
            <w:vAlign w:val="center"/>
          </w:tcPr>
          <w:p w:rsidR="00FB4584" w:rsidRPr="00A1023B" w:rsidRDefault="00FB4584"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Elaboración de Estados financieros</w:t>
            </w:r>
          </w:p>
        </w:tc>
        <w:tc>
          <w:tcPr>
            <w:tcW w:w="1630" w:type="dxa"/>
            <w:tcBorders>
              <w:top w:val="single" w:sz="8" w:space="0" w:color="FFFFFF"/>
              <w:left w:val="single" w:sz="8" w:space="0" w:color="FFFFFF"/>
              <w:bottom w:val="single" w:sz="8" w:space="0" w:color="FFFFFF"/>
              <w:right w:val="nil"/>
            </w:tcBorders>
            <w:shd w:val="clear" w:color="auto" w:fill="A7BFDE"/>
            <w:vAlign w:val="center"/>
          </w:tcPr>
          <w:p w:rsidR="00FB4584" w:rsidRPr="00A1023B" w:rsidRDefault="00FB4584"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 xml:space="preserve">  Documento</w:t>
            </w:r>
          </w:p>
        </w:tc>
        <w:tc>
          <w:tcPr>
            <w:tcW w:w="144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12</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spacing w:line="360" w:lineRule="auto"/>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3</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spacing w:line="360" w:lineRule="auto"/>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6</w:t>
            </w:r>
          </w:p>
        </w:tc>
        <w:tc>
          <w:tcPr>
            <w:tcW w:w="1440" w:type="dxa"/>
            <w:tcBorders>
              <w:top w:val="single" w:sz="4" w:space="0" w:color="FFFFFF"/>
              <w:left w:val="single" w:sz="8" w:space="0" w:color="FFFFFF"/>
              <w:bottom w:val="single" w:sz="4" w:space="0" w:color="FFFFFF"/>
              <w:right w:val="nil"/>
            </w:tcBorders>
            <w:shd w:val="clear" w:color="auto" w:fill="A7BFDE"/>
            <w:vAlign w:val="center"/>
          </w:tcPr>
          <w:p w:rsidR="00FB4584" w:rsidRPr="00A1023B" w:rsidRDefault="00FB4584"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50%</w:t>
            </w:r>
          </w:p>
        </w:tc>
      </w:tr>
      <w:tr w:rsidR="00FB4584" w:rsidRPr="00A1023B" w:rsidTr="00AB6F11">
        <w:trPr>
          <w:trHeight w:val="391"/>
        </w:trPr>
        <w:tc>
          <w:tcPr>
            <w:tcW w:w="2978" w:type="dxa"/>
            <w:tcBorders>
              <w:top w:val="single" w:sz="8" w:space="0" w:color="FFFFFF"/>
              <w:bottom w:val="nil"/>
              <w:right w:val="single" w:sz="24" w:space="0" w:color="FFFFFF"/>
            </w:tcBorders>
            <w:shd w:val="clear" w:color="auto" w:fill="4F81BD"/>
            <w:vAlign w:val="center"/>
          </w:tcPr>
          <w:p w:rsidR="00FB4584" w:rsidRPr="00A1023B" w:rsidRDefault="00FB4584"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Capacitación del personal administrativo y de servicios</w:t>
            </w:r>
          </w:p>
        </w:tc>
        <w:tc>
          <w:tcPr>
            <w:tcW w:w="1630" w:type="dxa"/>
            <w:tcBorders>
              <w:top w:val="single" w:sz="8" w:space="0" w:color="FFFFFF"/>
              <w:left w:val="single" w:sz="8" w:space="0" w:color="FFFFFF"/>
              <w:bottom w:val="single" w:sz="8" w:space="0" w:color="FFFFFF"/>
              <w:right w:val="nil"/>
            </w:tcBorders>
            <w:shd w:val="clear" w:color="auto" w:fill="A7BFDE"/>
            <w:vAlign w:val="center"/>
          </w:tcPr>
          <w:p w:rsidR="00FB4584" w:rsidRPr="00A1023B" w:rsidRDefault="00FB4584"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 xml:space="preserve">   Personal   </w:t>
            </w:r>
            <w:r w:rsidRPr="00A1023B">
              <w:rPr>
                <w:rFonts w:ascii="Arial" w:hAnsi="Arial" w:cs="Arial"/>
                <w:color w:val="000000"/>
                <w:sz w:val="20"/>
                <w:szCs w:val="20"/>
                <w:lang w:val="es-MX" w:eastAsia="es-MX"/>
              </w:rPr>
              <w:br/>
              <w:t xml:space="preserve">    capacitado</w:t>
            </w:r>
          </w:p>
        </w:tc>
        <w:tc>
          <w:tcPr>
            <w:tcW w:w="144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850</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200</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96</w:t>
            </w:r>
          </w:p>
        </w:tc>
        <w:tc>
          <w:tcPr>
            <w:tcW w:w="1440" w:type="dxa"/>
            <w:tcBorders>
              <w:top w:val="single" w:sz="4" w:space="0" w:color="FFFFFF"/>
              <w:left w:val="single" w:sz="8" w:space="0" w:color="FFFFFF"/>
              <w:bottom w:val="single" w:sz="4" w:space="0" w:color="FFFFFF"/>
              <w:right w:val="nil"/>
            </w:tcBorders>
            <w:shd w:val="clear" w:color="auto" w:fill="A7BFDE"/>
            <w:vAlign w:val="center"/>
          </w:tcPr>
          <w:p w:rsidR="00FB4584" w:rsidRPr="00A1023B" w:rsidRDefault="00FB4584"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11.29%</w:t>
            </w:r>
          </w:p>
        </w:tc>
      </w:tr>
    </w:tbl>
    <w:p w:rsidR="00FB4584" w:rsidRDefault="00FB4584" w:rsidP="00175394">
      <w:pPr>
        <w:jc w:val="center"/>
        <w:rPr>
          <w:rFonts w:ascii="Arial" w:hAnsi="Arial" w:cs="Arial"/>
          <w:b/>
          <w:sz w:val="28"/>
          <w:szCs w:val="28"/>
        </w:rPr>
      </w:pPr>
    </w:p>
    <w:p w:rsidR="00FB4584" w:rsidRDefault="00FB4584" w:rsidP="00175394">
      <w:pPr>
        <w:rPr>
          <w:rFonts w:ascii="Arial" w:hAnsi="Arial" w:cs="Arial"/>
          <w:b/>
          <w:sz w:val="28"/>
          <w:szCs w:val="28"/>
        </w:rPr>
      </w:pPr>
    </w:p>
    <w:p w:rsidR="00FB4584" w:rsidRPr="00F50496" w:rsidRDefault="00FB4584" w:rsidP="00175394">
      <w:pPr>
        <w:jc w:val="center"/>
        <w:rPr>
          <w:rFonts w:ascii="Arial" w:hAnsi="Arial" w:cs="Arial"/>
          <w:b/>
        </w:rPr>
      </w:pPr>
    </w:p>
    <w:p w:rsidR="00FB4584" w:rsidRPr="00F50496" w:rsidRDefault="00FB4584" w:rsidP="00175394">
      <w:pPr>
        <w:jc w:val="center"/>
        <w:rPr>
          <w:rFonts w:ascii="Arial" w:hAnsi="Arial" w:cs="Arial"/>
          <w:b/>
        </w:rPr>
      </w:pPr>
      <w:r w:rsidRPr="00F50496">
        <w:rPr>
          <w:rFonts w:ascii="Arial" w:hAnsi="Arial" w:cs="Arial"/>
          <w:b/>
        </w:rPr>
        <w:t>DIRECCIÓN DE VINCULACIÓN</w:t>
      </w:r>
    </w:p>
    <w:p w:rsidR="00FB4584" w:rsidRPr="00B677BD" w:rsidRDefault="00FB4584" w:rsidP="00175394">
      <w:pPr>
        <w:jc w:val="center"/>
        <w:rPr>
          <w:rFonts w:ascii="Arial" w:hAnsi="Arial" w:cs="Arial"/>
          <w:b/>
          <w:sz w:val="28"/>
          <w:szCs w:val="28"/>
        </w:rPr>
      </w:pPr>
    </w:p>
    <w:tbl>
      <w:tblPr>
        <w:tblpPr w:leftFromText="141" w:rightFromText="141" w:vertAnchor="text" w:horzAnchor="margin" w:tblpX="-670" w:tblpY="201"/>
        <w:tblW w:w="100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2978"/>
        <w:gridCol w:w="1630"/>
        <w:gridCol w:w="1440"/>
        <w:gridCol w:w="1260"/>
        <w:gridCol w:w="1260"/>
        <w:gridCol w:w="1440"/>
      </w:tblGrid>
      <w:tr w:rsidR="00FB4584" w:rsidRPr="00A1023B" w:rsidTr="00AB6F11">
        <w:trPr>
          <w:trHeight w:val="1141"/>
        </w:trPr>
        <w:tc>
          <w:tcPr>
            <w:tcW w:w="2978" w:type="dxa"/>
            <w:tcBorders>
              <w:top w:val="single" w:sz="8" w:space="0" w:color="FFFFFF"/>
              <w:bottom w:val="single" w:sz="24" w:space="0" w:color="FFFFFF"/>
              <w:right w:val="single" w:sz="8" w:space="0" w:color="FFFFFF"/>
            </w:tcBorders>
            <w:shd w:val="clear" w:color="auto" w:fill="4F81BD"/>
            <w:vAlign w:val="center"/>
          </w:tcPr>
          <w:p w:rsidR="00FB4584" w:rsidRPr="00A1023B" w:rsidRDefault="00FB4584" w:rsidP="00AB6F11">
            <w:pPr>
              <w:jc w:val="center"/>
              <w:rPr>
                <w:rFonts w:ascii="Arial" w:hAnsi="Arial" w:cs="Arial"/>
                <w:b/>
                <w:bCs/>
                <w:color w:val="FFFFFF"/>
                <w:sz w:val="20"/>
                <w:szCs w:val="20"/>
                <w:lang w:val="es-MX" w:eastAsia="es-MX"/>
              </w:rPr>
            </w:pPr>
            <w:r w:rsidRPr="00A1023B">
              <w:rPr>
                <w:rFonts w:ascii="Arial" w:hAnsi="Arial" w:cs="Arial"/>
                <w:b/>
                <w:bCs/>
                <w:color w:val="000000"/>
                <w:sz w:val="20"/>
                <w:szCs w:val="20"/>
                <w:lang w:val="es-MX" w:eastAsia="es-MX"/>
              </w:rPr>
              <w:t>CONCEPTO</w:t>
            </w:r>
          </w:p>
        </w:tc>
        <w:tc>
          <w:tcPr>
            <w:tcW w:w="1630"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FB4584" w:rsidRPr="00A1023B" w:rsidRDefault="00FB4584" w:rsidP="00AB6F11">
            <w:pPr>
              <w:jc w:val="cente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UNIDAD DE MEDIDA</w:t>
            </w:r>
          </w:p>
        </w:tc>
        <w:tc>
          <w:tcPr>
            <w:tcW w:w="1440"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FB4584" w:rsidRDefault="00FB4584" w:rsidP="00AB6F11">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META ANUAL</w:t>
            </w:r>
          </w:p>
          <w:p w:rsidR="00FB4584" w:rsidRPr="00A1023B" w:rsidRDefault="00FB4584" w:rsidP="00AB6F11">
            <w:pPr>
              <w:jc w:val="center"/>
              <w:rPr>
                <w:rFonts w:ascii="Arial" w:hAnsi="Arial" w:cs="Arial"/>
                <w:b/>
                <w:bCs/>
                <w:color w:val="000000"/>
                <w:sz w:val="20"/>
                <w:szCs w:val="20"/>
                <w:lang w:val="es-MX" w:eastAsia="es-MX"/>
              </w:rPr>
            </w:pPr>
          </w:p>
        </w:tc>
        <w:tc>
          <w:tcPr>
            <w:tcW w:w="1260"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FB4584" w:rsidRPr="00C54C23" w:rsidRDefault="00FB4584" w:rsidP="00AB6F11">
            <w:pPr>
              <w:jc w:val="center"/>
              <w:rPr>
                <w:rFonts w:ascii="Arial" w:hAnsi="Arial" w:cs="Arial"/>
                <w:b/>
                <w:bCs/>
                <w:sz w:val="20"/>
                <w:szCs w:val="20"/>
                <w:lang w:val="es-MX" w:eastAsia="es-MX"/>
              </w:rPr>
            </w:pPr>
            <w:r>
              <w:rPr>
                <w:rFonts w:ascii="Arial" w:hAnsi="Arial" w:cs="Arial"/>
                <w:b/>
                <w:bCs/>
                <w:sz w:val="20"/>
                <w:szCs w:val="20"/>
                <w:lang w:val="es-MX" w:eastAsia="es-MX"/>
              </w:rPr>
              <w:t>MET</w:t>
            </w:r>
            <w:r w:rsidRPr="00C54C23">
              <w:rPr>
                <w:rFonts w:ascii="Arial" w:hAnsi="Arial" w:cs="Arial"/>
                <w:b/>
                <w:bCs/>
                <w:sz w:val="20"/>
                <w:szCs w:val="20"/>
                <w:lang w:val="es-MX" w:eastAsia="es-MX"/>
              </w:rPr>
              <w:t xml:space="preserve">A </w:t>
            </w:r>
            <w:r>
              <w:rPr>
                <w:rFonts w:ascii="Arial" w:hAnsi="Arial" w:cs="Arial"/>
                <w:b/>
                <w:bCs/>
                <w:sz w:val="20"/>
                <w:szCs w:val="20"/>
                <w:lang w:val="es-MX" w:eastAsia="es-MX"/>
              </w:rPr>
              <w:t>SEGUNDO</w:t>
            </w:r>
            <w:r w:rsidRPr="00C54C23">
              <w:rPr>
                <w:rFonts w:ascii="Arial" w:hAnsi="Arial" w:cs="Arial"/>
                <w:b/>
                <w:bCs/>
                <w:sz w:val="20"/>
                <w:szCs w:val="20"/>
                <w:lang w:val="es-MX" w:eastAsia="es-MX"/>
              </w:rPr>
              <w:t xml:space="preserve"> TRIM</w:t>
            </w:r>
          </w:p>
        </w:tc>
        <w:tc>
          <w:tcPr>
            <w:tcW w:w="1260"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FB4584" w:rsidRPr="00A1023B" w:rsidRDefault="00FB4584" w:rsidP="00AB6F11">
            <w:pPr>
              <w:jc w:val="center"/>
              <w:rPr>
                <w:rFonts w:ascii="Arial" w:hAnsi="Arial" w:cs="Arial"/>
                <w:b/>
                <w:bCs/>
                <w:color w:val="FFFFFF"/>
                <w:sz w:val="20"/>
                <w:szCs w:val="20"/>
                <w:lang w:val="es-MX" w:eastAsia="es-MX"/>
              </w:rPr>
            </w:pPr>
            <w:r>
              <w:rPr>
                <w:rFonts w:ascii="Arial" w:hAnsi="Arial" w:cs="Arial"/>
                <w:b/>
                <w:bCs/>
                <w:sz w:val="20"/>
                <w:szCs w:val="20"/>
                <w:lang w:val="es-MX" w:eastAsia="es-MX"/>
              </w:rPr>
              <w:t>AVANCE</w:t>
            </w:r>
            <w:r w:rsidRPr="00C54C23">
              <w:rPr>
                <w:rFonts w:ascii="Arial" w:hAnsi="Arial" w:cs="Arial"/>
                <w:b/>
                <w:bCs/>
                <w:sz w:val="20"/>
                <w:szCs w:val="20"/>
                <w:lang w:val="es-MX" w:eastAsia="es-MX"/>
              </w:rPr>
              <w:t xml:space="preserve"> </w:t>
            </w:r>
            <w:r>
              <w:rPr>
                <w:rFonts w:ascii="Arial" w:hAnsi="Arial" w:cs="Arial"/>
                <w:b/>
                <w:bCs/>
                <w:sz w:val="20"/>
                <w:szCs w:val="20"/>
                <w:lang w:val="es-MX" w:eastAsia="es-MX"/>
              </w:rPr>
              <w:t>SEGUNDO</w:t>
            </w:r>
            <w:r w:rsidRPr="00C54C23">
              <w:rPr>
                <w:rFonts w:ascii="Arial" w:hAnsi="Arial" w:cs="Arial"/>
                <w:b/>
                <w:bCs/>
                <w:sz w:val="20"/>
                <w:szCs w:val="20"/>
                <w:lang w:val="es-MX" w:eastAsia="es-MX"/>
              </w:rPr>
              <w:t xml:space="preserve"> TRIM</w:t>
            </w:r>
          </w:p>
        </w:tc>
        <w:tc>
          <w:tcPr>
            <w:tcW w:w="1440" w:type="dxa"/>
            <w:tcBorders>
              <w:top w:val="single" w:sz="8" w:space="0" w:color="FFFFFF"/>
              <w:left w:val="single" w:sz="8" w:space="0" w:color="FFFFFF"/>
              <w:bottom w:val="single" w:sz="8" w:space="0" w:color="FFFFFF"/>
            </w:tcBorders>
            <w:shd w:val="clear" w:color="auto" w:fill="4F81BD"/>
            <w:vAlign w:val="center"/>
          </w:tcPr>
          <w:p w:rsidR="00FB4584" w:rsidRPr="004107AE" w:rsidRDefault="00FB4584" w:rsidP="00AB6F11">
            <w:pPr>
              <w:jc w:val="center"/>
              <w:rPr>
                <w:rFonts w:ascii="Arial" w:hAnsi="Arial" w:cs="Arial"/>
                <w:b/>
                <w:bCs/>
                <w:sz w:val="20"/>
                <w:szCs w:val="20"/>
                <w:lang w:val="es-MX" w:eastAsia="es-MX"/>
              </w:rPr>
            </w:pPr>
            <w:r w:rsidRPr="004107AE">
              <w:rPr>
                <w:rFonts w:ascii="Arial" w:hAnsi="Arial" w:cs="Arial"/>
                <w:b/>
                <w:bCs/>
                <w:sz w:val="20"/>
                <w:szCs w:val="20"/>
                <w:lang w:val="es-MX" w:eastAsia="es-MX"/>
              </w:rPr>
              <w:t>%</w:t>
            </w:r>
          </w:p>
          <w:p w:rsidR="00FB4584" w:rsidRPr="00A1023B" w:rsidRDefault="00FB4584" w:rsidP="00AB6F11">
            <w:pPr>
              <w:jc w:val="center"/>
              <w:rPr>
                <w:rFonts w:ascii="Arial" w:hAnsi="Arial" w:cs="Arial"/>
                <w:b/>
                <w:bCs/>
                <w:color w:val="FFFFFF"/>
                <w:sz w:val="20"/>
                <w:szCs w:val="20"/>
                <w:lang w:val="es-MX" w:eastAsia="es-MX"/>
              </w:rPr>
            </w:pPr>
            <w:r w:rsidRPr="004107AE">
              <w:rPr>
                <w:rFonts w:ascii="Arial" w:hAnsi="Arial" w:cs="Arial"/>
                <w:b/>
                <w:bCs/>
                <w:sz w:val="20"/>
                <w:szCs w:val="20"/>
                <w:lang w:val="es-MX" w:eastAsia="es-MX"/>
              </w:rPr>
              <w:t>REALIZADO</w:t>
            </w:r>
          </w:p>
        </w:tc>
      </w:tr>
      <w:tr w:rsidR="00FB4584" w:rsidRPr="00A1023B" w:rsidTr="00AB6F11">
        <w:trPr>
          <w:trHeight w:val="391"/>
        </w:trPr>
        <w:tc>
          <w:tcPr>
            <w:tcW w:w="2978" w:type="dxa"/>
            <w:tcBorders>
              <w:bottom w:val="nil"/>
              <w:right w:val="single" w:sz="24" w:space="0" w:color="FFFFFF"/>
            </w:tcBorders>
            <w:shd w:val="clear" w:color="auto" w:fill="4F81BD"/>
            <w:vAlign w:val="center"/>
          </w:tcPr>
          <w:p w:rsidR="00FB4584" w:rsidRPr="00A1023B" w:rsidRDefault="00FB4584"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Diseño y emisión de mensajes de promoción</w:t>
            </w:r>
          </w:p>
        </w:tc>
        <w:tc>
          <w:tcPr>
            <w:tcW w:w="1630" w:type="dxa"/>
            <w:tcBorders>
              <w:top w:val="single" w:sz="8" w:space="0" w:color="FFFFFF"/>
              <w:bottom w:val="single" w:sz="8" w:space="0" w:color="FFFFFF"/>
              <w:right w:val="nil"/>
            </w:tcBorders>
            <w:shd w:val="clear" w:color="auto" w:fill="D3DFEE"/>
            <w:vAlign w:val="center"/>
          </w:tcPr>
          <w:p w:rsidR="00FB4584" w:rsidRPr="00A1023B" w:rsidRDefault="00FB4584" w:rsidP="00AB6F11">
            <w:pPr>
              <w:ind w:left="-143"/>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 xml:space="preserve">     Mensaje</w:t>
            </w:r>
          </w:p>
        </w:tc>
        <w:tc>
          <w:tcPr>
            <w:tcW w:w="144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6,400</w:t>
            </w:r>
          </w:p>
        </w:tc>
        <w:tc>
          <w:tcPr>
            <w:tcW w:w="126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1,710</w:t>
            </w:r>
          </w:p>
        </w:tc>
        <w:tc>
          <w:tcPr>
            <w:tcW w:w="126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3,255</w:t>
            </w:r>
          </w:p>
        </w:tc>
        <w:tc>
          <w:tcPr>
            <w:tcW w:w="1440" w:type="dxa"/>
            <w:tcBorders>
              <w:top w:val="single" w:sz="4" w:space="0" w:color="FFFFFF"/>
              <w:bottom w:val="single" w:sz="4" w:space="0" w:color="FFFFFF"/>
              <w:right w:val="nil"/>
            </w:tcBorders>
            <w:shd w:val="clear" w:color="auto" w:fill="D3DFEE"/>
            <w:vAlign w:val="center"/>
          </w:tcPr>
          <w:p w:rsidR="00FB4584" w:rsidRDefault="00FB4584" w:rsidP="00AB6F11">
            <w:pPr>
              <w:jc w:val="center"/>
              <w:rPr>
                <w:rFonts w:ascii="Arial" w:hAnsi="Arial" w:cs="Arial"/>
                <w:color w:val="000000"/>
                <w:sz w:val="20"/>
                <w:szCs w:val="20"/>
                <w:lang w:val="es-MX" w:eastAsia="es-MX"/>
              </w:rPr>
            </w:pPr>
          </w:p>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50.86%</w:t>
            </w:r>
            <w:r w:rsidRPr="00A1023B">
              <w:rPr>
                <w:rFonts w:ascii="Arial" w:hAnsi="Arial" w:cs="Arial"/>
                <w:color w:val="000000"/>
                <w:sz w:val="20"/>
                <w:szCs w:val="20"/>
                <w:lang w:val="es-MX" w:eastAsia="es-MX"/>
              </w:rPr>
              <w:br/>
            </w:r>
          </w:p>
        </w:tc>
      </w:tr>
      <w:tr w:rsidR="00FB4584" w:rsidRPr="00A1023B" w:rsidTr="00AB6F11">
        <w:trPr>
          <w:trHeight w:val="391"/>
        </w:trPr>
        <w:tc>
          <w:tcPr>
            <w:tcW w:w="2978" w:type="dxa"/>
            <w:tcBorders>
              <w:bottom w:val="nil"/>
              <w:right w:val="single" w:sz="24" w:space="0" w:color="FFFFFF"/>
            </w:tcBorders>
            <w:shd w:val="clear" w:color="auto" w:fill="4F81BD"/>
            <w:vAlign w:val="center"/>
          </w:tcPr>
          <w:p w:rsidR="00FB4584" w:rsidRPr="00A1023B" w:rsidRDefault="00FB4584"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Diseño e impresión de material de promoción</w:t>
            </w:r>
          </w:p>
        </w:tc>
        <w:tc>
          <w:tcPr>
            <w:tcW w:w="1630" w:type="dxa"/>
            <w:tcBorders>
              <w:top w:val="single" w:sz="8" w:space="0" w:color="FFFFFF"/>
              <w:bottom w:val="single" w:sz="8" w:space="0" w:color="FFFFFF"/>
              <w:right w:val="nil"/>
            </w:tcBorders>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 xml:space="preserve">   Material</w:t>
            </w:r>
          </w:p>
        </w:tc>
        <w:tc>
          <w:tcPr>
            <w:tcW w:w="144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200,000</w:t>
            </w:r>
          </w:p>
        </w:tc>
        <w:tc>
          <w:tcPr>
            <w:tcW w:w="126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58,000</w:t>
            </w:r>
          </w:p>
        </w:tc>
        <w:tc>
          <w:tcPr>
            <w:tcW w:w="126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62,700</w:t>
            </w:r>
          </w:p>
        </w:tc>
        <w:tc>
          <w:tcPr>
            <w:tcW w:w="1440" w:type="dxa"/>
            <w:tcBorders>
              <w:top w:val="single" w:sz="4" w:space="0" w:color="FFFFFF"/>
              <w:bottom w:val="single" w:sz="4" w:space="0" w:color="FFFFFF"/>
              <w:right w:val="nil"/>
            </w:tcBorders>
            <w:shd w:val="clear" w:color="auto" w:fill="D3DFEE"/>
            <w:vAlign w:val="center"/>
          </w:tcPr>
          <w:p w:rsidR="00FB4584" w:rsidRDefault="00FB4584" w:rsidP="00AB6F11">
            <w:pPr>
              <w:jc w:val="center"/>
              <w:rPr>
                <w:rFonts w:ascii="Arial" w:hAnsi="Arial" w:cs="Arial"/>
                <w:color w:val="000000"/>
                <w:sz w:val="20"/>
                <w:szCs w:val="20"/>
                <w:lang w:val="es-MX" w:eastAsia="es-MX"/>
              </w:rPr>
            </w:pPr>
          </w:p>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31.35%</w:t>
            </w:r>
          </w:p>
          <w:p w:rsidR="00FB4584" w:rsidRPr="00A1023B" w:rsidRDefault="00FB4584" w:rsidP="00AB6F11">
            <w:pPr>
              <w:jc w:val="center"/>
              <w:rPr>
                <w:rFonts w:ascii="Arial" w:hAnsi="Arial" w:cs="Arial"/>
                <w:color w:val="000000"/>
                <w:sz w:val="20"/>
                <w:szCs w:val="20"/>
                <w:lang w:val="es-MX" w:eastAsia="es-MX"/>
              </w:rPr>
            </w:pPr>
          </w:p>
        </w:tc>
      </w:tr>
      <w:tr w:rsidR="00FB4584" w:rsidRPr="00A1023B" w:rsidTr="00AB6F11">
        <w:trPr>
          <w:trHeight w:val="357"/>
        </w:trPr>
        <w:tc>
          <w:tcPr>
            <w:tcW w:w="2978" w:type="dxa"/>
            <w:tcBorders>
              <w:top w:val="single" w:sz="8" w:space="0" w:color="FFFFFF"/>
              <w:bottom w:val="nil"/>
              <w:right w:val="single" w:sz="24" w:space="0" w:color="FFFFFF"/>
            </w:tcBorders>
            <w:shd w:val="clear" w:color="auto" w:fill="4F81BD"/>
            <w:vAlign w:val="center"/>
          </w:tcPr>
          <w:p w:rsidR="00FB4584" w:rsidRPr="00A1023B" w:rsidRDefault="00FB4584"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Concertación de convenios con los sectores; privado, público y social</w:t>
            </w:r>
          </w:p>
        </w:tc>
        <w:tc>
          <w:tcPr>
            <w:tcW w:w="1630" w:type="dxa"/>
            <w:tcBorders>
              <w:top w:val="single" w:sz="8" w:space="0" w:color="FFFFFF"/>
              <w:left w:val="single" w:sz="8" w:space="0" w:color="FFFFFF"/>
              <w:bottom w:val="single" w:sz="8" w:space="0" w:color="FFFFFF"/>
              <w:right w:val="nil"/>
            </w:tcBorders>
            <w:shd w:val="clear" w:color="auto" w:fill="A7BFDE"/>
            <w:vAlign w:val="center"/>
          </w:tcPr>
          <w:p w:rsidR="00FB4584" w:rsidRPr="00A1023B" w:rsidRDefault="00FB4584"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 xml:space="preserve">   Documento  </w:t>
            </w:r>
          </w:p>
        </w:tc>
        <w:tc>
          <w:tcPr>
            <w:tcW w:w="144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Default="00FB4584" w:rsidP="00AB6F11">
            <w:pPr>
              <w:jc w:val="center"/>
              <w:rPr>
                <w:rFonts w:ascii="Arial" w:hAnsi="Arial" w:cs="Arial"/>
                <w:color w:val="000000"/>
                <w:sz w:val="20"/>
                <w:szCs w:val="20"/>
                <w:lang w:val="es-MX" w:eastAsia="es-MX"/>
              </w:rPr>
            </w:pPr>
          </w:p>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60</w:t>
            </w:r>
          </w:p>
          <w:p w:rsidR="00FB4584" w:rsidRPr="00A1023B" w:rsidRDefault="00FB4584" w:rsidP="00AB6F11">
            <w:pPr>
              <w:jc w:val="center"/>
              <w:rPr>
                <w:rFonts w:ascii="Arial" w:hAnsi="Arial" w:cs="Arial"/>
                <w:color w:val="000000"/>
                <w:sz w:val="20"/>
                <w:szCs w:val="20"/>
                <w:lang w:val="es-MX" w:eastAsia="es-MX"/>
              </w:rPr>
            </w:pP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15</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30</w:t>
            </w:r>
          </w:p>
        </w:tc>
        <w:tc>
          <w:tcPr>
            <w:tcW w:w="1440" w:type="dxa"/>
            <w:tcBorders>
              <w:top w:val="single" w:sz="4" w:space="0" w:color="FFFFFF"/>
              <w:left w:val="single" w:sz="8" w:space="0" w:color="FFFFFF"/>
              <w:bottom w:val="single" w:sz="4" w:space="0" w:color="FFFFFF"/>
              <w:right w:val="nil"/>
            </w:tcBorders>
            <w:shd w:val="clear" w:color="auto" w:fill="A7BFD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50%</w:t>
            </w:r>
          </w:p>
        </w:tc>
      </w:tr>
      <w:tr w:rsidR="00FB4584" w:rsidRPr="00A1023B" w:rsidTr="00AB6F11">
        <w:trPr>
          <w:trHeight w:val="357"/>
        </w:trPr>
        <w:tc>
          <w:tcPr>
            <w:tcW w:w="2978" w:type="dxa"/>
            <w:tcBorders>
              <w:bottom w:val="nil"/>
              <w:right w:val="single" w:sz="24" w:space="0" w:color="FFFFFF"/>
            </w:tcBorders>
            <w:shd w:val="clear" w:color="auto" w:fill="4F81BD"/>
            <w:vAlign w:val="center"/>
          </w:tcPr>
          <w:p w:rsidR="00FB4584" w:rsidRPr="00A1023B" w:rsidRDefault="00FB4584" w:rsidP="00AB6F11">
            <w:pP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Seguimiento de Egresados</w:t>
            </w:r>
          </w:p>
        </w:tc>
        <w:tc>
          <w:tcPr>
            <w:tcW w:w="1630" w:type="dxa"/>
            <w:tcBorders>
              <w:top w:val="single" w:sz="8" w:space="0" w:color="FFFFFF"/>
              <w:bottom w:val="single" w:sz="8" w:space="0" w:color="FFFFFF"/>
              <w:right w:val="nil"/>
            </w:tcBorders>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sidRPr="00A1023B">
              <w:rPr>
                <w:rFonts w:ascii="Arial" w:hAnsi="Arial" w:cs="Arial"/>
                <w:color w:val="000000"/>
                <w:sz w:val="20"/>
                <w:szCs w:val="20"/>
                <w:lang w:val="es-MX" w:eastAsia="es-MX"/>
              </w:rPr>
              <w:t xml:space="preserve">   Informe</w:t>
            </w:r>
          </w:p>
        </w:tc>
        <w:tc>
          <w:tcPr>
            <w:tcW w:w="1440" w:type="dxa"/>
            <w:tcBorders>
              <w:bottom w:val="single" w:sz="8" w:space="0" w:color="FFFFFF"/>
            </w:tcBorders>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w:t>
            </w:r>
          </w:p>
        </w:tc>
        <w:tc>
          <w:tcPr>
            <w:tcW w:w="1260" w:type="dxa"/>
            <w:tcBorders>
              <w:bottom w:val="single" w:sz="8" w:space="0" w:color="FFFFFF"/>
            </w:tcBorders>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1260" w:type="dxa"/>
            <w:tcBorders>
              <w:bottom w:val="single" w:sz="8" w:space="0" w:color="FFFFFF"/>
            </w:tcBorders>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1440" w:type="dxa"/>
            <w:tcBorders>
              <w:top w:val="single" w:sz="4" w:space="0" w:color="FFFFFF"/>
              <w:bottom w:val="single" w:sz="4" w:space="0" w:color="FFFFFF"/>
              <w:right w:val="nil"/>
            </w:tcBorders>
            <w:shd w:val="clear" w:color="auto" w:fill="D3DFEE"/>
            <w:vAlign w:val="center"/>
          </w:tcPr>
          <w:p w:rsidR="00FB4584" w:rsidRDefault="00FB4584" w:rsidP="00AB6F11">
            <w:pPr>
              <w:jc w:val="center"/>
              <w:rPr>
                <w:rFonts w:ascii="Arial" w:hAnsi="Arial" w:cs="Arial"/>
                <w:color w:val="000000"/>
                <w:sz w:val="20"/>
                <w:szCs w:val="20"/>
                <w:lang w:val="es-MX" w:eastAsia="es-MX"/>
              </w:rPr>
            </w:pPr>
          </w:p>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0%</w:t>
            </w:r>
          </w:p>
          <w:p w:rsidR="00FB4584" w:rsidRPr="00A1023B" w:rsidRDefault="00FB4584" w:rsidP="00AB6F11">
            <w:pPr>
              <w:jc w:val="center"/>
              <w:rPr>
                <w:rFonts w:ascii="Arial" w:hAnsi="Arial" w:cs="Arial"/>
                <w:color w:val="000000"/>
                <w:sz w:val="20"/>
                <w:szCs w:val="20"/>
                <w:lang w:val="es-MX" w:eastAsia="es-MX"/>
              </w:rPr>
            </w:pPr>
          </w:p>
        </w:tc>
      </w:tr>
    </w:tbl>
    <w:p w:rsidR="00FB4584" w:rsidRDefault="00FB4584" w:rsidP="00175394">
      <w:pPr>
        <w:spacing w:line="360" w:lineRule="auto"/>
        <w:jc w:val="center"/>
        <w:rPr>
          <w:rFonts w:ascii="Arial" w:hAnsi="Arial" w:cs="Arial"/>
          <w:b/>
        </w:rPr>
      </w:pPr>
    </w:p>
    <w:p w:rsidR="00FB4584" w:rsidRPr="00F50496" w:rsidRDefault="00FB4584" w:rsidP="00175394">
      <w:pPr>
        <w:spacing w:line="360" w:lineRule="auto"/>
        <w:jc w:val="center"/>
        <w:rPr>
          <w:rFonts w:ascii="Arial" w:hAnsi="Arial" w:cs="Arial"/>
          <w:b/>
        </w:rPr>
      </w:pPr>
      <w:r>
        <w:rPr>
          <w:rFonts w:ascii="Arial" w:hAnsi="Arial" w:cs="Arial"/>
          <w:b/>
        </w:rPr>
        <w:t>DIRECCIÓN DE PLANTELES</w:t>
      </w:r>
    </w:p>
    <w:tbl>
      <w:tblPr>
        <w:tblpPr w:leftFromText="141" w:rightFromText="141" w:vertAnchor="text" w:horzAnchor="margin" w:tblpX="-670" w:tblpY="201"/>
        <w:tblW w:w="100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2978"/>
        <w:gridCol w:w="1630"/>
        <w:gridCol w:w="1440"/>
        <w:gridCol w:w="1260"/>
        <w:gridCol w:w="1260"/>
        <w:gridCol w:w="1440"/>
      </w:tblGrid>
      <w:tr w:rsidR="00FB4584" w:rsidRPr="00A1023B" w:rsidTr="00AB6F11">
        <w:trPr>
          <w:trHeight w:val="1141"/>
        </w:trPr>
        <w:tc>
          <w:tcPr>
            <w:tcW w:w="2978" w:type="dxa"/>
            <w:tcBorders>
              <w:top w:val="single" w:sz="8" w:space="0" w:color="FFFFFF"/>
              <w:bottom w:val="single" w:sz="24" w:space="0" w:color="FFFFFF"/>
              <w:right w:val="single" w:sz="8" w:space="0" w:color="FFFFFF"/>
            </w:tcBorders>
            <w:shd w:val="clear" w:color="auto" w:fill="4F81BD"/>
            <w:vAlign w:val="center"/>
          </w:tcPr>
          <w:p w:rsidR="00FB4584" w:rsidRPr="00A1023B" w:rsidRDefault="00FB4584" w:rsidP="00AB6F11">
            <w:pPr>
              <w:jc w:val="center"/>
              <w:rPr>
                <w:rFonts w:ascii="Arial" w:hAnsi="Arial" w:cs="Arial"/>
                <w:b/>
                <w:bCs/>
                <w:color w:val="FFFFFF"/>
                <w:sz w:val="20"/>
                <w:szCs w:val="20"/>
                <w:lang w:val="es-MX" w:eastAsia="es-MX"/>
              </w:rPr>
            </w:pPr>
            <w:r w:rsidRPr="00A1023B">
              <w:rPr>
                <w:rFonts w:ascii="Arial" w:hAnsi="Arial" w:cs="Arial"/>
                <w:b/>
                <w:bCs/>
                <w:color w:val="000000"/>
                <w:sz w:val="20"/>
                <w:szCs w:val="20"/>
                <w:lang w:val="es-MX" w:eastAsia="es-MX"/>
              </w:rPr>
              <w:t>CONCEPTO</w:t>
            </w:r>
          </w:p>
        </w:tc>
        <w:tc>
          <w:tcPr>
            <w:tcW w:w="1630"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FB4584" w:rsidRPr="00A1023B" w:rsidRDefault="00FB4584" w:rsidP="00AB6F11">
            <w:pPr>
              <w:jc w:val="cente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UNIDAD DE MEDIDA</w:t>
            </w:r>
          </w:p>
        </w:tc>
        <w:tc>
          <w:tcPr>
            <w:tcW w:w="1440"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FB4584" w:rsidRDefault="00FB4584" w:rsidP="00AB6F11">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META ANUAL</w:t>
            </w:r>
          </w:p>
          <w:p w:rsidR="00FB4584" w:rsidRPr="00A1023B" w:rsidRDefault="00FB4584" w:rsidP="00AB6F11">
            <w:pPr>
              <w:jc w:val="center"/>
              <w:rPr>
                <w:rFonts w:ascii="Arial" w:hAnsi="Arial" w:cs="Arial"/>
                <w:b/>
                <w:bCs/>
                <w:color w:val="000000"/>
                <w:sz w:val="20"/>
                <w:szCs w:val="20"/>
                <w:lang w:val="es-MX" w:eastAsia="es-MX"/>
              </w:rPr>
            </w:pPr>
          </w:p>
        </w:tc>
        <w:tc>
          <w:tcPr>
            <w:tcW w:w="1260"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FB4584" w:rsidRPr="00C54C23" w:rsidRDefault="00FB4584" w:rsidP="00AB6F11">
            <w:pPr>
              <w:jc w:val="center"/>
              <w:rPr>
                <w:rFonts w:ascii="Arial" w:hAnsi="Arial" w:cs="Arial"/>
                <w:b/>
                <w:bCs/>
                <w:sz w:val="20"/>
                <w:szCs w:val="20"/>
                <w:lang w:val="es-MX" w:eastAsia="es-MX"/>
              </w:rPr>
            </w:pPr>
            <w:r>
              <w:rPr>
                <w:rFonts w:ascii="Arial" w:hAnsi="Arial" w:cs="Arial"/>
                <w:b/>
                <w:bCs/>
                <w:sz w:val="20"/>
                <w:szCs w:val="20"/>
                <w:lang w:val="es-MX" w:eastAsia="es-MX"/>
              </w:rPr>
              <w:t>MET</w:t>
            </w:r>
            <w:r w:rsidRPr="00C54C23">
              <w:rPr>
                <w:rFonts w:ascii="Arial" w:hAnsi="Arial" w:cs="Arial"/>
                <w:b/>
                <w:bCs/>
                <w:sz w:val="20"/>
                <w:szCs w:val="20"/>
                <w:lang w:val="es-MX" w:eastAsia="es-MX"/>
              </w:rPr>
              <w:t xml:space="preserve">A </w:t>
            </w:r>
            <w:r>
              <w:rPr>
                <w:rFonts w:ascii="Arial" w:hAnsi="Arial" w:cs="Arial"/>
                <w:b/>
                <w:bCs/>
                <w:sz w:val="20"/>
                <w:szCs w:val="20"/>
                <w:lang w:val="es-MX" w:eastAsia="es-MX"/>
              </w:rPr>
              <w:t>SEGUNDO</w:t>
            </w:r>
            <w:r w:rsidRPr="00C54C23">
              <w:rPr>
                <w:rFonts w:ascii="Arial" w:hAnsi="Arial" w:cs="Arial"/>
                <w:b/>
                <w:bCs/>
                <w:sz w:val="20"/>
                <w:szCs w:val="20"/>
                <w:lang w:val="es-MX" w:eastAsia="es-MX"/>
              </w:rPr>
              <w:t xml:space="preserve"> TRIM</w:t>
            </w:r>
          </w:p>
        </w:tc>
        <w:tc>
          <w:tcPr>
            <w:tcW w:w="1260"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FB4584" w:rsidRPr="00A1023B" w:rsidRDefault="00FB4584" w:rsidP="00AB6F11">
            <w:pPr>
              <w:jc w:val="center"/>
              <w:rPr>
                <w:rFonts w:ascii="Arial" w:hAnsi="Arial" w:cs="Arial"/>
                <w:b/>
                <w:bCs/>
                <w:color w:val="FFFFFF"/>
                <w:sz w:val="20"/>
                <w:szCs w:val="20"/>
                <w:lang w:val="es-MX" w:eastAsia="es-MX"/>
              </w:rPr>
            </w:pPr>
            <w:r>
              <w:rPr>
                <w:rFonts w:ascii="Arial" w:hAnsi="Arial" w:cs="Arial"/>
                <w:b/>
                <w:bCs/>
                <w:sz w:val="20"/>
                <w:szCs w:val="20"/>
                <w:lang w:val="es-MX" w:eastAsia="es-MX"/>
              </w:rPr>
              <w:t>AVANCE</w:t>
            </w:r>
            <w:r w:rsidRPr="00C54C23">
              <w:rPr>
                <w:rFonts w:ascii="Arial" w:hAnsi="Arial" w:cs="Arial"/>
                <w:b/>
                <w:bCs/>
                <w:sz w:val="20"/>
                <w:szCs w:val="20"/>
                <w:lang w:val="es-MX" w:eastAsia="es-MX"/>
              </w:rPr>
              <w:t xml:space="preserve"> </w:t>
            </w:r>
            <w:r>
              <w:rPr>
                <w:rFonts w:ascii="Arial" w:hAnsi="Arial" w:cs="Arial"/>
                <w:b/>
                <w:bCs/>
                <w:sz w:val="20"/>
                <w:szCs w:val="20"/>
                <w:lang w:val="es-MX" w:eastAsia="es-MX"/>
              </w:rPr>
              <w:t>SEGUNDO</w:t>
            </w:r>
            <w:r w:rsidRPr="00C54C23">
              <w:rPr>
                <w:rFonts w:ascii="Arial" w:hAnsi="Arial" w:cs="Arial"/>
                <w:b/>
                <w:bCs/>
                <w:sz w:val="20"/>
                <w:szCs w:val="20"/>
                <w:lang w:val="es-MX" w:eastAsia="es-MX"/>
              </w:rPr>
              <w:t xml:space="preserve"> TRIM</w:t>
            </w:r>
          </w:p>
        </w:tc>
        <w:tc>
          <w:tcPr>
            <w:tcW w:w="1440" w:type="dxa"/>
            <w:tcBorders>
              <w:top w:val="single" w:sz="8" w:space="0" w:color="FFFFFF"/>
              <w:left w:val="single" w:sz="8" w:space="0" w:color="FFFFFF"/>
              <w:bottom w:val="single" w:sz="8" w:space="0" w:color="FFFFFF"/>
            </w:tcBorders>
            <w:shd w:val="clear" w:color="auto" w:fill="4F81BD"/>
            <w:vAlign w:val="center"/>
          </w:tcPr>
          <w:p w:rsidR="00FB4584" w:rsidRPr="004107AE" w:rsidRDefault="00FB4584" w:rsidP="00AB6F11">
            <w:pPr>
              <w:jc w:val="center"/>
              <w:rPr>
                <w:rFonts w:ascii="Arial" w:hAnsi="Arial" w:cs="Arial"/>
                <w:b/>
                <w:bCs/>
                <w:sz w:val="20"/>
                <w:szCs w:val="20"/>
                <w:lang w:val="es-MX" w:eastAsia="es-MX"/>
              </w:rPr>
            </w:pPr>
            <w:r w:rsidRPr="004107AE">
              <w:rPr>
                <w:rFonts w:ascii="Arial" w:hAnsi="Arial" w:cs="Arial"/>
                <w:b/>
                <w:bCs/>
                <w:sz w:val="20"/>
                <w:szCs w:val="20"/>
                <w:lang w:val="es-MX" w:eastAsia="es-MX"/>
              </w:rPr>
              <w:t>%</w:t>
            </w:r>
          </w:p>
          <w:p w:rsidR="00FB4584" w:rsidRPr="00A1023B" w:rsidRDefault="00FB4584" w:rsidP="00AB6F11">
            <w:pPr>
              <w:jc w:val="center"/>
              <w:rPr>
                <w:rFonts w:ascii="Arial" w:hAnsi="Arial" w:cs="Arial"/>
                <w:b/>
                <w:bCs/>
                <w:color w:val="FFFFFF"/>
                <w:sz w:val="20"/>
                <w:szCs w:val="20"/>
                <w:lang w:val="es-MX" w:eastAsia="es-MX"/>
              </w:rPr>
            </w:pPr>
            <w:r w:rsidRPr="004107AE">
              <w:rPr>
                <w:rFonts w:ascii="Arial" w:hAnsi="Arial" w:cs="Arial"/>
                <w:b/>
                <w:bCs/>
                <w:sz w:val="20"/>
                <w:szCs w:val="20"/>
                <w:lang w:val="es-MX" w:eastAsia="es-MX"/>
              </w:rPr>
              <w:t>REALIZADO</w:t>
            </w:r>
          </w:p>
        </w:tc>
      </w:tr>
      <w:tr w:rsidR="00FB4584" w:rsidRPr="00A1023B" w:rsidTr="00AB6F11">
        <w:trPr>
          <w:trHeight w:val="391"/>
        </w:trPr>
        <w:tc>
          <w:tcPr>
            <w:tcW w:w="2978" w:type="dxa"/>
            <w:tcBorders>
              <w:bottom w:val="nil"/>
              <w:right w:val="single" w:sz="24" w:space="0" w:color="FFFFFF"/>
            </w:tcBorders>
            <w:shd w:val="clear" w:color="auto" w:fill="4F81BD"/>
            <w:vAlign w:val="center"/>
          </w:tcPr>
          <w:p w:rsidR="00FB4584" w:rsidRPr="00A1023B" w:rsidRDefault="00FB4584" w:rsidP="00AB6F11">
            <w:pPr>
              <w:rPr>
                <w:rFonts w:ascii="Arial" w:hAnsi="Arial" w:cs="Arial"/>
                <w:b/>
                <w:bCs/>
                <w:color w:val="000000"/>
                <w:sz w:val="20"/>
                <w:szCs w:val="20"/>
                <w:lang w:val="es-MX" w:eastAsia="es-MX"/>
              </w:rPr>
            </w:pPr>
            <w:r>
              <w:rPr>
                <w:rFonts w:ascii="Arial" w:hAnsi="Arial" w:cs="Arial"/>
                <w:b/>
                <w:bCs/>
                <w:color w:val="000000"/>
                <w:sz w:val="20"/>
                <w:szCs w:val="20"/>
                <w:lang w:val="es-MX" w:eastAsia="es-MX"/>
              </w:rPr>
              <w:t>Inscripción a cursos regulares</w:t>
            </w:r>
          </w:p>
        </w:tc>
        <w:tc>
          <w:tcPr>
            <w:tcW w:w="1630" w:type="dxa"/>
            <w:tcBorders>
              <w:top w:val="single" w:sz="8" w:space="0" w:color="FFFFFF"/>
              <w:bottom w:val="single" w:sz="8" w:space="0" w:color="FFFFFF"/>
              <w:right w:val="nil"/>
            </w:tcBorders>
            <w:shd w:val="clear" w:color="auto" w:fill="D3DFEE"/>
            <w:vAlign w:val="center"/>
          </w:tcPr>
          <w:p w:rsidR="00FB4584" w:rsidRPr="00A1023B" w:rsidRDefault="00FB4584" w:rsidP="00AB6F11">
            <w:pPr>
              <w:ind w:left="-143"/>
              <w:jc w:val="center"/>
              <w:rPr>
                <w:rFonts w:ascii="Arial" w:hAnsi="Arial" w:cs="Arial"/>
                <w:color w:val="000000"/>
                <w:sz w:val="20"/>
                <w:szCs w:val="20"/>
                <w:lang w:val="es-MX" w:eastAsia="es-MX"/>
              </w:rPr>
            </w:pPr>
            <w:r>
              <w:rPr>
                <w:rFonts w:ascii="Arial" w:hAnsi="Arial" w:cs="Arial"/>
                <w:color w:val="000000"/>
                <w:sz w:val="20"/>
                <w:szCs w:val="20"/>
                <w:lang w:val="es-MX" w:eastAsia="es-MX"/>
              </w:rPr>
              <w:t>Capacitando</w:t>
            </w:r>
          </w:p>
        </w:tc>
        <w:tc>
          <w:tcPr>
            <w:tcW w:w="144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14,836</w:t>
            </w:r>
          </w:p>
        </w:tc>
        <w:tc>
          <w:tcPr>
            <w:tcW w:w="126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3,756</w:t>
            </w:r>
          </w:p>
        </w:tc>
        <w:tc>
          <w:tcPr>
            <w:tcW w:w="126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7,709</w:t>
            </w:r>
          </w:p>
        </w:tc>
        <w:tc>
          <w:tcPr>
            <w:tcW w:w="1440" w:type="dxa"/>
            <w:tcBorders>
              <w:top w:val="single" w:sz="4" w:space="0" w:color="FFFFFF"/>
              <w:bottom w:val="single" w:sz="4" w:space="0" w:color="FFFFFF"/>
              <w:right w:val="nil"/>
            </w:tcBorders>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51.96%</w:t>
            </w:r>
          </w:p>
        </w:tc>
      </w:tr>
      <w:tr w:rsidR="00FB4584" w:rsidRPr="00A1023B" w:rsidTr="00AB6F11">
        <w:trPr>
          <w:trHeight w:val="391"/>
        </w:trPr>
        <w:tc>
          <w:tcPr>
            <w:tcW w:w="2978" w:type="dxa"/>
            <w:tcBorders>
              <w:bottom w:val="nil"/>
              <w:right w:val="single" w:sz="24" w:space="0" w:color="FFFFFF"/>
            </w:tcBorders>
            <w:shd w:val="clear" w:color="auto" w:fill="4F81BD"/>
            <w:vAlign w:val="center"/>
          </w:tcPr>
          <w:p w:rsidR="00FB4584" w:rsidRPr="00A1023B" w:rsidRDefault="00FB4584" w:rsidP="00AB6F11">
            <w:pPr>
              <w:rPr>
                <w:rFonts w:ascii="Arial" w:hAnsi="Arial" w:cs="Arial"/>
                <w:b/>
                <w:bCs/>
                <w:color w:val="000000"/>
                <w:sz w:val="20"/>
                <w:szCs w:val="20"/>
                <w:lang w:val="es-MX" w:eastAsia="es-MX"/>
              </w:rPr>
            </w:pPr>
            <w:r>
              <w:rPr>
                <w:rFonts w:ascii="Arial" w:hAnsi="Arial" w:cs="Arial"/>
                <w:b/>
                <w:bCs/>
                <w:color w:val="000000"/>
                <w:sz w:val="20"/>
                <w:szCs w:val="20"/>
                <w:lang w:val="es-MX" w:eastAsia="es-MX"/>
              </w:rPr>
              <w:t>Inscripción a cursos de extensión</w:t>
            </w:r>
          </w:p>
        </w:tc>
        <w:tc>
          <w:tcPr>
            <w:tcW w:w="1630" w:type="dxa"/>
            <w:tcBorders>
              <w:top w:val="single" w:sz="8" w:space="0" w:color="FFFFFF"/>
              <w:bottom w:val="single" w:sz="8" w:space="0" w:color="FFFFFF"/>
              <w:right w:val="nil"/>
            </w:tcBorders>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Capacitando</w:t>
            </w:r>
          </w:p>
        </w:tc>
        <w:tc>
          <w:tcPr>
            <w:tcW w:w="144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6,104</w:t>
            </w:r>
          </w:p>
        </w:tc>
        <w:tc>
          <w:tcPr>
            <w:tcW w:w="126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1,519</w:t>
            </w:r>
          </w:p>
        </w:tc>
        <w:tc>
          <w:tcPr>
            <w:tcW w:w="126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3,911</w:t>
            </w:r>
          </w:p>
        </w:tc>
        <w:tc>
          <w:tcPr>
            <w:tcW w:w="1440" w:type="dxa"/>
            <w:tcBorders>
              <w:top w:val="single" w:sz="4" w:space="0" w:color="FFFFFF"/>
              <w:bottom w:val="single" w:sz="4" w:space="0" w:color="FFFFFF"/>
              <w:right w:val="nil"/>
            </w:tcBorders>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64.07%</w:t>
            </w:r>
          </w:p>
        </w:tc>
      </w:tr>
      <w:tr w:rsidR="00FB4584" w:rsidRPr="00A1023B" w:rsidTr="00AB6F11">
        <w:trPr>
          <w:trHeight w:val="357"/>
        </w:trPr>
        <w:tc>
          <w:tcPr>
            <w:tcW w:w="2978" w:type="dxa"/>
            <w:tcBorders>
              <w:top w:val="single" w:sz="8" w:space="0" w:color="FFFFFF"/>
              <w:bottom w:val="nil"/>
              <w:right w:val="single" w:sz="24" w:space="0" w:color="FFFFFF"/>
            </w:tcBorders>
            <w:shd w:val="clear" w:color="auto" w:fill="4F81BD"/>
            <w:vAlign w:val="center"/>
          </w:tcPr>
          <w:p w:rsidR="00FB4584" w:rsidRPr="00954FC2" w:rsidRDefault="00FB4584" w:rsidP="00AB6F11">
            <w:pPr>
              <w:rPr>
                <w:rFonts w:ascii="Arial" w:hAnsi="Arial" w:cs="Arial"/>
                <w:b/>
                <w:bCs/>
                <w:color w:val="000000"/>
                <w:sz w:val="20"/>
                <w:szCs w:val="20"/>
                <w:lang w:eastAsia="es-MX"/>
              </w:rPr>
            </w:pPr>
            <w:r>
              <w:rPr>
                <w:rFonts w:ascii="Arial" w:hAnsi="Arial" w:cs="Arial"/>
                <w:b/>
                <w:bCs/>
                <w:color w:val="000000"/>
                <w:sz w:val="20"/>
                <w:szCs w:val="20"/>
                <w:lang w:eastAsia="es-MX"/>
              </w:rPr>
              <w:t>Aplicación de evaluación ROCO</w:t>
            </w:r>
          </w:p>
        </w:tc>
        <w:tc>
          <w:tcPr>
            <w:tcW w:w="1630" w:type="dxa"/>
            <w:tcBorders>
              <w:top w:val="single" w:sz="8" w:space="0" w:color="FFFFFF"/>
              <w:left w:val="single" w:sz="8" w:space="0" w:color="FFFFFF"/>
              <w:bottom w:val="single" w:sz="8" w:space="0" w:color="FFFFFF"/>
              <w:right w:val="nil"/>
            </w:tcBorders>
            <w:shd w:val="clear" w:color="auto" w:fill="A7BFD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Capacitando</w:t>
            </w:r>
          </w:p>
        </w:tc>
        <w:tc>
          <w:tcPr>
            <w:tcW w:w="144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290</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74</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193</w:t>
            </w:r>
          </w:p>
        </w:tc>
        <w:tc>
          <w:tcPr>
            <w:tcW w:w="1440" w:type="dxa"/>
            <w:tcBorders>
              <w:top w:val="single" w:sz="4" w:space="0" w:color="FFFFFF"/>
              <w:left w:val="single" w:sz="8" w:space="0" w:color="FFFFFF"/>
              <w:bottom w:val="single" w:sz="4" w:space="0" w:color="FFFFFF"/>
              <w:right w:val="nil"/>
            </w:tcBorders>
            <w:shd w:val="clear" w:color="auto" w:fill="A7BFD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66.55%</w:t>
            </w:r>
          </w:p>
        </w:tc>
      </w:tr>
      <w:tr w:rsidR="00FB4584" w:rsidRPr="00A1023B" w:rsidTr="00AB6F11">
        <w:trPr>
          <w:trHeight w:val="357"/>
        </w:trPr>
        <w:tc>
          <w:tcPr>
            <w:tcW w:w="2978" w:type="dxa"/>
            <w:tcBorders>
              <w:bottom w:val="nil"/>
              <w:right w:val="single" w:sz="24" w:space="0" w:color="FFFFFF"/>
            </w:tcBorders>
            <w:shd w:val="clear" w:color="auto" w:fill="4F81BD"/>
            <w:vAlign w:val="center"/>
          </w:tcPr>
          <w:p w:rsidR="00FB4584" w:rsidRPr="00A1023B" w:rsidRDefault="00FB4584" w:rsidP="00AB6F11">
            <w:pPr>
              <w:rPr>
                <w:rFonts w:ascii="Arial" w:hAnsi="Arial" w:cs="Arial"/>
                <w:b/>
                <w:bCs/>
                <w:color w:val="000000"/>
                <w:sz w:val="20"/>
                <w:szCs w:val="20"/>
                <w:lang w:val="es-MX" w:eastAsia="es-MX"/>
              </w:rPr>
            </w:pPr>
            <w:r>
              <w:rPr>
                <w:rFonts w:ascii="Arial" w:hAnsi="Arial" w:cs="Arial"/>
                <w:b/>
                <w:bCs/>
                <w:color w:val="000000"/>
                <w:sz w:val="20"/>
                <w:szCs w:val="20"/>
                <w:lang w:val="es-MX" w:eastAsia="es-MX"/>
              </w:rPr>
              <w:t>Expedición de Diplomas en cursos regulares</w:t>
            </w:r>
          </w:p>
        </w:tc>
        <w:tc>
          <w:tcPr>
            <w:tcW w:w="1630" w:type="dxa"/>
            <w:tcBorders>
              <w:top w:val="single" w:sz="8" w:space="0" w:color="FFFFFF"/>
              <w:bottom w:val="single" w:sz="8" w:space="0" w:color="FFFFFF"/>
              <w:right w:val="nil"/>
            </w:tcBorders>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Diploma</w:t>
            </w:r>
          </w:p>
        </w:tc>
        <w:tc>
          <w:tcPr>
            <w:tcW w:w="144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10,676</w:t>
            </w:r>
          </w:p>
        </w:tc>
        <w:tc>
          <w:tcPr>
            <w:tcW w:w="126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2,742</w:t>
            </w:r>
          </w:p>
        </w:tc>
        <w:tc>
          <w:tcPr>
            <w:tcW w:w="126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4,277</w:t>
            </w:r>
          </w:p>
        </w:tc>
        <w:tc>
          <w:tcPr>
            <w:tcW w:w="1440" w:type="dxa"/>
            <w:tcBorders>
              <w:top w:val="single" w:sz="4" w:space="0" w:color="FFFFFF"/>
              <w:bottom w:val="single" w:sz="4" w:space="0" w:color="FFFFFF"/>
              <w:right w:val="nil"/>
            </w:tcBorders>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40.06%</w:t>
            </w:r>
          </w:p>
        </w:tc>
      </w:tr>
      <w:tr w:rsidR="00FB4584" w:rsidRPr="00A1023B" w:rsidTr="00AB6F11">
        <w:trPr>
          <w:trHeight w:val="357"/>
        </w:trPr>
        <w:tc>
          <w:tcPr>
            <w:tcW w:w="2978" w:type="dxa"/>
            <w:tcBorders>
              <w:bottom w:val="nil"/>
              <w:right w:val="single" w:sz="24" w:space="0" w:color="FFFFFF"/>
            </w:tcBorders>
            <w:shd w:val="clear" w:color="auto" w:fill="4F81BD"/>
            <w:vAlign w:val="center"/>
          </w:tcPr>
          <w:p w:rsidR="00FB4584" w:rsidRPr="00954FC2" w:rsidRDefault="00FB4584" w:rsidP="00AB6F11">
            <w:pPr>
              <w:rPr>
                <w:rFonts w:ascii="Arial" w:hAnsi="Arial" w:cs="Arial"/>
                <w:b/>
                <w:bCs/>
                <w:color w:val="000000"/>
                <w:sz w:val="20"/>
                <w:szCs w:val="20"/>
                <w:lang w:eastAsia="es-MX"/>
              </w:rPr>
            </w:pPr>
            <w:r>
              <w:rPr>
                <w:rFonts w:ascii="Arial" w:hAnsi="Arial" w:cs="Arial"/>
                <w:b/>
                <w:bCs/>
                <w:color w:val="000000"/>
                <w:sz w:val="20"/>
                <w:szCs w:val="20"/>
                <w:lang w:eastAsia="es-MX"/>
              </w:rPr>
              <w:t>Expedición de constancias de Extensión</w:t>
            </w:r>
          </w:p>
        </w:tc>
        <w:tc>
          <w:tcPr>
            <w:tcW w:w="1630" w:type="dxa"/>
            <w:tcBorders>
              <w:top w:val="single" w:sz="8" w:space="0" w:color="FFFFFF"/>
              <w:bottom w:val="single" w:sz="8" w:space="0" w:color="FFFFFF"/>
              <w:right w:val="nil"/>
            </w:tcBorders>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Constancia</w:t>
            </w:r>
          </w:p>
        </w:tc>
        <w:tc>
          <w:tcPr>
            <w:tcW w:w="144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4,789</w:t>
            </w:r>
          </w:p>
        </w:tc>
        <w:tc>
          <w:tcPr>
            <w:tcW w:w="126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1,127</w:t>
            </w:r>
          </w:p>
        </w:tc>
        <w:tc>
          <w:tcPr>
            <w:tcW w:w="126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3,092</w:t>
            </w:r>
          </w:p>
        </w:tc>
        <w:tc>
          <w:tcPr>
            <w:tcW w:w="1440" w:type="dxa"/>
            <w:tcBorders>
              <w:top w:val="single" w:sz="4" w:space="0" w:color="FFFFFF"/>
              <w:bottom w:val="single" w:sz="4" w:space="0" w:color="FFFFFF"/>
              <w:right w:val="nil"/>
            </w:tcBorders>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64.56%</w:t>
            </w:r>
          </w:p>
        </w:tc>
      </w:tr>
      <w:tr w:rsidR="00FB4584" w:rsidRPr="00A1023B" w:rsidTr="00AB6F11">
        <w:trPr>
          <w:trHeight w:val="391"/>
        </w:trPr>
        <w:tc>
          <w:tcPr>
            <w:tcW w:w="2978" w:type="dxa"/>
            <w:tcBorders>
              <w:top w:val="single" w:sz="8" w:space="0" w:color="FFFFFF"/>
              <w:bottom w:val="nil"/>
              <w:right w:val="single" w:sz="24" w:space="0" w:color="FFFFFF"/>
            </w:tcBorders>
            <w:shd w:val="clear" w:color="auto" w:fill="4F81BD"/>
            <w:vAlign w:val="center"/>
          </w:tcPr>
          <w:p w:rsidR="00FB4584" w:rsidRPr="00954FC2" w:rsidRDefault="00FB4584" w:rsidP="00AB6F11">
            <w:pPr>
              <w:rPr>
                <w:rFonts w:ascii="Arial" w:hAnsi="Arial" w:cs="Arial"/>
                <w:b/>
                <w:bCs/>
                <w:color w:val="000000"/>
                <w:sz w:val="20"/>
                <w:szCs w:val="20"/>
                <w:lang w:eastAsia="es-MX"/>
              </w:rPr>
            </w:pPr>
            <w:r>
              <w:rPr>
                <w:rFonts w:ascii="Arial" w:hAnsi="Arial" w:cs="Arial"/>
                <w:b/>
                <w:bCs/>
                <w:color w:val="000000"/>
                <w:sz w:val="20"/>
                <w:szCs w:val="20"/>
                <w:lang w:eastAsia="es-MX"/>
              </w:rPr>
              <w:t>Expedición de diplomas en ROCO</w:t>
            </w:r>
          </w:p>
        </w:tc>
        <w:tc>
          <w:tcPr>
            <w:tcW w:w="1630" w:type="dxa"/>
            <w:tcBorders>
              <w:top w:val="single" w:sz="8" w:space="0" w:color="FFFFFF"/>
              <w:left w:val="single" w:sz="8" w:space="0" w:color="FFFFFF"/>
              <w:bottom w:val="single" w:sz="8" w:space="0" w:color="FFFFFF"/>
              <w:right w:val="nil"/>
            </w:tcBorders>
            <w:shd w:val="clear" w:color="auto" w:fill="A7BFD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Diploma</w:t>
            </w:r>
          </w:p>
        </w:tc>
        <w:tc>
          <w:tcPr>
            <w:tcW w:w="144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238</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spacing w:line="360" w:lineRule="auto"/>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60</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spacing w:line="360" w:lineRule="auto"/>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200</w:t>
            </w:r>
          </w:p>
        </w:tc>
        <w:tc>
          <w:tcPr>
            <w:tcW w:w="1440" w:type="dxa"/>
            <w:tcBorders>
              <w:top w:val="single" w:sz="4" w:space="0" w:color="FFFFFF"/>
              <w:left w:val="single" w:sz="8" w:space="0" w:color="FFFFFF"/>
              <w:bottom w:val="single" w:sz="4" w:space="0" w:color="FFFFFF"/>
              <w:right w:val="nil"/>
            </w:tcBorders>
            <w:shd w:val="clear" w:color="auto" w:fill="A7BFDE"/>
            <w:vAlign w:val="center"/>
          </w:tcPr>
          <w:p w:rsidR="00FB4584" w:rsidRPr="00A1023B" w:rsidRDefault="00FB4584"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84.03%</w:t>
            </w:r>
          </w:p>
        </w:tc>
      </w:tr>
      <w:tr w:rsidR="00FB4584" w:rsidRPr="00A1023B" w:rsidTr="00AB6F11">
        <w:trPr>
          <w:trHeight w:val="391"/>
        </w:trPr>
        <w:tc>
          <w:tcPr>
            <w:tcW w:w="2978" w:type="dxa"/>
            <w:tcBorders>
              <w:top w:val="single" w:sz="8" w:space="0" w:color="FFFFFF"/>
              <w:bottom w:val="nil"/>
              <w:right w:val="single" w:sz="24" w:space="0" w:color="FFFFFF"/>
            </w:tcBorders>
            <w:shd w:val="clear" w:color="auto" w:fill="4F81BD"/>
            <w:vAlign w:val="center"/>
          </w:tcPr>
          <w:p w:rsidR="00FB4584" w:rsidRPr="00A1023B" w:rsidRDefault="00FB4584" w:rsidP="00AB6F11">
            <w:pPr>
              <w:rPr>
                <w:rFonts w:ascii="Arial" w:hAnsi="Arial" w:cs="Arial"/>
                <w:b/>
                <w:bCs/>
                <w:color w:val="000000"/>
                <w:sz w:val="20"/>
                <w:szCs w:val="20"/>
                <w:lang w:val="es-MX" w:eastAsia="es-MX"/>
              </w:rPr>
            </w:pPr>
            <w:r>
              <w:rPr>
                <w:rFonts w:ascii="Arial" w:hAnsi="Arial" w:cs="Arial"/>
                <w:b/>
                <w:bCs/>
                <w:color w:val="000000"/>
                <w:sz w:val="20"/>
                <w:szCs w:val="20"/>
                <w:lang w:val="es-MX" w:eastAsia="es-MX"/>
              </w:rPr>
              <w:t>Impartición de cursos de formación de emprendedores</w:t>
            </w:r>
          </w:p>
        </w:tc>
        <w:tc>
          <w:tcPr>
            <w:tcW w:w="1630" w:type="dxa"/>
            <w:tcBorders>
              <w:top w:val="single" w:sz="8" w:space="0" w:color="FFFFFF"/>
              <w:left w:val="single" w:sz="8" w:space="0" w:color="FFFFFF"/>
              <w:bottom w:val="single" w:sz="8" w:space="0" w:color="FFFFFF"/>
              <w:right w:val="nil"/>
            </w:tcBorders>
            <w:shd w:val="clear" w:color="auto" w:fill="A7BFD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capacitando</w:t>
            </w:r>
          </w:p>
        </w:tc>
        <w:tc>
          <w:tcPr>
            <w:tcW w:w="144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348</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84</w:t>
            </w:r>
          </w:p>
        </w:tc>
        <w:tc>
          <w:tcPr>
            <w:tcW w:w="126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A1023B" w:rsidRDefault="00FB4584"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208</w:t>
            </w:r>
          </w:p>
        </w:tc>
        <w:tc>
          <w:tcPr>
            <w:tcW w:w="1440" w:type="dxa"/>
            <w:tcBorders>
              <w:top w:val="single" w:sz="4" w:space="0" w:color="FFFFFF"/>
              <w:left w:val="single" w:sz="8" w:space="0" w:color="FFFFFF"/>
              <w:bottom w:val="single" w:sz="4" w:space="0" w:color="FFFFFF"/>
              <w:right w:val="nil"/>
            </w:tcBorders>
            <w:shd w:val="clear" w:color="auto" w:fill="A7BFDE"/>
            <w:vAlign w:val="center"/>
          </w:tcPr>
          <w:p w:rsidR="00FB4584" w:rsidRPr="00A1023B" w:rsidRDefault="00FB4584" w:rsidP="00AB6F11">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59.77%</w:t>
            </w:r>
          </w:p>
        </w:tc>
      </w:tr>
    </w:tbl>
    <w:p w:rsidR="00FB4584" w:rsidRDefault="00FB4584" w:rsidP="00175394">
      <w:pPr>
        <w:rPr>
          <w:lang w:val="es-ES_tradnl"/>
        </w:rPr>
      </w:pPr>
    </w:p>
    <w:p w:rsidR="00FB4584" w:rsidRDefault="00FB4584" w:rsidP="00175394">
      <w:pPr>
        <w:rPr>
          <w:lang w:val="es-ES_tradnl"/>
        </w:rPr>
      </w:pPr>
    </w:p>
    <w:p w:rsidR="00FB4584" w:rsidRDefault="00FB4584" w:rsidP="00175394">
      <w:pPr>
        <w:rPr>
          <w:lang w:val="es-ES_tradnl"/>
        </w:rPr>
      </w:pPr>
    </w:p>
    <w:p w:rsidR="00FB4584" w:rsidRDefault="00FB4584" w:rsidP="00175394">
      <w:pPr>
        <w:rPr>
          <w:lang w:val="es-ES_tradnl"/>
        </w:rPr>
      </w:pPr>
    </w:p>
    <w:p w:rsidR="00FB4584" w:rsidRDefault="00FB4584" w:rsidP="00175394">
      <w:pPr>
        <w:rPr>
          <w:lang w:val="es-ES_tradnl"/>
        </w:rPr>
      </w:pPr>
    </w:p>
    <w:p w:rsidR="00FB4584" w:rsidRPr="00F50496" w:rsidRDefault="00FB4584" w:rsidP="00175394">
      <w:pPr>
        <w:spacing w:line="360" w:lineRule="auto"/>
        <w:jc w:val="center"/>
        <w:rPr>
          <w:rFonts w:ascii="Arial" w:hAnsi="Arial" w:cs="Arial"/>
          <w:b/>
        </w:rPr>
      </w:pPr>
      <w:r>
        <w:rPr>
          <w:rFonts w:ascii="Arial" w:hAnsi="Arial" w:cs="Arial"/>
          <w:b/>
        </w:rPr>
        <w:t>ACCIONES MÓVILES</w:t>
      </w:r>
    </w:p>
    <w:tbl>
      <w:tblPr>
        <w:tblpPr w:leftFromText="141" w:rightFromText="141" w:vertAnchor="text" w:horzAnchor="margin" w:tblpX="-670" w:tblpY="201"/>
        <w:tblW w:w="100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2978"/>
        <w:gridCol w:w="1630"/>
        <w:gridCol w:w="1440"/>
        <w:gridCol w:w="1260"/>
        <w:gridCol w:w="1260"/>
        <w:gridCol w:w="1440"/>
      </w:tblGrid>
      <w:tr w:rsidR="00FB4584" w:rsidRPr="00A1023B" w:rsidTr="00AB6F11">
        <w:trPr>
          <w:trHeight w:val="1141"/>
        </w:trPr>
        <w:tc>
          <w:tcPr>
            <w:tcW w:w="2978" w:type="dxa"/>
            <w:tcBorders>
              <w:top w:val="single" w:sz="8" w:space="0" w:color="FFFFFF"/>
              <w:bottom w:val="single" w:sz="24" w:space="0" w:color="FFFFFF"/>
              <w:right w:val="single" w:sz="8" w:space="0" w:color="FFFFFF"/>
            </w:tcBorders>
            <w:shd w:val="clear" w:color="auto" w:fill="4F81BD"/>
            <w:vAlign w:val="center"/>
          </w:tcPr>
          <w:p w:rsidR="00FB4584" w:rsidRPr="00A1023B" w:rsidRDefault="00FB4584" w:rsidP="00AB6F11">
            <w:pPr>
              <w:jc w:val="center"/>
              <w:rPr>
                <w:rFonts w:ascii="Arial" w:hAnsi="Arial" w:cs="Arial"/>
                <w:b/>
                <w:bCs/>
                <w:color w:val="FFFFFF"/>
                <w:sz w:val="20"/>
                <w:szCs w:val="20"/>
                <w:lang w:val="es-MX" w:eastAsia="es-MX"/>
              </w:rPr>
            </w:pPr>
            <w:r w:rsidRPr="00A1023B">
              <w:rPr>
                <w:rFonts w:ascii="Arial" w:hAnsi="Arial" w:cs="Arial"/>
                <w:b/>
                <w:bCs/>
                <w:color w:val="000000"/>
                <w:sz w:val="20"/>
                <w:szCs w:val="20"/>
                <w:lang w:val="es-MX" w:eastAsia="es-MX"/>
              </w:rPr>
              <w:t>CONCEPTO</w:t>
            </w:r>
          </w:p>
        </w:tc>
        <w:tc>
          <w:tcPr>
            <w:tcW w:w="1630"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FB4584" w:rsidRPr="00A1023B" w:rsidRDefault="00FB4584" w:rsidP="00AB6F11">
            <w:pPr>
              <w:jc w:val="center"/>
              <w:rPr>
                <w:rFonts w:ascii="Arial" w:hAnsi="Arial" w:cs="Arial"/>
                <w:b/>
                <w:bCs/>
                <w:color w:val="000000"/>
                <w:sz w:val="20"/>
                <w:szCs w:val="20"/>
                <w:lang w:val="es-MX" w:eastAsia="es-MX"/>
              </w:rPr>
            </w:pPr>
            <w:r w:rsidRPr="00A1023B">
              <w:rPr>
                <w:rFonts w:ascii="Arial" w:hAnsi="Arial" w:cs="Arial"/>
                <w:b/>
                <w:bCs/>
                <w:color w:val="000000"/>
                <w:sz w:val="20"/>
                <w:szCs w:val="20"/>
                <w:lang w:val="es-MX" w:eastAsia="es-MX"/>
              </w:rPr>
              <w:t>UNIDAD DE MEDIDA</w:t>
            </w:r>
          </w:p>
        </w:tc>
        <w:tc>
          <w:tcPr>
            <w:tcW w:w="1440"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FB4584" w:rsidRDefault="00FB4584" w:rsidP="00AB6F11">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META ANUAL</w:t>
            </w:r>
          </w:p>
          <w:p w:rsidR="00FB4584" w:rsidRPr="00A1023B" w:rsidRDefault="00FB4584" w:rsidP="00AB6F11">
            <w:pPr>
              <w:jc w:val="center"/>
              <w:rPr>
                <w:rFonts w:ascii="Arial" w:hAnsi="Arial" w:cs="Arial"/>
                <w:b/>
                <w:bCs/>
                <w:color w:val="000000"/>
                <w:sz w:val="20"/>
                <w:szCs w:val="20"/>
                <w:lang w:val="es-MX" w:eastAsia="es-MX"/>
              </w:rPr>
            </w:pPr>
          </w:p>
        </w:tc>
        <w:tc>
          <w:tcPr>
            <w:tcW w:w="1260"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FB4584" w:rsidRPr="00C54C23" w:rsidRDefault="00FB4584" w:rsidP="00AB6F11">
            <w:pPr>
              <w:jc w:val="center"/>
              <w:rPr>
                <w:rFonts w:ascii="Arial" w:hAnsi="Arial" w:cs="Arial"/>
                <w:b/>
                <w:bCs/>
                <w:sz w:val="20"/>
                <w:szCs w:val="20"/>
                <w:lang w:val="es-MX" w:eastAsia="es-MX"/>
              </w:rPr>
            </w:pPr>
            <w:r>
              <w:rPr>
                <w:rFonts w:ascii="Arial" w:hAnsi="Arial" w:cs="Arial"/>
                <w:b/>
                <w:bCs/>
                <w:sz w:val="20"/>
                <w:szCs w:val="20"/>
                <w:lang w:val="es-MX" w:eastAsia="es-MX"/>
              </w:rPr>
              <w:t>MET</w:t>
            </w:r>
            <w:r w:rsidRPr="00C54C23">
              <w:rPr>
                <w:rFonts w:ascii="Arial" w:hAnsi="Arial" w:cs="Arial"/>
                <w:b/>
                <w:bCs/>
                <w:sz w:val="20"/>
                <w:szCs w:val="20"/>
                <w:lang w:val="es-MX" w:eastAsia="es-MX"/>
              </w:rPr>
              <w:t xml:space="preserve">A </w:t>
            </w:r>
            <w:r>
              <w:rPr>
                <w:rFonts w:ascii="Arial" w:hAnsi="Arial" w:cs="Arial"/>
                <w:b/>
                <w:bCs/>
                <w:sz w:val="20"/>
                <w:szCs w:val="20"/>
                <w:lang w:val="es-MX" w:eastAsia="es-MX"/>
              </w:rPr>
              <w:t>SEGUNDO</w:t>
            </w:r>
            <w:r w:rsidRPr="00C54C23">
              <w:rPr>
                <w:rFonts w:ascii="Arial" w:hAnsi="Arial" w:cs="Arial"/>
                <w:b/>
                <w:bCs/>
                <w:sz w:val="20"/>
                <w:szCs w:val="20"/>
                <w:lang w:val="es-MX" w:eastAsia="es-MX"/>
              </w:rPr>
              <w:t xml:space="preserve"> TRIM</w:t>
            </w:r>
          </w:p>
        </w:tc>
        <w:tc>
          <w:tcPr>
            <w:tcW w:w="1260"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FB4584" w:rsidRPr="00A1023B" w:rsidRDefault="00FB4584" w:rsidP="00AB6F11">
            <w:pPr>
              <w:jc w:val="center"/>
              <w:rPr>
                <w:rFonts w:ascii="Arial" w:hAnsi="Arial" w:cs="Arial"/>
                <w:b/>
                <w:bCs/>
                <w:color w:val="FFFFFF"/>
                <w:sz w:val="20"/>
                <w:szCs w:val="20"/>
                <w:lang w:val="es-MX" w:eastAsia="es-MX"/>
              </w:rPr>
            </w:pPr>
            <w:r>
              <w:rPr>
                <w:rFonts w:ascii="Arial" w:hAnsi="Arial" w:cs="Arial"/>
                <w:b/>
                <w:bCs/>
                <w:sz w:val="20"/>
                <w:szCs w:val="20"/>
                <w:lang w:val="es-MX" w:eastAsia="es-MX"/>
              </w:rPr>
              <w:t>AVANCE</w:t>
            </w:r>
            <w:r w:rsidRPr="00C54C23">
              <w:rPr>
                <w:rFonts w:ascii="Arial" w:hAnsi="Arial" w:cs="Arial"/>
                <w:b/>
                <w:bCs/>
                <w:sz w:val="20"/>
                <w:szCs w:val="20"/>
                <w:lang w:val="es-MX" w:eastAsia="es-MX"/>
              </w:rPr>
              <w:t xml:space="preserve"> </w:t>
            </w:r>
            <w:r>
              <w:rPr>
                <w:rFonts w:ascii="Arial" w:hAnsi="Arial" w:cs="Arial"/>
                <w:b/>
                <w:bCs/>
                <w:sz w:val="20"/>
                <w:szCs w:val="20"/>
                <w:lang w:val="es-MX" w:eastAsia="es-MX"/>
              </w:rPr>
              <w:t>SEGUNDO</w:t>
            </w:r>
            <w:r w:rsidRPr="00C54C23">
              <w:rPr>
                <w:rFonts w:ascii="Arial" w:hAnsi="Arial" w:cs="Arial"/>
                <w:b/>
                <w:bCs/>
                <w:sz w:val="20"/>
                <w:szCs w:val="20"/>
                <w:lang w:val="es-MX" w:eastAsia="es-MX"/>
              </w:rPr>
              <w:t xml:space="preserve"> TRIM</w:t>
            </w:r>
          </w:p>
        </w:tc>
        <w:tc>
          <w:tcPr>
            <w:tcW w:w="1440" w:type="dxa"/>
            <w:tcBorders>
              <w:top w:val="single" w:sz="8" w:space="0" w:color="FFFFFF"/>
              <w:left w:val="single" w:sz="8" w:space="0" w:color="FFFFFF"/>
              <w:bottom w:val="single" w:sz="8" w:space="0" w:color="FFFFFF"/>
            </w:tcBorders>
            <w:shd w:val="clear" w:color="auto" w:fill="4F81BD"/>
            <w:vAlign w:val="center"/>
          </w:tcPr>
          <w:p w:rsidR="00FB4584" w:rsidRPr="004107AE" w:rsidRDefault="00FB4584" w:rsidP="00AB6F11">
            <w:pPr>
              <w:jc w:val="center"/>
              <w:rPr>
                <w:rFonts w:ascii="Arial" w:hAnsi="Arial" w:cs="Arial"/>
                <w:b/>
                <w:bCs/>
                <w:sz w:val="20"/>
                <w:szCs w:val="20"/>
                <w:lang w:val="es-MX" w:eastAsia="es-MX"/>
              </w:rPr>
            </w:pPr>
            <w:r w:rsidRPr="004107AE">
              <w:rPr>
                <w:rFonts w:ascii="Arial" w:hAnsi="Arial" w:cs="Arial"/>
                <w:b/>
                <w:bCs/>
                <w:sz w:val="20"/>
                <w:szCs w:val="20"/>
                <w:lang w:val="es-MX" w:eastAsia="es-MX"/>
              </w:rPr>
              <w:t>%</w:t>
            </w:r>
          </w:p>
          <w:p w:rsidR="00FB4584" w:rsidRPr="00A1023B" w:rsidRDefault="00FB4584" w:rsidP="00AB6F11">
            <w:pPr>
              <w:jc w:val="center"/>
              <w:rPr>
                <w:rFonts w:ascii="Arial" w:hAnsi="Arial" w:cs="Arial"/>
                <w:b/>
                <w:bCs/>
                <w:color w:val="FFFFFF"/>
                <w:sz w:val="20"/>
                <w:szCs w:val="20"/>
                <w:lang w:val="es-MX" w:eastAsia="es-MX"/>
              </w:rPr>
            </w:pPr>
            <w:r w:rsidRPr="004107AE">
              <w:rPr>
                <w:rFonts w:ascii="Arial" w:hAnsi="Arial" w:cs="Arial"/>
                <w:b/>
                <w:bCs/>
                <w:sz w:val="20"/>
                <w:szCs w:val="20"/>
                <w:lang w:val="es-MX" w:eastAsia="es-MX"/>
              </w:rPr>
              <w:t>REALIZADO</w:t>
            </w:r>
          </w:p>
        </w:tc>
      </w:tr>
      <w:tr w:rsidR="00FB4584" w:rsidRPr="00A1023B" w:rsidTr="00AB6F11">
        <w:trPr>
          <w:trHeight w:val="391"/>
        </w:trPr>
        <w:tc>
          <w:tcPr>
            <w:tcW w:w="2978" w:type="dxa"/>
            <w:tcBorders>
              <w:bottom w:val="nil"/>
              <w:right w:val="single" w:sz="24" w:space="0" w:color="FFFFFF"/>
            </w:tcBorders>
            <w:shd w:val="clear" w:color="auto" w:fill="4F81BD"/>
            <w:vAlign w:val="center"/>
          </w:tcPr>
          <w:p w:rsidR="00FB4584" w:rsidRPr="00A1023B" w:rsidRDefault="00FB4584" w:rsidP="00AB6F11">
            <w:pPr>
              <w:rPr>
                <w:rFonts w:ascii="Arial" w:hAnsi="Arial" w:cs="Arial"/>
                <w:b/>
                <w:bCs/>
                <w:color w:val="000000"/>
                <w:sz w:val="20"/>
                <w:szCs w:val="20"/>
                <w:lang w:val="es-MX" w:eastAsia="es-MX"/>
              </w:rPr>
            </w:pPr>
            <w:r>
              <w:rPr>
                <w:rFonts w:ascii="Arial" w:hAnsi="Arial" w:cs="Arial"/>
                <w:b/>
                <w:bCs/>
                <w:color w:val="000000"/>
                <w:sz w:val="20"/>
                <w:szCs w:val="20"/>
                <w:lang w:val="es-MX" w:eastAsia="es-MX"/>
              </w:rPr>
              <w:t>Inscripción a cursos CAE</w:t>
            </w:r>
          </w:p>
        </w:tc>
        <w:tc>
          <w:tcPr>
            <w:tcW w:w="1630" w:type="dxa"/>
            <w:tcBorders>
              <w:top w:val="single" w:sz="8" w:space="0" w:color="FFFFFF"/>
              <w:bottom w:val="single" w:sz="8" w:space="0" w:color="FFFFFF"/>
              <w:right w:val="nil"/>
            </w:tcBorders>
            <w:shd w:val="clear" w:color="auto" w:fill="D3DFEE"/>
            <w:vAlign w:val="center"/>
          </w:tcPr>
          <w:p w:rsidR="00FB4584" w:rsidRPr="00A1023B" w:rsidRDefault="00FB4584" w:rsidP="00AB6F11">
            <w:pPr>
              <w:ind w:left="-143"/>
              <w:jc w:val="center"/>
              <w:rPr>
                <w:rFonts w:ascii="Arial" w:hAnsi="Arial" w:cs="Arial"/>
                <w:color w:val="000000"/>
                <w:sz w:val="20"/>
                <w:szCs w:val="20"/>
                <w:lang w:val="es-MX" w:eastAsia="es-MX"/>
              </w:rPr>
            </w:pPr>
            <w:r>
              <w:rPr>
                <w:rFonts w:ascii="Arial" w:hAnsi="Arial" w:cs="Arial"/>
                <w:color w:val="000000"/>
                <w:sz w:val="20"/>
                <w:szCs w:val="20"/>
                <w:lang w:val="es-MX" w:eastAsia="es-MX"/>
              </w:rPr>
              <w:t>Capacitando</w:t>
            </w:r>
          </w:p>
        </w:tc>
        <w:tc>
          <w:tcPr>
            <w:tcW w:w="144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7,206</w:t>
            </w:r>
          </w:p>
        </w:tc>
        <w:tc>
          <w:tcPr>
            <w:tcW w:w="126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1,735</w:t>
            </w:r>
          </w:p>
        </w:tc>
        <w:tc>
          <w:tcPr>
            <w:tcW w:w="1260" w:type="dxa"/>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1,103</w:t>
            </w:r>
          </w:p>
        </w:tc>
        <w:tc>
          <w:tcPr>
            <w:tcW w:w="1440" w:type="dxa"/>
            <w:tcBorders>
              <w:top w:val="single" w:sz="4" w:space="0" w:color="FFFFFF"/>
              <w:bottom w:val="single" w:sz="4" w:space="0" w:color="FFFFFF"/>
              <w:right w:val="nil"/>
            </w:tcBorders>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15.31%</w:t>
            </w:r>
          </w:p>
        </w:tc>
      </w:tr>
      <w:tr w:rsidR="00FB4584" w:rsidRPr="00A1023B" w:rsidTr="00AB6F11">
        <w:trPr>
          <w:trHeight w:val="391"/>
        </w:trPr>
        <w:tc>
          <w:tcPr>
            <w:tcW w:w="2978" w:type="dxa"/>
            <w:tcBorders>
              <w:bottom w:val="nil"/>
              <w:right w:val="single" w:sz="24" w:space="0" w:color="FFFFFF"/>
            </w:tcBorders>
            <w:shd w:val="clear" w:color="auto" w:fill="4F81BD"/>
            <w:vAlign w:val="center"/>
          </w:tcPr>
          <w:p w:rsidR="00FB4584" w:rsidRPr="00A1023B" w:rsidRDefault="00FB4584" w:rsidP="00AB6F11">
            <w:pPr>
              <w:rPr>
                <w:rFonts w:ascii="Arial" w:hAnsi="Arial" w:cs="Arial"/>
                <w:b/>
                <w:bCs/>
                <w:color w:val="000000"/>
                <w:sz w:val="20"/>
                <w:szCs w:val="20"/>
                <w:lang w:val="es-MX" w:eastAsia="es-MX"/>
              </w:rPr>
            </w:pPr>
            <w:r>
              <w:rPr>
                <w:rFonts w:ascii="Arial" w:hAnsi="Arial" w:cs="Arial"/>
                <w:b/>
                <w:bCs/>
                <w:color w:val="000000"/>
                <w:sz w:val="20"/>
                <w:szCs w:val="20"/>
                <w:lang w:val="es-MX" w:eastAsia="es-MX"/>
              </w:rPr>
              <w:t>Expedición de constancias CAE</w:t>
            </w:r>
          </w:p>
        </w:tc>
        <w:tc>
          <w:tcPr>
            <w:tcW w:w="1630" w:type="dxa"/>
            <w:tcBorders>
              <w:top w:val="single" w:sz="8" w:space="0" w:color="FFFFFF"/>
              <w:bottom w:val="single" w:sz="8" w:space="0" w:color="FFFFFF"/>
              <w:right w:val="nil"/>
            </w:tcBorders>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Constancia</w:t>
            </w:r>
          </w:p>
        </w:tc>
        <w:tc>
          <w:tcPr>
            <w:tcW w:w="1440" w:type="dxa"/>
            <w:tcBorders>
              <w:bottom w:val="single" w:sz="8" w:space="0" w:color="FFFFFF"/>
            </w:tcBorders>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6,038</w:t>
            </w:r>
          </w:p>
        </w:tc>
        <w:tc>
          <w:tcPr>
            <w:tcW w:w="1260" w:type="dxa"/>
            <w:tcBorders>
              <w:bottom w:val="single" w:sz="8" w:space="0" w:color="FFFFFF"/>
            </w:tcBorders>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1,455</w:t>
            </w:r>
          </w:p>
        </w:tc>
        <w:tc>
          <w:tcPr>
            <w:tcW w:w="1260" w:type="dxa"/>
            <w:tcBorders>
              <w:bottom w:val="single" w:sz="8" w:space="0" w:color="FFFFFF"/>
            </w:tcBorders>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1,140</w:t>
            </w:r>
          </w:p>
        </w:tc>
        <w:tc>
          <w:tcPr>
            <w:tcW w:w="1440" w:type="dxa"/>
            <w:tcBorders>
              <w:top w:val="single" w:sz="4" w:space="0" w:color="FFFFFF"/>
              <w:bottom w:val="single" w:sz="4" w:space="0" w:color="FFFFFF"/>
              <w:right w:val="nil"/>
            </w:tcBorders>
            <w:shd w:val="clear" w:color="auto" w:fill="D3DFEE"/>
            <w:vAlign w:val="center"/>
          </w:tcPr>
          <w:p w:rsidR="00FB4584" w:rsidRPr="00A1023B"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18.88%</w:t>
            </w:r>
          </w:p>
        </w:tc>
      </w:tr>
    </w:tbl>
    <w:p w:rsidR="00FB4584" w:rsidRPr="00954FC2" w:rsidRDefault="00FB4584" w:rsidP="00175394">
      <w:pPr>
        <w:rPr>
          <w:lang w:val="es-ES_tradnl"/>
        </w:rPr>
      </w:pPr>
    </w:p>
    <w:p w:rsidR="00FB4584" w:rsidRDefault="00FB4584" w:rsidP="00175394">
      <w:pPr>
        <w:pStyle w:val="Heading4"/>
        <w:rPr>
          <w:rFonts w:ascii="Arial" w:hAnsi="Arial" w:cs="Arial"/>
        </w:rPr>
      </w:pPr>
      <w:r>
        <w:rPr>
          <w:noProof/>
          <w:lang w:val="en-US" w:eastAsia="en-US"/>
        </w:rPr>
        <w:pict>
          <v:group id="_x0000_s1029" editas="canvas" style="position:absolute;margin-left:-81pt;margin-top:-171pt;width:621pt;height:1326.3pt;z-index:-251661824" coordorigin="81,-2003" coordsize="12420,26526">
            <o:lock v:ext="edit" aspectratio="t"/>
            <v:shape id="_x0000_s1030" type="#_x0000_t75" style="position:absolute;left:81;top:-2003;width:12420;height:26526" o:preferrelative="f">
              <v:fill o:detectmouseclick="t"/>
              <v:path o:extrusionok="t" o:connecttype="none"/>
              <o:lock v:ext="edit" text="t"/>
            </v:shape>
            <v:shape id="_x0000_s1031" type="#_x0000_t75" style="position:absolute;left:2061;top:10267;width:4320;height:2165;visibility:visible">
              <v:imagedata r:id="rId9" o:title=""/>
            </v:shape>
            <v:shape id="_x0000_s1032" type="#_x0000_t75" style="position:absolute;left:7281;top:10087;width:3240;height:2089;visibility:visible">
              <v:imagedata r:id="rId10" o:title=""/>
            </v:shape>
            <v:shape id="_x0000_s1033" type="#_x0000_t75" style="position:absolute;left:1701;top:2229;width:4320;height:2165;visibility:visible">
              <v:imagedata r:id="rId9" o:title=""/>
            </v:shape>
            <v:shape id="_x0000_s1034" type="#_x0000_t75" style="position:absolute;left:6921;top:2049;width:3240;height:2089;visibility:visible">
              <v:imagedata r:id="rId10" o:title=""/>
            </v:shape>
          </v:group>
        </w:pict>
      </w:r>
    </w:p>
    <w:p w:rsidR="00FB4584" w:rsidRDefault="00FB4584" w:rsidP="00175394">
      <w:pPr>
        <w:pStyle w:val="Heading4"/>
        <w:jc w:val="center"/>
        <w:rPr>
          <w:rFonts w:ascii="Arial" w:hAnsi="Arial" w:cs="Arial"/>
        </w:rPr>
      </w:pPr>
    </w:p>
    <w:p w:rsidR="00FB4584" w:rsidRDefault="00FB4584" w:rsidP="00175394">
      <w:pPr>
        <w:pStyle w:val="Heading4"/>
        <w:rPr>
          <w:rFonts w:ascii="Arial" w:hAnsi="Arial" w:cs="Arial"/>
        </w:rPr>
      </w:pPr>
    </w:p>
    <w:p w:rsidR="00FB4584" w:rsidRDefault="00FB4584" w:rsidP="00175394">
      <w:pPr>
        <w:pStyle w:val="Heading4"/>
        <w:rPr>
          <w:rFonts w:ascii="Arial" w:hAnsi="Arial" w:cs="Arial"/>
        </w:rPr>
      </w:pPr>
    </w:p>
    <w:p w:rsidR="00FB4584" w:rsidRDefault="00FB4584" w:rsidP="00175394"/>
    <w:p w:rsidR="00FB4584" w:rsidRPr="001E4B50" w:rsidRDefault="00FB4584" w:rsidP="00175394"/>
    <w:p w:rsidR="00FB4584" w:rsidRDefault="00FB4584" w:rsidP="00175394"/>
    <w:p w:rsidR="00FB4584" w:rsidRDefault="00FB4584" w:rsidP="00175394">
      <w:r>
        <w:rPr>
          <w:noProof/>
          <w:lang w:val="en-US" w:eastAsia="en-US"/>
        </w:rPr>
        <w:pict>
          <v:shape id="_x0000_s1035" type="#_x0000_t75" style="position:absolute;margin-left:-36pt;margin-top:-63pt;width:549pt;height:661.3pt;z-index:251659776">
            <v:imagedata r:id="rId11" o:title=""/>
          </v:shape>
        </w:pict>
      </w:r>
    </w:p>
    <w:p w:rsidR="00FB4584" w:rsidRDefault="00FB4584" w:rsidP="00175394"/>
    <w:p w:rsidR="00FB4584" w:rsidRDefault="00FB4584" w:rsidP="00175394"/>
    <w:p w:rsidR="00FB4584" w:rsidRDefault="00FB4584" w:rsidP="00175394"/>
    <w:p w:rsidR="00FB4584" w:rsidRDefault="00FB4584" w:rsidP="00175394"/>
    <w:p w:rsidR="00FB4584" w:rsidRPr="00866EB3" w:rsidRDefault="00FB4584" w:rsidP="00175394"/>
    <w:p w:rsidR="00FB4584" w:rsidRDefault="00FB4584" w:rsidP="00175394"/>
    <w:p w:rsidR="00FB4584" w:rsidRDefault="00FB4584" w:rsidP="00175394"/>
    <w:p w:rsidR="00FB4584" w:rsidRDefault="00FB4584" w:rsidP="00175394"/>
    <w:p w:rsidR="00FB4584" w:rsidRDefault="00FB4584" w:rsidP="00175394"/>
    <w:p w:rsidR="00FB4584" w:rsidRDefault="00FB4584" w:rsidP="00175394"/>
    <w:p w:rsidR="00FB4584" w:rsidRDefault="00FB4584" w:rsidP="00175394"/>
    <w:p w:rsidR="00FB4584" w:rsidRDefault="00FB4584" w:rsidP="00175394"/>
    <w:p w:rsidR="00FB4584" w:rsidRDefault="00FB4584" w:rsidP="00175394"/>
    <w:p w:rsidR="00FB4584" w:rsidRDefault="00FB4584" w:rsidP="00175394"/>
    <w:p w:rsidR="00FB4584" w:rsidRDefault="00FB4584" w:rsidP="00175394"/>
    <w:p w:rsidR="00FB4584" w:rsidRDefault="00FB4584" w:rsidP="00175394"/>
    <w:p w:rsidR="00FB4584" w:rsidRDefault="00FB4584" w:rsidP="00175394"/>
    <w:p w:rsidR="00FB4584" w:rsidRDefault="00FB4584" w:rsidP="00175394"/>
    <w:p w:rsidR="00FB4584" w:rsidRDefault="00FB4584" w:rsidP="00175394"/>
    <w:p w:rsidR="00FB4584" w:rsidRDefault="00FB4584" w:rsidP="00175394"/>
    <w:p w:rsidR="00FB4584" w:rsidRDefault="00FB4584" w:rsidP="00175394"/>
    <w:p w:rsidR="00FB4584" w:rsidRDefault="00FB4584" w:rsidP="00175394"/>
    <w:p w:rsidR="00FB4584" w:rsidRDefault="00FB4584" w:rsidP="00175394"/>
    <w:p w:rsidR="00FB4584" w:rsidRDefault="00FB4584" w:rsidP="00175394"/>
    <w:p w:rsidR="00FB4584" w:rsidRDefault="00FB4584" w:rsidP="00175394"/>
    <w:p w:rsidR="00FB4584" w:rsidRDefault="00FB4584" w:rsidP="00175394"/>
    <w:p w:rsidR="00FB4584" w:rsidRDefault="00FB4584" w:rsidP="00175394"/>
    <w:p w:rsidR="00FB4584" w:rsidRDefault="00FB4584" w:rsidP="00175394"/>
    <w:p w:rsidR="00FB4584" w:rsidRDefault="00FB4584" w:rsidP="00175394"/>
    <w:p w:rsidR="00FB4584" w:rsidRPr="006C1928" w:rsidRDefault="00FB4584" w:rsidP="00175394">
      <w:pPr>
        <w:rPr>
          <w:rFonts w:ascii="Arial" w:hAnsi="Arial" w:cs="Arial"/>
        </w:rPr>
      </w:pPr>
    </w:p>
    <w:p w:rsidR="00FB4584" w:rsidRPr="003E4F38" w:rsidRDefault="00FB4584" w:rsidP="00175394"/>
    <w:p w:rsidR="00FB4584" w:rsidRDefault="00FB4584" w:rsidP="002822E9">
      <w:r>
        <w:rPr>
          <w:noProof/>
          <w:lang w:val="en-US" w:eastAsia="en-US"/>
        </w:rPr>
        <w:pict>
          <v:group id="_x0000_s1036" editas="canvas" style="position:absolute;margin-left:-81pt;margin-top:319.4pt;width:621pt;height:1326.3pt;z-index:251653632" coordorigin="81,-2003" coordsize="12420,26526">
            <o:lock v:ext="edit" aspectratio="t"/>
            <v:shape id="_x0000_s1037" type="#_x0000_t75" style="position:absolute;left:81;top:-2003;width:12420;height:26526" o:preferrelative="f">
              <v:fill o:detectmouseclick="t"/>
              <v:path o:extrusionok="t" o:connecttype="none"/>
              <o:lock v:ext="edit" text="t"/>
            </v:shape>
          </v:group>
        </w:pict>
      </w:r>
    </w:p>
    <w:p w:rsidR="00FB4584" w:rsidRDefault="00FB4584" w:rsidP="002822E9"/>
    <w:p w:rsidR="00FB4584" w:rsidRDefault="00FB4584" w:rsidP="002822E9"/>
    <w:p w:rsidR="00FB4584" w:rsidRDefault="00FB4584" w:rsidP="002822E9"/>
    <w:p w:rsidR="00FB4584" w:rsidRDefault="00FB4584" w:rsidP="002822E9">
      <w:r>
        <w:rPr>
          <w:noProof/>
          <w:lang w:val="en-US" w:eastAsia="en-US"/>
        </w:rPr>
        <w:pict>
          <v:shape id="Picture 1" o:spid="_x0000_s1038" type="#_x0000_t75" style="position:absolute;margin-left:18pt;margin-top:7.25pt;width:431.25pt;height:100.5pt;z-index:251660800;visibility:visible">
            <v:imagedata r:id="rId12" o:title="" chromakey="white"/>
          </v:shape>
        </w:pict>
      </w:r>
    </w:p>
    <w:p w:rsidR="00FB4584" w:rsidRDefault="00FB4584" w:rsidP="002822E9"/>
    <w:p w:rsidR="00FB4584" w:rsidRDefault="00FB4584" w:rsidP="002822E9"/>
    <w:p w:rsidR="00FB4584" w:rsidRDefault="00FB4584" w:rsidP="002822E9"/>
    <w:p w:rsidR="00FB4584" w:rsidRDefault="00FB4584" w:rsidP="002822E9"/>
    <w:p w:rsidR="00FB4584" w:rsidRDefault="00FB4584" w:rsidP="002822E9"/>
    <w:p w:rsidR="00FB4584" w:rsidRDefault="00FB4584" w:rsidP="002822E9"/>
    <w:p w:rsidR="00FB4584" w:rsidRDefault="00FB4584" w:rsidP="002822E9"/>
    <w:p w:rsidR="00FB4584" w:rsidRDefault="00FB4584" w:rsidP="002822E9"/>
    <w:p w:rsidR="00FB4584" w:rsidRDefault="00FB4584" w:rsidP="002822E9"/>
    <w:p w:rsidR="00FB4584" w:rsidRDefault="00FB4584" w:rsidP="002822E9"/>
    <w:p w:rsidR="00FB4584" w:rsidRPr="00D75CC3" w:rsidRDefault="00FB4584" w:rsidP="00B60C3E">
      <w:pPr>
        <w:pStyle w:val="BodyText2"/>
        <w:spacing w:line="240" w:lineRule="auto"/>
        <w:jc w:val="center"/>
        <w:rPr>
          <w:rFonts w:ascii="Franklin Gothic Demi" w:hAnsi="Franklin Gothic Demi"/>
          <w:b w:val="0"/>
          <w:szCs w:val="28"/>
        </w:rPr>
      </w:pPr>
      <w:r>
        <w:rPr>
          <w:noProof/>
          <w:lang w:val="en-US" w:eastAsia="en-US"/>
        </w:rPr>
        <w:pict>
          <v:shape id="_x0000_s1039" type="#_x0000_t75" style="position:absolute;left:0;text-align:left;margin-left:-45pt;margin-top:-36pt;width:563.7pt;height:732.3pt;z-index:251661824">
            <v:imagedata r:id="rId13" o:title=""/>
          </v:shape>
        </w:pict>
      </w: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r>
        <w:rPr>
          <w:noProof/>
          <w:lang w:val="en-US" w:eastAsia="en-US"/>
        </w:rPr>
        <w:pict>
          <v:shape id="_x0000_s1040" type="#_x0000_t75" style="position:absolute;left:0;text-align:left;margin-left:-36pt;margin-top:-45pt;width:526.55pt;height:686.55pt;z-index:251662848">
            <v:imagedata r:id="rId14" o:title=""/>
          </v:shape>
        </w:pict>
      </w: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Pr="00D75CC3"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Pr="00D75CC3" w:rsidRDefault="00FB4584" w:rsidP="00B60C3E">
      <w:pPr>
        <w:pStyle w:val="BodyText2"/>
        <w:spacing w:line="240" w:lineRule="auto"/>
        <w:jc w:val="center"/>
        <w:rPr>
          <w:rFonts w:ascii="Franklin Gothic Demi" w:hAnsi="Franklin Gothic Demi"/>
          <w:b w:val="0"/>
          <w:szCs w:val="28"/>
        </w:rPr>
      </w:pPr>
      <w:r>
        <w:rPr>
          <w:noProof/>
          <w:lang w:val="en-US" w:eastAsia="en-US"/>
        </w:rPr>
        <w:pict>
          <v:shape id="_x0000_s1041" type="#_x0000_t75" style="position:absolute;left:0;text-align:left;margin-left:-1in;margin-top:-54pt;width:612pt;height:798pt;z-index:251663872">
            <v:imagedata r:id="rId15" o:title=""/>
          </v:shape>
        </w:pict>
      </w: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r>
        <w:rPr>
          <w:noProof/>
          <w:lang w:val="en-US" w:eastAsia="en-US"/>
        </w:rPr>
        <w:pict>
          <v:shape id="_x0000_s1042" type="#_x0000_t75" style="position:absolute;left:0;text-align:left;margin-left:-54pt;margin-top:-36pt;width:567.55pt;height:740.05pt;z-index:251664896">
            <v:imagedata r:id="rId16" o:title=""/>
          </v:shape>
        </w:pict>
      </w:r>
    </w:p>
    <w:p w:rsidR="00FB4584" w:rsidRDefault="00FB4584" w:rsidP="00B60C3E">
      <w:pPr>
        <w:pStyle w:val="BodyText2"/>
        <w:spacing w:line="240" w:lineRule="auto"/>
        <w:jc w:val="center"/>
        <w:rPr>
          <w:rFonts w:ascii="Franklin Gothic Demi" w:hAnsi="Franklin Gothic Demi"/>
          <w:b w:val="0"/>
          <w:szCs w:val="28"/>
        </w:rPr>
      </w:pPr>
    </w:p>
    <w:p w:rsidR="00FB4584" w:rsidRPr="00D75CC3"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Default="00FB4584" w:rsidP="00B60C3E">
      <w:pPr>
        <w:pStyle w:val="BodyText2"/>
        <w:spacing w:line="240" w:lineRule="auto"/>
        <w:jc w:val="center"/>
        <w:rPr>
          <w:rFonts w:ascii="Franklin Gothic Demi" w:hAnsi="Franklin Gothic Demi"/>
          <w:b w:val="0"/>
          <w:szCs w:val="28"/>
        </w:rPr>
      </w:pPr>
    </w:p>
    <w:p w:rsidR="00FB4584" w:rsidRPr="005331F1" w:rsidRDefault="00FB4584" w:rsidP="00B60C3E">
      <w:pPr>
        <w:pStyle w:val="BodyText2"/>
        <w:spacing w:line="240" w:lineRule="auto"/>
        <w:jc w:val="center"/>
        <w:rPr>
          <w:rFonts w:ascii="Franklin Gothic Demi" w:hAnsi="Franklin Gothic Demi"/>
          <w:b w:val="0"/>
          <w:szCs w:val="28"/>
        </w:rPr>
      </w:pPr>
      <w:r w:rsidRPr="005331F1">
        <w:rPr>
          <w:rFonts w:ascii="Franklin Gothic Demi" w:hAnsi="Franklin Gothic Demi"/>
          <w:b w:val="0"/>
          <w:szCs w:val="28"/>
        </w:rPr>
        <w:t xml:space="preserve">INFORME PARA </w:t>
      </w:r>
      <w:smartTag w:uri="urn:schemas-microsoft-com:office:smarttags" w:element="PersonName">
        <w:smartTagPr>
          <w:attr w:name="ProductID" w:val="LA JUNTA DIRECTIVA"/>
        </w:smartTagPr>
        <w:r w:rsidRPr="005331F1">
          <w:rPr>
            <w:rFonts w:ascii="Franklin Gothic Demi" w:hAnsi="Franklin Gothic Demi"/>
            <w:b w:val="0"/>
            <w:szCs w:val="28"/>
          </w:rPr>
          <w:t>LA JUNTA DIRECTIVA</w:t>
        </w:r>
      </w:smartTag>
    </w:p>
    <w:p w:rsidR="00FB4584" w:rsidRPr="005331F1" w:rsidRDefault="00FB4584" w:rsidP="00B60C3E">
      <w:pPr>
        <w:pStyle w:val="BodyText2"/>
        <w:spacing w:line="360" w:lineRule="exact"/>
        <w:jc w:val="center"/>
        <w:rPr>
          <w:rFonts w:ascii="Franklin Gothic Demi" w:hAnsi="Franklin Gothic Demi"/>
          <w:b w:val="0"/>
          <w:sz w:val="32"/>
          <w:szCs w:val="32"/>
        </w:rPr>
      </w:pPr>
      <w:r w:rsidRPr="005331F1">
        <w:rPr>
          <w:rFonts w:ascii="Franklin Gothic Demi" w:hAnsi="Franklin Gothic Demi"/>
          <w:b w:val="0"/>
          <w:sz w:val="32"/>
          <w:szCs w:val="32"/>
        </w:rPr>
        <w:t>DIRECCIÓN ACADÉMICA</w:t>
      </w:r>
    </w:p>
    <w:p w:rsidR="00FB4584" w:rsidRPr="005331F1" w:rsidRDefault="00FB4584" w:rsidP="00B60C3E">
      <w:pPr>
        <w:pStyle w:val="BodyText2"/>
        <w:spacing w:line="240" w:lineRule="auto"/>
        <w:jc w:val="center"/>
        <w:rPr>
          <w:rFonts w:ascii="Franklin Gothic Demi" w:hAnsi="Franklin Gothic Demi"/>
          <w:b w:val="0"/>
          <w:sz w:val="32"/>
          <w:szCs w:val="32"/>
        </w:rPr>
      </w:pPr>
      <w:r w:rsidRPr="005331F1">
        <w:rPr>
          <w:rFonts w:ascii="Franklin Gothic Demi" w:hAnsi="Franklin Gothic Demi"/>
          <w:b w:val="0"/>
          <w:sz w:val="32"/>
          <w:szCs w:val="32"/>
        </w:rPr>
        <w:t>ABRIL-JUNIO 2012</w:t>
      </w:r>
    </w:p>
    <w:p w:rsidR="00FB4584" w:rsidRPr="00D115A4" w:rsidRDefault="00FB4584" w:rsidP="00B60C3E"/>
    <w:p w:rsidR="00FB4584" w:rsidRPr="00705CC4" w:rsidRDefault="00FB4584" w:rsidP="00B60C3E">
      <w:pPr>
        <w:pStyle w:val="Heading4"/>
        <w:rPr>
          <w:rFonts w:ascii="Arial" w:hAnsi="Arial" w:cs="Arial"/>
        </w:rPr>
      </w:pPr>
      <w:r w:rsidRPr="00705CC4">
        <w:rPr>
          <w:rFonts w:ascii="Arial" w:hAnsi="Arial" w:cs="Arial"/>
        </w:rPr>
        <w:t>AVANCE DE METAS PROGRAMÁTICAS 2012</w:t>
      </w:r>
    </w:p>
    <w:p w:rsidR="00FB4584" w:rsidRPr="00E026F0" w:rsidRDefault="00FB4584" w:rsidP="00B60C3E">
      <w:pPr>
        <w:spacing w:line="360" w:lineRule="auto"/>
        <w:jc w:val="both"/>
        <w:rPr>
          <w:rFonts w:ascii="Arial" w:hAnsi="Arial" w:cs="Arial"/>
          <w:sz w:val="23"/>
          <w:szCs w:val="23"/>
        </w:rPr>
      </w:pPr>
      <w:r>
        <w:rPr>
          <w:rFonts w:ascii="Arial" w:hAnsi="Arial" w:cs="Arial"/>
          <w:sz w:val="23"/>
          <w:szCs w:val="23"/>
        </w:rPr>
        <w:t>En el trimestre abril-junio</w:t>
      </w:r>
      <w:r w:rsidRPr="00C77600">
        <w:rPr>
          <w:rFonts w:ascii="Arial" w:hAnsi="Arial" w:cs="Arial"/>
          <w:sz w:val="23"/>
          <w:szCs w:val="23"/>
        </w:rPr>
        <w:t xml:space="preserve"> del presente año, en las unidades de capacitación en atención a los cursos escolarizados, recibieron</w:t>
      </w:r>
      <w:r>
        <w:rPr>
          <w:rFonts w:ascii="Arial" w:hAnsi="Arial" w:cs="Arial"/>
          <w:sz w:val="23"/>
          <w:szCs w:val="23"/>
        </w:rPr>
        <w:t xml:space="preserve"> </w:t>
      </w:r>
      <w:r w:rsidRPr="00C77600">
        <w:rPr>
          <w:rFonts w:ascii="Arial" w:hAnsi="Arial" w:cs="Arial"/>
          <w:sz w:val="23"/>
          <w:szCs w:val="23"/>
        </w:rPr>
        <w:t>para su capacitación en</w:t>
      </w:r>
      <w:r>
        <w:rPr>
          <w:rFonts w:ascii="Arial" w:hAnsi="Arial" w:cs="Arial"/>
          <w:sz w:val="23"/>
          <w:szCs w:val="23"/>
        </w:rPr>
        <w:t xml:space="preserve"> los 7 planteles a un total de </w:t>
      </w:r>
      <w:r w:rsidRPr="002B64B8">
        <w:rPr>
          <w:rFonts w:ascii="Arial" w:hAnsi="Arial" w:cs="Arial"/>
          <w:b/>
          <w:sz w:val="23"/>
          <w:szCs w:val="23"/>
        </w:rPr>
        <w:t>6,317</w:t>
      </w:r>
      <w:r>
        <w:rPr>
          <w:rFonts w:ascii="Arial" w:hAnsi="Arial" w:cs="Arial"/>
          <w:sz w:val="23"/>
          <w:szCs w:val="23"/>
        </w:rPr>
        <w:t xml:space="preserve"> personas, por lo que en l</w:t>
      </w:r>
      <w:r w:rsidRPr="00C77600">
        <w:rPr>
          <w:rFonts w:ascii="Arial" w:hAnsi="Arial" w:cs="Arial"/>
          <w:sz w:val="23"/>
          <w:szCs w:val="23"/>
        </w:rPr>
        <w:t>as moda</w:t>
      </w:r>
      <w:r>
        <w:rPr>
          <w:rFonts w:ascii="Arial" w:hAnsi="Arial" w:cs="Arial"/>
          <w:sz w:val="23"/>
          <w:szCs w:val="23"/>
        </w:rPr>
        <w:t xml:space="preserve">lidades de cursos Regulares se </w:t>
      </w:r>
      <w:r w:rsidRPr="00C77600">
        <w:rPr>
          <w:rFonts w:ascii="Arial" w:hAnsi="Arial" w:cs="Arial"/>
          <w:sz w:val="23"/>
          <w:szCs w:val="23"/>
        </w:rPr>
        <w:t>rec</w:t>
      </w:r>
      <w:r>
        <w:rPr>
          <w:rFonts w:ascii="Arial" w:hAnsi="Arial" w:cs="Arial"/>
          <w:sz w:val="23"/>
          <w:szCs w:val="23"/>
        </w:rPr>
        <w:t xml:space="preserve">ibieron para su capacitación a </w:t>
      </w:r>
      <w:r w:rsidRPr="005642B3">
        <w:rPr>
          <w:rFonts w:ascii="Arial" w:hAnsi="Arial" w:cs="Arial"/>
          <w:b/>
          <w:sz w:val="23"/>
          <w:szCs w:val="23"/>
        </w:rPr>
        <w:t>3,738</w:t>
      </w:r>
      <w:r w:rsidRPr="00C77600">
        <w:rPr>
          <w:rFonts w:ascii="Arial" w:hAnsi="Arial" w:cs="Arial"/>
          <w:sz w:val="23"/>
          <w:szCs w:val="23"/>
        </w:rPr>
        <w:t xml:space="preserve"> alumnos, en cursos de Extensión</w:t>
      </w:r>
      <w:r>
        <w:rPr>
          <w:rFonts w:ascii="Arial" w:hAnsi="Arial" w:cs="Arial"/>
          <w:sz w:val="23"/>
          <w:szCs w:val="23"/>
        </w:rPr>
        <w:t xml:space="preserve"> a </w:t>
      </w:r>
      <w:r w:rsidRPr="005642B3">
        <w:rPr>
          <w:rFonts w:ascii="Arial" w:hAnsi="Arial" w:cs="Arial"/>
          <w:b/>
          <w:sz w:val="23"/>
          <w:szCs w:val="23"/>
        </w:rPr>
        <w:t>2,064</w:t>
      </w:r>
      <w:r w:rsidRPr="00C77600">
        <w:rPr>
          <w:rFonts w:ascii="Arial" w:hAnsi="Arial" w:cs="Arial"/>
          <w:sz w:val="23"/>
          <w:szCs w:val="23"/>
        </w:rPr>
        <w:t xml:space="preserve"> alumnos, en cursos de Capacit</w:t>
      </w:r>
      <w:r>
        <w:rPr>
          <w:rFonts w:ascii="Arial" w:hAnsi="Arial" w:cs="Arial"/>
          <w:sz w:val="23"/>
          <w:szCs w:val="23"/>
        </w:rPr>
        <w:t xml:space="preserve">ación Acelerada Específica a </w:t>
      </w:r>
      <w:r w:rsidRPr="005642B3">
        <w:rPr>
          <w:rFonts w:ascii="Arial" w:hAnsi="Arial" w:cs="Arial"/>
          <w:b/>
          <w:sz w:val="23"/>
          <w:szCs w:val="23"/>
        </w:rPr>
        <w:t>454</w:t>
      </w:r>
      <w:r w:rsidRPr="00C77600">
        <w:rPr>
          <w:rFonts w:ascii="Arial" w:hAnsi="Arial" w:cs="Arial"/>
          <w:sz w:val="23"/>
          <w:szCs w:val="23"/>
        </w:rPr>
        <w:t xml:space="preserve"> alumnos y s</w:t>
      </w:r>
      <w:r>
        <w:rPr>
          <w:rFonts w:ascii="Arial" w:hAnsi="Arial" w:cs="Arial"/>
          <w:sz w:val="23"/>
          <w:szCs w:val="23"/>
        </w:rPr>
        <w:t xml:space="preserve">e aplicaron </w:t>
      </w:r>
      <w:r w:rsidRPr="005642B3">
        <w:rPr>
          <w:rFonts w:ascii="Arial" w:hAnsi="Arial" w:cs="Arial"/>
          <w:b/>
          <w:sz w:val="23"/>
          <w:szCs w:val="23"/>
        </w:rPr>
        <w:t>61</w:t>
      </w:r>
      <w:r w:rsidRPr="00C77600">
        <w:rPr>
          <w:rFonts w:ascii="Arial" w:hAnsi="Arial" w:cs="Arial"/>
          <w:sz w:val="23"/>
          <w:szCs w:val="23"/>
        </w:rPr>
        <w:t xml:space="preserve"> evaluaciones de Reconocimiento Oficial de </w:t>
      </w:r>
      <w:smartTag w:uri="urn:schemas-microsoft-com:office:smarttags" w:element="PersonName">
        <w:smartTagPr>
          <w:attr w:name="ProductID" w:val="la Contraloría"/>
        </w:smartTagPr>
        <w:r w:rsidRPr="00C77600">
          <w:rPr>
            <w:rFonts w:ascii="Arial" w:hAnsi="Arial" w:cs="Arial"/>
            <w:sz w:val="23"/>
            <w:szCs w:val="23"/>
          </w:rPr>
          <w:t>la Competencia Ocupacional.</w:t>
        </w:r>
      </w:smartTag>
    </w:p>
    <w:p w:rsidR="00FB4584" w:rsidRDefault="00FB4584" w:rsidP="00B60C3E">
      <w:pPr>
        <w:spacing w:line="360" w:lineRule="auto"/>
        <w:jc w:val="both"/>
        <w:rPr>
          <w:rFonts w:ascii="Arial" w:hAnsi="Arial" w:cs="Arial"/>
          <w:sz w:val="16"/>
        </w:rPr>
      </w:pPr>
    </w:p>
    <w:tbl>
      <w:tblPr>
        <w:tblpPr w:leftFromText="141" w:rightFromText="141" w:vertAnchor="text" w:horzAnchor="margin" w:tblpY="-116"/>
        <w:tblW w:w="946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1749"/>
        <w:gridCol w:w="1358"/>
        <w:gridCol w:w="1832"/>
        <w:gridCol w:w="1427"/>
        <w:gridCol w:w="1551"/>
        <w:gridCol w:w="1551"/>
      </w:tblGrid>
      <w:tr w:rsidR="00FB4584" w:rsidTr="00AB6F11">
        <w:trPr>
          <w:trHeight w:val="1002"/>
        </w:trPr>
        <w:tc>
          <w:tcPr>
            <w:tcW w:w="1749" w:type="dxa"/>
            <w:tcBorders>
              <w:top w:val="single" w:sz="8" w:space="0" w:color="FFFFFF"/>
              <w:bottom w:val="single" w:sz="24" w:space="0" w:color="FFFFFF"/>
              <w:right w:val="single" w:sz="8" w:space="0" w:color="FFFFFF"/>
            </w:tcBorders>
            <w:shd w:val="clear" w:color="auto" w:fill="4F81BD"/>
            <w:vAlign w:val="center"/>
          </w:tcPr>
          <w:p w:rsidR="00FB4584" w:rsidRPr="00E91678" w:rsidRDefault="00FB4584" w:rsidP="00AB6F11">
            <w:pPr>
              <w:jc w:val="center"/>
              <w:rPr>
                <w:rFonts w:ascii="Arial" w:hAnsi="Arial" w:cs="Arial"/>
                <w:b/>
                <w:bCs/>
                <w:color w:val="FFFFFF"/>
              </w:rPr>
            </w:pPr>
            <w:r w:rsidRPr="00E91678">
              <w:rPr>
                <w:rFonts w:ascii="Arial" w:hAnsi="Arial" w:cs="Arial"/>
                <w:b/>
                <w:bCs/>
                <w:color w:val="000000"/>
                <w:lang w:val="es-MX" w:eastAsia="es-MX"/>
              </w:rPr>
              <w:t>PLANTEL</w:t>
            </w:r>
          </w:p>
        </w:tc>
        <w:tc>
          <w:tcPr>
            <w:tcW w:w="1358"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FB4584" w:rsidRPr="00E91678" w:rsidRDefault="00FB4584" w:rsidP="00AB6F11">
            <w:pPr>
              <w:jc w:val="center"/>
              <w:rPr>
                <w:rFonts w:ascii="Arial" w:hAnsi="Arial" w:cs="Arial"/>
                <w:b/>
                <w:bCs/>
                <w:color w:val="000000"/>
                <w:sz w:val="20"/>
                <w:szCs w:val="20"/>
                <w:lang w:val="es-MX" w:eastAsia="es-MX"/>
              </w:rPr>
            </w:pPr>
            <w:r w:rsidRPr="00E91678">
              <w:rPr>
                <w:rFonts w:ascii="Arial" w:hAnsi="Arial" w:cs="Arial"/>
                <w:b/>
                <w:bCs/>
                <w:color w:val="000000"/>
                <w:sz w:val="20"/>
                <w:szCs w:val="20"/>
                <w:lang w:val="es-MX" w:eastAsia="es-MX"/>
              </w:rPr>
              <w:t xml:space="preserve">CURSO </w:t>
            </w:r>
          </w:p>
          <w:p w:rsidR="00FB4584" w:rsidRPr="00E91678" w:rsidRDefault="00FB4584" w:rsidP="00AB6F11">
            <w:pPr>
              <w:jc w:val="center"/>
              <w:rPr>
                <w:rFonts w:ascii="Arial" w:hAnsi="Arial" w:cs="Arial"/>
                <w:b/>
                <w:bCs/>
                <w:color w:val="000000"/>
                <w:sz w:val="20"/>
                <w:szCs w:val="20"/>
                <w:lang w:val="es-MX" w:eastAsia="es-MX"/>
              </w:rPr>
            </w:pPr>
            <w:r w:rsidRPr="00E91678">
              <w:rPr>
                <w:rFonts w:ascii="Arial" w:hAnsi="Arial" w:cs="Arial"/>
                <w:b/>
                <w:bCs/>
                <w:color w:val="000000"/>
                <w:sz w:val="20"/>
                <w:szCs w:val="20"/>
                <w:lang w:val="es-MX" w:eastAsia="es-MX"/>
              </w:rPr>
              <w:t>REGULAR</w:t>
            </w:r>
          </w:p>
        </w:tc>
        <w:tc>
          <w:tcPr>
            <w:tcW w:w="1832"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FB4584" w:rsidRPr="00E91678" w:rsidRDefault="00FB4584" w:rsidP="00AB6F11">
            <w:pPr>
              <w:jc w:val="center"/>
              <w:rPr>
                <w:rFonts w:ascii="Arial" w:hAnsi="Arial" w:cs="Arial"/>
                <w:b/>
                <w:bCs/>
                <w:color w:val="000000"/>
                <w:sz w:val="20"/>
                <w:szCs w:val="20"/>
                <w:lang w:val="es-MX" w:eastAsia="es-MX"/>
              </w:rPr>
            </w:pPr>
            <w:r w:rsidRPr="00E91678">
              <w:rPr>
                <w:rFonts w:ascii="Arial" w:hAnsi="Arial" w:cs="Arial"/>
                <w:b/>
                <w:bCs/>
                <w:color w:val="000000"/>
                <w:sz w:val="20"/>
                <w:szCs w:val="20"/>
                <w:lang w:val="es-MX" w:eastAsia="es-MX"/>
              </w:rPr>
              <w:t xml:space="preserve">CURSOS    </w:t>
            </w:r>
          </w:p>
          <w:p w:rsidR="00FB4584" w:rsidRPr="00E91678" w:rsidRDefault="00FB4584" w:rsidP="00AB6F11">
            <w:pPr>
              <w:jc w:val="center"/>
              <w:rPr>
                <w:rFonts w:ascii="Arial" w:hAnsi="Arial" w:cs="Arial"/>
                <w:b/>
                <w:bCs/>
                <w:color w:val="000000"/>
                <w:sz w:val="20"/>
                <w:szCs w:val="20"/>
                <w:lang w:val="es-MX" w:eastAsia="es-MX"/>
              </w:rPr>
            </w:pPr>
            <w:r w:rsidRPr="00E91678">
              <w:rPr>
                <w:rFonts w:ascii="Arial" w:hAnsi="Arial" w:cs="Arial"/>
                <w:b/>
                <w:bCs/>
                <w:color w:val="000000"/>
                <w:sz w:val="20"/>
                <w:szCs w:val="20"/>
                <w:lang w:val="es-MX" w:eastAsia="es-MX"/>
              </w:rPr>
              <w:t xml:space="preserve"> DE </w:t>
            </w:r>
          </w:p>
          <w:p w:rsidR="00FB4584" w:rsidRPr="00E91678" w:rsidRDefault="00FB4584" w:rsidP="00AB6F11">
            <w:pPr>
              <w:jc w:val="center"/>
              <w:rPr>
                <w:rFonts w:ascii="Arial" w:hAnsi="Arial" w:cs="Arial"/>
                <w:b/>
                <w:bCs/>
                <w:color w:val="000000"/>
                <w:sz w:val="20"/>
                <w:szCs w:val="20"/>
                <w:lang w:val="es-MX" w:eastAsia="es-MX"/>
              </w:rPr>
            </w:pPr>
            <w:r w:rsidRPr="00E91678">
              <w:rPr>
                <w:rFonts w:ascii="Arial" w:hAnsi="Arial" w:cs="Arial"/>
                <w:b/>
                <w:bCs/>
                <w:color w:val="000000"/>
                <w:sz w:val="20"/>
                <w:szCs w:val="20"/>
                <w:lang w:val="es-MX" w:eastAsia="es-MX"/>
              </w:rPr>
              <w:t>EXTENSIÓN</w:t>
            </w:r>
          </w:p>
        </w:tc>
        <w:tc>
          <w:tcPr>
            <w:tcW w:w="1427"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FB4584" w:rsidRPr="00E91678" w:rsidRDefault="00FB4584" w:rsidP="00AB6F11">
            <w:pPr>
              <w:spacing w:line="360" w:lineRule="auto"/>
              <w:jc w:val="center"/>
              <w:rPr>
                <w:rFonts w:ascii="Arial" w:hAnsi="Arial" w:cs="Arial"/>
                <w:b/>
                <w:bCs/>
                <w:color w:val="FFFFFF"/>
              </w:rPr>
            </w:pPr>
            <w:r w:rsidRPr="00E91678">
              <w:rPr>
                <w:rFonts w:ascii="Arial" w:hAnsi="Arial" w:cs="Arial"/>
                <w:b/>
                <w:bCs/>
                <w:color w:val="000000"/>
                <w:sz w:val="20"/>
                <w:szCs w:val="20"/>
                <w:lang w:val="es-MX" w:eastAsia="es-MX"/>
              </w:rPr>
              <w:t>EVAL.        ROCO</w:t>
            </w:r>
          </w:p>
        </w:tc>
        <w:tc>
          <w:tcPr>
            <w:tcW w:w="1551"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FB4584" w:rsidRPr="00E91678" w:rsidRDefault="00FB4584" w:rsidP="00AB6F11">
            <w:pPr>
              <w:spacing w:line="360" w:lineRule="auto"/>
              <w:jc w:val="center"/>
              <w:rPr>
                <w:rFonts w:ascii="Arial" w:hAnsi="Arial" w:cs="Arial"/>
                <w:b/>
                <w:bCs/>
                <w:color w:val="FFFFFF"/>
              </w:rPr>
            </w:pPr>
            <w:r w:rsidRPr="00E91678">
              <w:rPr>
                <w:rFonts w:ascii="Arial" w:hAnsi="Arial" w:cs="Arial"/>
                <w:b/>
                <w:bCs/>
                <w:color w:val="000000"/>
                <w:sz w:val="20"/>
                <w:szCs w:val="20"/>
                <w:lang w:val="es-MX" w:eastAsia="es-MX"/>
              </w:rPr>
              <w:t>CURSOS          CAE</w:t>
            </w:r>
          </w:p>
        </w:tc>
        <w:tc>
          <w:tcPr>
            <w:tcW w:w="1551" w:type="dxa"/>
            <w:tcBorders>
              <w:top w:val="single" w:sz="8" w:space="0" w:color="FFFFFF"/>
              <w:left w:val="single" w:sz="8" w:space="0" w:color="FFFFFF"/>
              <w:bottom w:val="single" w:sz="24" w:space="0" w:color="FFFFFF"/>
            </w:tcBorders>
            <w:shd w:val="clear" w:color="auto" w:fill="4F81BD"/>
            <w:vAlign w:val="center"/>
          </w:tcPr>
          <w:p w:rsidR="00FB4584" w:rsidRPr="00E91678" w:rsidRDefault="00FB4584" w:rsidP="00AB6F11">
            <w:pPr>
              <w:spacing w:line="360" w:lineRule="auto"/>
              <w:jc w:val="center"/>
              <w:rPr>
                <w:rFonts w:ascii="Arial" w:hAnsi="Arial" w:cs="Arial"/>
                <w:b/>
                <w:bCs/>
                <w:color w:val="000000"/>
                <w:sz w:val="20"/>
                <w:szCs w:val="20"/>
                <w:lang w:val="es-MX" w:eastAsia="es-MX"/>
              </w:rPr>
            </w:pPr>
          </w:p>
          <w:p w:rsidR="00FB4584" w:rsidRPr="00E91678" w:rsidRDefault="00FB4584" w:rsidP="00AB6F11">
            <w:pPr>
              <w:spacing w:line="360" w:lineRule="auto"/>
              <w:jc w:val="center"/>
              <w:rPr>
                <w:rFonts w:ascii="Arial" w:hAnsi="Arial" w:cs="Arial"/>
                <w:b/>
                <w:bCs/>
                <w:color w:val="000000"/>
                <w:sz w:val="20"/>
                <w:szCs w:val="20"/>
                <w:lang w:val="es-MX" w:eastAsia="es-MX"/>
              </w:rPr>
            </w:pPr>
            <w:r w:rsidRPr="00E91678">
              <w:rPr>
                <w:rFonts w:ascii="Arial" w:hAnsi="Arial" w:cs="Arial"/>
                <w:b/>
                <w:bCs/>
                <w:color w:val="000000"/>
                <w:sz w:val="20"/>
                <w:szCs w:val="20"/>
                <w:lang w:val="es-MX" w:eastAsia="es-MX"/>
              </w:rPr>
              <w:t>TOTAL</w:t>
            </w:r>
          </w:p>
        </w:tc>
      </w:tr>
      <w:tr w:rsidR="00FB4584" w:rsidTr="00AB6F11">
        <w:trPr>
          <w:trHeight w:val="327"/>
        </w:trPr>
        <w:tc>
          <w:tcPr>
            <w:tcW w:w="1749" w:type="dxa"/>
            <w:tcBorders>
              <w:top w:val="single" w:sz="8" w:space="0" w:color="FFFFFF"/>
              <w:bottom w:val="nil"/>
              <w:right w:val="single" w:sz="24" w:space="0" w:color="FFFFFF"/>
            </w:tcBorders>
            <w:shd w:val="clear" w:color="auto" w:fill="4F81BD"/>
            <w:vAlign w:val="center"/>
          </w:tcPr>
          <w:p w:rsidR="00FB4584" w:rsidRPr="00E91678" w:rsidRDefault="00FB4584" w:rsidP="00AB6F11">
            <w:pPr>
              <w:jc w:val="center"/>
              <w:rPr>
                <w:rFonts w:ascii="Arial" w:hAnsi="Arial" w:cs="Arial"/>
                <w:b/>
                <w:bCs/>
                <w:color w:val="000000"/>
                <w:sz w:val="20"/>
                <w:szCs w:val="20"/>
                <w:lang w:val="es-MX" w:eastAsia="es-MX"/>
              </w:rPr>
            </w:pPr>
            <w:r w:rsidRPr="00E91678">
              <w:rPr>
                <w:rFonts w:ascii="Arial" w:hAnsi="Arial" w:cs="Arial"/>
                <w:b/>
                <w:bCs/>
                <w:color w:val="000000"/>
                <w:sz w:val="20"/>
                <w:szCs w:val="20"/>
                <w:lang w:val="es-MX" w:eastAsia="es-MX"/>
              </w:rPr>
              <w:t>HERMOSILLO</w:t>
            </w:r>
          </w:p>
        </w:tc>
        <w:tc>
          <w:tcPr>
            <w:tcW w:w="1358"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E91678"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942</w:t>
            </w:r>
          </w:p>
        </w:tc>
        <w:tc>
          <w:tcPr>
            <w:tcW w:w="1832"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E91678"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834</w:t>
            </w:r>
          </w:p>
        </w:tc>
        <w:tc>
          <w:tcPr>
            <w:tcW w:w="142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E91678"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7</w:t>
            </w:r>
          </w:p>
        </w:tc>
        <w:tc>
          <w:tcPr>
            <w:tcW w:w="155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E91678"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52</w:t>
            </w:r>
          </w:p>
        </w:tc>
        <w:tc>
          <w:tcPr>
            <w:tcW w:w="1551" w:type="dxa"/>
            <w:tcBorders>
              <w:top w:val="single" w:sz="8" w:space="0" w:color="FFFFFF"/>
              <w:left w:val="single" w:sz="8" w:space="0" w:color="FFFFFF"/>
              <w:bottom w:val="single" w:sz="8" w:space="0" w:color="FFFFFF"/>
            </w:tcBorders>
            <w:shd w:val="clear" w:color="auto" w:fill="A7BFDE"/>
            <w:vAlign w:val="center"/>
          </w:tcPr>
          <w:p w:rsidR="00FB4584" w:rsidRPr="00E91678" w:rsidRDefault="00FB4584" w:rsidP="00AB6F11">
            <w:pPr>
              <w:jc w:val="center"/>
              <w:rPr>
                <w:rFonts w:ascii="Arial" w:hAnsi="Arial" w:cs="Arial"/>
                <w:b/>
                <w:color w:val="000000"/>
                <w:sz w:val="20"/>
                <w:szCs w:val="20"/>
                <w:lang w:val="es-MX" w:eastAsia="es-MX"/>
              </w:rPr>
            </w:pPr>
            <w:r>
              <w:rPr>
                <w:rFonts w:ascii="Arial" w:hAnsi="Arial" w:cs="Arial"/>
                <w:b/>
                <w:color w:val="000000"/>
                <w:sz w:val="20"/>
                <w:szCs w:val="20"/>
                <w:lang w:val="es-MX" w:eastAsia="es-MX"/>
              </w:rPr>
              <w:t>1,835</w:t>
            </w:r>
          </w:p>
        </w:tc>
      </w:tr>
      <w:tr w:rsidR="00FB4584" w:rsidTr="00AB6F11">
        <w:trPr>
          <w:trHeight w:val="490"/>
        </w:trPr>
        <w:tc>
          <w:tcPr>
            <w:tcW w:w="1749" w:type="dxa"/>
            <w:tcBorders>
              <w:bottom w:val="nil"/>
              <w:right w:val="single" w:sz="24" w:space="0" w:color="FFFFFF"/>
            </w:tcBorders>
            <w:shd w:val="clear" w:color="auto" w:fill="4F81BD"/>
            <w:vAlign w:val="center"/>
          </w:tcPr>
          <w:p w:rsidR="00FB4584" w:rsidRPr="00E91678" w:rsidRDefault="00FB4584" w:rsidP="00AB6F11">
            <w:pPr>
              <w:jc w:val="center"/>
              <w:rPr>
                <w:rFonts w:ascii="Arial" w:hAnsi="Arial" w:cs="Arial"/>
                <w:b/>
                <w:bCs/>
                <w:color w:val="000000"/>
                <w:sz w:val="20"/>
                <w:szCs w:val="20"/>
                <w:lang w:val="es-MX" w:eastAsia="es-MX"/>
              </w:rPr>
            </w:pPr>
            <w:r w:rsidRPr="00E91678">
              <w:rPr>
                <w:rFonts w:ascii="Arial" w:hAnsi="Arial" w:cs="Arial"/>
                <w:b/>
                <w:bCs/>
                <w:color w:val="000000"/>
                <w:sz w:val="20"/>
                <w:szCs w:val="20"/>
                <w:lang w:val="es-MX" w:eastAsia="es-MX"/>
              </w:rPr>
              <w:t>CANANEA</w:t>
            </w:r>
          </w:p>
        </w:tc>
        <w:tc>
          <w:tcPr>
            <w:tcW w:w="1358" w:type="dxa"/>
            <w:shd w:val="clear" w:color="auto" w:fill="D3DFEE"/>
            <w:vAlign w:val="center"/>
          </w:tcPr>
          <w:p w:rsidR="00FB4584" w:rsidRPr="00E91678"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247</w:t>
            </w:r>
          </w:p>
        </w:tc>
        <w:tc>
          <w:tcPr>
            <w:tcW w:w="1832" w:type="dxa"/>
            <w:shd w:val="clear" w:color="auto" w:fill="D3DFEE"/>
            <w:vAlign w:val="center"/>
          </w:tcPr>
          <w:p w:rsidR="00FB4584" w:rsidRPr="00E91678"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210</w:t>
            </w:r>
          </w:p>
        </w:tc>
        <w:tc>
          <w:tcPr>
            <w:tcW w:w="1427" w:type="dxa"/>
            <w:shd w:val="clear" w:color="auto" w:fill="D3DFEE"/>
            <w:vAlign w:val="center"/>
          </w:tcPr>
          <w:p w:rsidR="00FB4584" w:rsidRPr="00E91678"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2</w:t>
            </w:r>
          </w:p>
        </w:tc>
        <w:tc>
          <w:tcPr>
            <w:tcW w:w="1551" w:type="dxa"/>
            <w:shd w:val="clear" w:color="auto" w:fill="D3DFEE"/>
            <w:vAlign w:val="center"/>
          </w:tcPr>
          <w:p w:rsidR="00FB4584" w:rsidRPr="00E91678"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8</w:t>
            </w:r>
          </w:p>
        </w:tc>
        <w:tc>
          <w:tcPr>
            <w:tcW w:w="1551" w:type="dxa"/>
            <w:shd w:val="clear" w:color="auto" w:fill="D3DFEE"/>
            <w:vAlign w:val="center"/>
          </w:tcPr>
          <w:p w:rsidR="00FB4584" w:rsidRPr="00E91678" w:rsidRDefault="00FB4584" w:rsidP="00AB6F11">
            <w:pPr>
              <w:jc w:val="center"/>
              <w:rPr>
                <w:rFonts w:ascii="Arial" w:hAnsi="Arial" w:cs="Arial"/>
                <w:b/>
                <w:color w:val="000000"/>
                <w:sz w:val="20"/>
                <w:szCs w:val="20"/>
                <w:lang w:val="es-MX" w:eastAsia="es-MX"/>
              </w:rPr>
            </w:pPr>
            <w:r>
              <w:rPr>
                <w:rFonts w:ascii="Arial" w:hAnsi="Arial" w:cs="Arial"/>
                <w:b/>
                <w:color w:val="000000"/>
                <w:sz w:val="20"/>
                <w:szCs w:val="20"/>
                <w:lang w:val="es-MX" w:eastAsia="es-MX"/>
              </w:rPr>
              <w:t>467</w:t>
            </w:r>
          </w:p>
        </w:tc>
      </w:tr>
      <w:tr w:rsidR="00FB4584" w:rsidTr="00AB6F11">
        <w:trPr>
          <w:trHeight w:val="327"/>
        </w:trPr>
        <w:tc>
          <w:tcPr>
            <w:tcW w:w="1749" w:type="dxa"/>
            <w:tcBorders>
              <w:top w:val="single" w:sz="8" w:space="0" w:color="FFFFFF"/>
              <w:bottom w:val="nil"/>
              <w:right w:val="single" w:sz="24" w:space="0" w:color="FFFFFF"/>
            </w:tcBorders>
            <w:shd w:val="clear" w:color="auto" w:fill="4F81BD"/>
            <w:vAlign w:val="center"/>
          </w:tcPr>
          <w:p w:rsidR="00FB4584" w:rsidRPr="00E91678" w:rsidRDefault="00FB4584" w:rsidP="00AB6F11">
            <w:pPr>
              <w:jc w:val="center"/>
              <w:rPr>
                <w:rFonts w:ascii="Arial" w:hAnsi="Arial" w:cs="Arial"/>
                <w:b/>
                <w:bCs/>
                <w:color w:val="000000"/>
                <w:sz w:val="20"/>
                <w:szCs w:val="20"/>
                <w:lang w:val="es-MX" w:eastAsia="es-MX"/>
              </w:rPr>
            </w:pPr>
            <w:r w:rsidRPr="00E91678">
              <w:rPr>
                <w:rFonts w:ascii="Arial" w:hAnsi="Arial" w:cs="Arial"/>
                <w:b/>
                <w:bCs/>
                <w:color w:val="000000"/>
                <w:sz w:val="20"/>
                <w:szCs w:val="20"/>
                <w:lang w:val="es-MX" w:eastAsia="es-MX"/>
              </w:rPr>
              <w:t>CAJEME</w:t>
            </w:r>
          </w:p>
        </w:tc>
        <w:tc>
          <w:tcPr>
            <w:tcW w:w="1358"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E91678"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735</w:t>
            </w:r>
          </w:p>
        </w:tc>
        <w:tc>
          <w:tcPr>
            <w:tcW w:w="1832"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E91678"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271</w:t>
            </w:r>
          </w:p>
        </w:tc>
        <w:tc>
          <w:tcPr>
            <w:tcW w:w="142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E91678"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12</w:t>
            </w:r>
          </w:p>
        </w:tc>
        <w:tc>
          <w:tcPr>
            <w:tcW w:w="155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E91678"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65</w:t>
            </w:r>
          </w:p>
        </w:tc>
        <w:tc>
          <w:tcPr>
            <w:tcW w:w="1551" w:type="dxa"/>
            <w:tcBorders>
              <w:top w:val="single" w:sz="8" w:space="0" w:color="FFFFFF"/>
              <w:left w:val="single" w:sz="8" w:space="0" w:color="FFFFFF"/>
              <w:bottom w:val="single" w:sz="8" w:space="0" w:color="FFFFFF"/>
            </w:tcBorders>
            <w:shd w:val="clear" w:color="auto" w:fill="A7BFDE"/>
            <w:vAlign w:val="center"/>
          </w:tcPr>
          <w:p w:rsidR="00FB4584" w:rsidRPr="00E91678" w:rsidRDefault="00FB4584" w:rsidP="00AB6F11">
            <w:pPr>
              <w:jc w:val="center"/>
              <w:rPr>
                <w:rFonts w:ascii="Arial" w:hAnsi="Arial" w:cs="Arial"/>
                <w:b/>
                <w:color w:val="000000"/>
                <w:sz w:val="20"/>
                <w:szCs w:val="20"/>
                <w:lang w:val="es-MX" w:eastAsia="es-MX"/>
              </w:rPr>
            </w:pPr>
            <w:r>
              <w:rPr>
                <w:rFonts w:ascii="Arial" w:hAnsi="Arial" w:cs="Arial"/>
                <w:b/>
                <w:color w:val="000000"/>
                <w:sz w:val="20"/>
                <w:szCs w:val="20"/>
                <w:lang w:val="es-MX" w:eastAsia="es-MX"/>
              </w:rPr>
              <w:t>1,083</w:t>
            </w:r>
          </w:p>
        </w:tc>
      </w:tr>
      <w:tr w:rsidR="00FB4584" w:rsidTr="00AB6F11">
        <w:trPr>
          <w:trHeight w:val="298"/>
        </w:trPr>
        <w:tc>
          <w:tcPr>
            <w:tcW w:w="1749" w:type="dxa"/>
            <w:tcBorders>
              <w:bottom w:val="nil"/>
              <w:right w:val="single" w:sz="24" w:space="0" w:color="FFFFFF"/>
            </w:tcBorders>
            <w:shd w:val="clear" w:color="auto" w:fill="4F81BD"/>
            <w:vAlign w:val="center"/>
          </w:tcPr>
          <w:p w:rsidR="00FB4584" w:rsidRPr="00E91678" w:rsidRDefault="00FB4584" w:rsidP="00AB6F11">
            <w:pPr>
              <w:jc w:val="center"/>
              <w:rPr>
                <w:rFonts w:ascii="Arial" w:hAnsi="Arial" w:cs="Arial"/>
                <w:b/>
                <w:bCs/>
                <w:color w:val="000000"/>
                <w:sz w:val="20"/>
                <w:szCs w:val="20"/>
                <w:lang w:val="es-MX" w:eastAsia="es-MX"/>
              </w:rPr>
            </w:pPr>
            <w:r w:rsidRPr="00E91678">
              <w:rPr>
                <w:rFonts w:ascii="Arial" w:hAnsi="Arial" w:cs="Arial"/>
                <w:b/>
                <w:bCs/>
                <w:color w:val="000000"/>
                <w:sz w:val="20"/>
                <w:szCs w:val="20"/>
                <w:lang w:val="es-MX" w:eastAsia="es-MX"/>
              </w:rPr>
              <w:t>NAVOJOA</w:t>
            </w:r>
          </w:p>
        </w:tc>
        <w:tc>
          <w:tcPr>
            <w:tcW w:w="1358" w:type="dxa"/>
            <w:shd w:val="clear" w:color="auto" w:fill="D3DFEE"/>
            <w:vAlign w:val="center"/>
          </w:tcPr>
          <w:p w:rsidR="00FB4584" w:rsidRPr="00E91678"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390</w:t>
            </w:r>
          </w:p>
        </w:tc>
        <w:tc>
          <w:tcPr>
            <w:tcW w:w="1832" w:type="dxa"/>
            <w:shd w:val="clear" w:color="auto" w:fill="D3DFEE"/>
            <w:vAlign w:val="center"/>
          </w:tcPr>
          <w:p w:rsidR="00FB4584" w:rsidRPr="00E91678"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263</w:t>
            </w:r>
          </w:p>
        </w:tc>
        <w:tc>
          <w:tcPr>
            <w:tcW w:w="1427" w:type="dxa"/>
            <w:shd w:val="clear" w:color="auto" w:fill="D3DFEE"/>
            <w:vAlign w:val="center"/>
          </w:tcPr>
          <w:p w:rsidR="00FB4584" w:rsidRPr="00E91678"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8</w:t>
            </w:r>
          </w:p>
        </w:tc>
        <w:tc>
          <w:tcPr>
            <w:tcW w:w="1551" w:type="dxa"/>
            <w:shd w:val="clear" w:color="auto" w:fill="D3DFEE"/>
            <w:vAlign w:val="center"/>
          </w:tcPr>
          <w:p w:rsidR="00FB4584" w:rsidRPr="00E91678"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69</w:t>
            </w:r>
          </w:p>
        </w:tc>
        <w:tc>
          <w:tcPr>
            <w:tcW w:w="1551" w:type="dxa"/>
            <w:shd w:val="clear" w:color="auto" w:fill="D3DFEE"/>
            <w:vAlign w:val="center"/>
          </w:tcPr>
          <w:p w:rsidR="00FB4584" w:rsidRPr="00E91678" w:rsidRDefault="00FB4584" w:rsidP="00AB6F11">
            <w:pPr>
              <w:jc w:val="center"/>
              <w:rPr>
                <w:rFonts w:ascii="Arial" w:hAnsi="Arial" w:cs="Arial"/>
                <w:b/>
                <w:color w:val="000000"/>
                <w:sz w:val="20"/>
                <w:szCs w:val="20"/>
                <w:lang w:val="es-MX" w:eastAsia="es-MX"/>
              </w:rPr>
            </w:pPr>
            <w:r>
              <w:rPr>
                <w:rFonts w:ascii="Arial" w:hAnsi="Arial" w:cs="Arial"/>
                <w:b/>
                <w:color w:val="000000"/>
                <w:sz w:val="20"/>
                <w:szCs w:val="20"/>
                <w:lang w:val="es-MX" w:eastAsia="es-MX"/>
              </w:rPr>
              <w:t>730</w:t>
            </w:r>
          </w:p>
        </w:tc>
      </w:tr>
      <w:tr w:rsidR="00FB4584" w:rsidTr="00AB6F11">
        <w:trPr>
          <w:trHeight w:val="298"/>
        </w:trPr>
        <w:tc>
          <w:tcPr>
            <w:tcW w:w="1749" w:type="dxa"/>
            <w:tcBorders>
              <w:top w:val="single" w:sz="8" w:space="0" w:color="FFFFFF"/>
              <w:bottom w:val="nil"/>
              <w:right w:val="single" w:sz="24" w:space="0" w:color="FFFFFF"/>
            </w:tcBorders>
            <w:shd w:val="clear" w:color="auto" w:fill="4F81BD"/>
            <w:vAlign w:val="center"/>
          </w:tcPr>
          <w:p w:rsidR="00FB4584" w:rsidRPr="00E91678" w:rsidRDefault="00FB4584" w:rsidP="00AB6F11">
            <w:pPr>
              <w:jc w:val="center"/>
              <w:rPr>
                <w:rFonts w:ascii="Arial" w:hAnsi="Arial" w:cs="Arial"/>
                <w:b/>
                <w:bCs/>
                <w:color w:val="000000"/>
                <w:sz w:val="20"/>
                <w:szCs w:val="20"/>
                <w:lang w:val="es-MX" w:eastAsia="es-MX"/>
              </w:rPr>
            </w:pPr>
            <w:r w:rsidRPr="00E91678">
              <w:rPr>
                <w:rFonts w:ascii="Arial" w:hAnsi="Arial" w:cs="Arial"/>
                <w:b/>
                <w:bCs/>
                <w:color w:val="000000"/>
                <w:sz w:val="20"/>
                <w:szCs w:val="20"/>
                <w:lang w:val="es-MX" w:eastAsia="es-MX"/>
              </w:rPr>
              <w:t>CABORCA</w:t>
            </w:r>
          </w:p>
        </w:tc>
        <w:tc>
          <w:tcPr>
            <w:tcW w:w="1358"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E91678"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825</w:t>
            </w:r>
          </w:p>
        </w:tc>
        <w:tc>
          <w:tcPr>
            <w:tcW w:w="1832"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E91678"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260</w:t>
            </w:r>
          </w:p>
        </w:tc>
        <w:tc>
          <w:tcPr>
            <w:tcW w:w="142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E91678"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16</w:t>
            </w:r>
          </w:p>
        </w:tc>
        <w:tc>
          <w:tcPr>
            <w:tcW w:w="155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E91678"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42</w:t>
            </w:r>
          </w:p>
        </w:tc>
        <w:tc>
          <w:tcPr>
            <w:tcW w:w="1551" w:type="dxa"/>
            <w:tcBorders>
              <w:top w:val="single" w:sz="8" w:space="0" w:color="FFFFFF"/>
              <w:left w:val="single" w:sz="8" w:space="0" w:color="FFFFFF"/>
              <w:bottom w:val="single" w:sz="8" w:space="0" w:color="FFFFFF"/>
            </w:tcBorders>
            <w:shd w:val="clear" w:color="auto" w:fill="A7BFDE"/>
            <w:vAlign w:val="center"/>
          </w:tcPr>
          <w:p w:rsidR="00FB4584" w:rsidRPr="00E91678" w:rsidRDefault="00FB4584" w:rsidP="00AB6F11">
            <w:pPr>
              <w:jc w:val="center"/>
              <w:rPr>
                <w:rFonts w:ascii="Arial" w:hAnsi="Arial" w:cs="Arial"/>
                <w:b/>
                <w:color w:val="000000"/>
                <w:sz w:val="20"/>
                <w:szCs w:val="20"/>
                <w:lang w:val="es-MX" w:eastAsia="es-MX"/>
              </w:rPr>
            </w:pPr>
            <w:r>
              <w:rPr>
                <w:rFonts w:ascii="Arial" w:hAnsi="Arial" w:cs="Arial"/>
                <w:b/>
                <w:color w:val="000000"/>
                <w:sz w:val="20"/>
                <w:szCs w:val="20"/>
                <w:lang w:val="es-MX" w:eastAsia="es-MX"/>
              </w:rPr>
              <w:t>1,143</w:t>
            </w:r>
          </w:p>
        </w:tc>
      </w:tr>
      <w:tr w:rsidR="00FB4584" w:rsidTr="00AB6F11">
        <w:trPr>
          <w:trHeight w:val="298"/>
        </w:trPr>
        <w:tc>
          <w:tcPr>
            <w:tcW w:w="1749" w:type="dxa"/>
            <w:tcBorders>
              <w:bottom w:val="nil"/>
              <w:right w:val="single" w:sz="24" w:space="0" w:color="FFFFFF"/>
            </w:tcBorders>
            <w:shd w:val="clear" w:color="auto" w:fill="4F81BD"/>
            <w:vAlign w:val="center"/>
          </w:tcPr>
          <w:p w:rsidR="00FB4584" w:rsidRPr="00E91678" w:rsidRDefault="00FB4584" w:rsidP="00AB6F11">
            <w:pPr>
              <w:jc w:val="center"/>
              <w:rPr>
                <w:rFonts w:ascii="Arial" w:hAnsi="Arial" w:cs="Arial"/>
                <w:b/>
                <w:bCs/>
                <w:color w:val="000000"/>
                <w:sz w:val="20"/>
                <w:szCs w:val="20"/>
                <w:lang w:val="es-MX" w:eastAsia="es-MX"/>
              </w:rPr>
            </w:pPr>
            <w:r w:rsidRPr="00E91678">
              <w:rPr>
                <w:rFonts w:ascii="Arial" w:hAnsi="Arial" w:cs="Arial"/>
                <w:b/>
                <w:bCs/>
                <w:color w:val="000000"/>
                <w:sz w:val="20"/>
                <w:szCs w:val="20"/>
                <w:lang w:val="es-MX" w:eastAsia="es-MX"/>
              </w:rPr>
              <w:t>AGUA PRIETA</w:t>
            </w:r>
          </w:p>
        </w:tc>
        <w:tc>
          <w:tcPr>
            <w:tcW w:w="1358" w:type="dxa"/>
            <w:shd w:val="clear" w:color="auto" w:fill="D3DFEE"/>
            <w:vAlign w:val="center"/>
          </w:tcPr>
          <w:p w:rsidR="00FB4584" w:rsidRPr="00E91678"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365</w:t>
            </w:r>
          </w:p>
        </w:tc>
        <w:tc>
          <w:tcPr>
            <w:tcW w:w="1832" w:type="dxa"/>
            <w:shd w:val="clear" w:color="auto" w:fill="D3DFEE"/>
            <w:vAlign w:val="center"/>
          </w:tcPr>
          <w:p w:rsidR="00FB4584" w:rsidRPr="00E91678"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149</w:t>
            </w:r>
          </w:p>
        </w:tc>
        <w:tc>
          <w:tcPr>
            <w:tcW w:w="1427" w:type="dxa"/>
            <w:shd w:val="clear" w:color="auto" w:fill="D3DFEE"/>
            <w:vAlign w:val="center"/>
          </w:tcPr>
          <w:p w:rsidR="00FB4584" w:rsidRPr="00E91678"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9</w:t>
            </w:r>
          </w:p>
        </w:tc>
        <w:tc>
          <w:tcPr>
            <w:tcW w:w="1551" w:type="dxa"/>
            <w:shd w:val="clear" w:color="auto" w:fill="D3DFEE"/>
            <w:vAlign w:val="center"/>
          </w:tcPr>
          <w:p w:rsidR="00FB4584" w:rsidRPr="00E91678"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201</w:t>
            </w:r>
          </w:p>
        </w:tc>
        <w:tc>
          <w:tcPr>
            <w:tcW w:w="1551" w:type="dxa"/>
            <w:shd w:val="clear" w:color="auto" w:fill="D3DFEE"/>
            <w:vAlign w:val="center"/>
          </w:tcPr>
          <w:p w:rsidR="00FB4584" w:rsidRPr="00E91678" w:rsidRDefault="00FB4584" w:rsidP="00AB6F11">
            <w:pPr>
              <w:jc w:val="center"/>
              <w:rPr>
                <w:rFonts w:ascii="Arial" w:hAnsi="Arial" w:cs="Arial"/>
                <w:b/>
                <w:color w:val="000000"/>
                <w:sz w:val="20"/>
                <w:szCs w:val="20"/>
                <w:lang w:val="es-MX" w:eastAsia="es-MX"/>
              </w:rPr>
            </w:pPr>
            <w:r>
              <w:rPr>
                <w:rFonts w:ascii="Arial" w:hAnsi="Arial" w:cs="Arial"/>
                <w:b/>
                <w:color w:val="000000"/>
                <w:sz w:val="20"/>
                <w:szCs w:val="20"/>
                <w:lang w:val="es-MX" w:eastAsia="es-MX"/>
              </w:rPr>
              <w:t>724</w:t>
            </w:r>
          </w:p>
        </w:tc>
      </w:tr>
      <w:tr w:rsidR="00FB4584" w:rsidTr="00AB6F11">
        <w:trPr>
          <w:trHeight w:val="298"/>
        </w:trPr>
        <w:tc>
          <w:tcPr>
            <w:tcW w:w="1749" w:type="dxa"/>
            <w:tcBorders>
              <w:top w:val="single" w:sz="8" w:space="0" w:color="FFFFFF"/>
              <w:bottom w:val="nil"/>
              <w:right w:val="single" w:sz="24" w:space="0" w:color="FFFFFF"/>
            </w:tcBorders>
            <w:shd w:val="clear" w:color="auto" w:fill="4F81BD"/>
            <w:vAlign w:val="center"/>
          </w:tcPr>
          <w:p w:rsidR="00FB4584" w:rsidRPr="00E91678" w:rsidRDefault="00FB4584" w:rsidP="00AB6F11">
            <w:pPr>
              <w:jc w:val="center"/>
              <w:rPr>
                <w:rFonts w:ascii="Arial" w:hAnsi="Arial" w:cs="Arial"/>
                <w:b/>
                <w:bCs/>
                <w:color w:val="000000"/>
                <w:sz w:val="20"/>
                <w:szCs w:val="20"/>
                <w:lang w:val="es-MX" w:eastAsia="es-MX"/>
              </w:rPr>
            </w:pPr>
            <w:r w:rsidRPr="00E91678">
              <w:rPr>
                <w:rFonts w:ascii="Arial" w:hAnsi="Arial" w:cs="Arial"/>
                <w:b/>
                <w:bCs/>
                <w:color w:val="000000"/>
                <w:sz w:val="20"/>
                <w:szCs w:val="20"/>
                <w:lang w:val="es-MX" w:eastAsia="es-MX"/>
              </w:rPr>
              <w:t>EMPALME</w:t>
            </w:r>
          </w:p>
        </w:tc>
        <w:tc>
          <w:tcPr>
            <w:tcW w:w="1358"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E91678"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234</w:t>
            </w:r>
          </w:p>
        </w:tc>
        <w:tc>
          <w:tcPr>
            <w:tcW w:w="1832"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E91678"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77</w:t>
            </w:r>
          </w:p>
        </w:tc>
        <w:tc>
          <w:tcPr>
            <w:tcW w:w="142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E91678"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7</w:t>
            </w:r>
          </w:p>
        </w:tc>
        <w:tc>
          <w:tcPr>
            <w:tcW w:w="155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E91678" w:rsidRDefault="00FB4584" w:rsidP="00AB6F11">
            <w:pPr>
              <w:jc w:val="center"/>
              <w:rPr>
                <w:rFonts w:ascii="Arial" w:hAnsi="Arial" w:cs="Arial"/>
                <w:color w:val="000000"/>
                <w:sz w:val="20"/>
                <w:szCs w:val="20"/>
                <w:lang w:val="es-MX" w:eastAsia="es-MX"/>
              </w:rPr>
            </w:pPr>
            <w:r>
              <w:rPr>
                <w:rFonts w:ascii="Arial" w:hAnsi="Arial" w:cs="Arial"/>
                <w:color w:val="000000"/>
                <w:sz w:val="20"/>
                <w:szCs w:val="20"/>
                <w:lang w:val="es-MX" w:eastAsia="es-MX"/>
              </w:rPr>
              <w:t>17</w:t>
            </w:r>
          </w:p>
        </w:tc>
        <w:tc>
          <w:tcPr>
            <w:tcW w:w="1551" w:type="dxa"/>
            <w:tcBorders>
              <w:top w:val="single" w:sz="8" w:space="0" w:color="FFFFFF"/>
              <w:left w:val="single" w:sz="8" w:space="0" w:color="FFFFFF"/>
              <w:bottom w:val="single" w:sz="8" w:space="0" w:color="FFFFFF"/>
            </w:tcBorders>
            <w:shd w:val="clear" w:color="auto" w:fill="A7BFDE"/>
            <w:vAlign w:val="center"/>
          </w:tcPr>
          <w:p w:rsidR="00FB4584" w:rsidRPr="00E91678" w:rsidRDefault="00FB4584" w:rsidP="00AB6F11">
            <w:pPr>
              <w:jc w:val="center"/>
              <w:rPr>
                <w:rFonts w:ascii="Arial" w:hAnsi="Arial" w:cs="Arial"/>
                <w:b/>
                <w:color w:val="000000"/>
                <w:sz w:val="20"/>
                <w:szCs w:val="20"/>
                <w:lang w:val="es-MX" w:eastAsia="es-MX"/>
              </w:rPr>
            </w:pPr>
            <w:r>
              <w:rPr>
                <w:rFonts w:ascii="Arial" w:hAnsi="Arial" w:cs="Arial"/>
                <w:b/>
                <w:color w:val="000000"/>
                <w:sz w:val="20"/>
                <w:szCs w:val="20"/>
                <w:lang w:val="es-MX" w:eastAsia="es-MX"/>
              </w:rPr>
              <w:t>335</w:t>
            </w:r>
          </w:p>
        </w:tc>
      </w:tr>
      <w:tr w:rsidR="00FB4584" w:rsidTr="00AB6F11">
        <w:trPr>
          <w:trHeight w:val="327"/>
        </w:trPr>
        <w:tc>
          <w:tcPr>
            <w:tcW w:w="1749" w:type="dxa"/>
            <w:tcBorders>
              <w:bottom w:val="single" w:sz="8" w:space="0" w:color="FFFFFF"/>
              <w:right w:val="single" w:sz="24" w:space="0" w:color="FFFFFF"/>
            </w:tcBorders>
            <w:shd w:val="clear" w:color="auto" w:fill="4F81BD"/>
            <w:vAlign w:val="center"/>
          </w:tcPr>
          <w:p w:rsidR="00FB4584" w:rsidRPr="00E91678" w:rsidRDefault="00FB4584" w:rsidP="00AB6F11">
            <w:pPr>
              <w:jc w:val="center"/>
              <w:rPr>
                <w:rFonts w:ascii="Arial" w:hAnsi="Arial" w:cs="Arial"/>
                <w:b/>
                <w:bCs/>
                <w:color w:val="000000"/>
                <w:sz w:val="20"/>
                <w:szCs w:val="20"/>
                <w:lang w:val="es-MX" w:eastAsia="es-MX"/>
              </w:rPr>
            </w:pPr>
            <w:r w:rsidRPr="00E91678">
              <w:rPr>
                <w:rFonts w:ascii="Arial" w:hAnsi="Arial" w:cs="Arial"/>
                <w:b/>
                <w:bCs/>
                <w:color w:val="000000"/>
                <w:sz w:val="20"/>
                <w:szCs w:val="20"/>
                <w:lang w:val="es-MX" w:eastAsia="es-MX"/>
              </w:rPr>
              <w:t>TOTALES</w:t>
            </w:r>
          </w:p>
        </w:tc>
        <w:tc>
          <w:tcPr>
            <w:tcW w:w="1358" w:type="dxa"/>
            <w:tcBorders>
              <w:bottom w:val="single" w:sz="8" w:space="0" w:color="FFFFFF"/>
            </w:tcBorders>
            <w:shd w:val="clear" w:color="auto" w:fill="D3DFEE"/>
            <w:vAlign w:val="center"/>
          </w:tcPr>
          <w:p w:rsidR="00FB4584" w:rsidRPr="00E91678" w:rsidRDefault="00FB4584" w:rsidP="00AB6F11">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3,738</w:t>
            </w:r>
          </w:p>
        </w:tc>
        <w:tc>
          <w:tcPr>
            <w:tcW w:w="1832" w:type="dxa"/>
            <w:tcBorders>
              <w:bottom w:val="single" w:sz="8" w:space="0" w:color="FFFFFF"/>
            </w:tcBorders>
            <w:shd w:val="clear" w:color="auto" w:fill="D3DFEE"/>
            <w:vAlign w:val="center"/>
          </w:tcPr>
          <w:p w:rsidR="00FB4584" w:rsidRPr="00E91678" w:rsidRDefault="00FB4584" w:rsidP="00AB6F11">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2,064</w:t>
            </w:r>
          </w:p>
        </w:tc>
        <w:tc>
          <w:tcPr>
            <w:tcW w:w="1427" w:type="dxa"/>
            <w:tcBorders>
              <w:bottom w:val="single" w:sz="8" w:space="0" w:color="FFFFFF"/>
            </w:tcBorders>
            <w:shd w:val="clear" w:color="auto" w:fill="D3DFEE"/>
            <w:vAlign w:val="center"/>
          </w:tcPr>
          <w:p w:rsidR="00FB4584" w:rsidRPr="00E91678" w:rsidRDefault="00FB4584" w:rsidP="00AB6F11">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61</w:t>
            </w:r>
          </w:p>
        </w:tc>
        <w:tc>
          <w:tcPr>
            <w:tcW w:w="1551" w:type="dxa"/>
            <w:tcBorders>
              <w:bottom w:val="single" w:sz="8" w:space="0" w:color="FFFFFF"/>
            </w:tcBorders>
            <w:shd w:val="clear" w:color="auto" w:fill="D3DFEE"/>
            <w:vAlign w:val="center"/>
          </w:tcPr>
          <w:p w:rsidR="00FB4584" w:rsidRPr="00E91678" w:rsidRDefault="00FB4584" w:rsidP="00AB6F11">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454</w:t>
            </w:r>
          </w:p>
        </w:tc>
        <w:tc>
          <w:tcPr>
            <w:tcW w:w="1551" w:type="dxa"/>
            <w:tcBorders>
              <w:bottom w:val="single" w:sz="8" w:space="0" w:color="FFFFFF"/>
            </w:tcBorders>
            <w:shd w:val="clear" w:color="auto" w:fill="D3DFEE"/>
            <w:vAlign w:val="center"/>
          </w:tcPr>
          <w:p w:rsidR="00FB4584" w:rsidRPr="00E91678" w:rsidRDefault="00FB4584" w:rsidP="00AB6F11">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6,317</w:t>
            </w:r>
          </w:p>
        </w:tc>
      </w:tr>
    </w:tbl>
    <w:p w:rsidR="00FB4584" w:rsidRDefault="00FB4584" w:rsidP="00B60C3E">
      <w:pPr>
        <w:spacing w:line="360" w:lineRule="auto"/>
        <w:jc w:val="both"/>
        <w:rPr>
          <w:rFonts w:ascii="Arial" w:hAnsi="Arial" w:cs="Arial"/>
          <w:sz w:val="12"/>
          <w:szCs w:val="12"/>
        </w:rPr>
      </w:pPr>
      <w:r w:rsidRPr="001A7BC3">
        <w:rPr>
          <w:rFonts w:ascii="Arial" w:hAnsi="Arial" w:cs="Arial"/>
          <w:sz w:val="12"/>
          <w:szCs w:val="12"/>
        </w:rPr>
        <w:t xml:space="preserve">CUADRO 1. ATENCIÓN A </w:t>
      </w:r>
      <w:smartTag w:uri="urn:schemas-microsoft-com:office:smarttags" w:element="PersonName">
        <w:smartTagPr>
          <w:attr w:name="ProductID" w:val="la Contraloría"/>
        </w:smartTagPr>
        <w:r w:rsidRPr="001A7BC3">
          <w:rPr>
            <w:rFonts w:ascii="Arial" w:hAnsi="Arial" w:cs="Arial"/>
            <w:sz w:val="12"/>
            <w:szCs w:val="12"/>
          </w:rPr>
          <w:t xml:space="preserve">LA DEMANDA  </w:t>
        </w:r>
        <w:r w:rsidRPr="001A7BC3">
          <w:rPr>
            <w:rFonts w:ascii="Arial" w:hAnsi="Arial" w:cs="Arial"/>
            <w:color w:val="FF0000"/>
            <w:sz w:val="12"/>
            <w:szCs w:val="12"/>
          </w:rPr>
          <w:t>ABRIL-JUNIO</w:t>
        </w:r>
      </w:smartTag>
      <w:r w:rsidRPr="001A7BC3">
        <w:rPr>
          <w:rFonts w:ascii="Arial" w:hAnsi="Arial" w:cs="Arial"/>
          <w:color w:val="FF0000"/>
          <w:sz w:val="12"/>
          <w:szCs w:val="12"/>
        </w:rPr>
        <w:t xml:space="preserve"> 2012</w:t>
      </w:r>
      <w:r w:rsidRPr="001A7BC3">
        <w:rPr>
          <w:rFonts w:ascii="Arial" w:hAnsi="Arial" w:cs="Arial"/>
          <w:sz w:val="12"/>
          <w:szCs w:val="12"/>
        </w:rPr>
        <w:t xml:space="preserve"> (CICLO ESCOLAR 2011-2012)</w:t>
      </w:r>
    </w:p>
    <w:p w:rsidR="00FB4584" w:rsidRPr="001A7BC3" w:rsidRDefault="00FB4584" w:rsidP="00B60C3E">
      <w:pPr>
        <w:spacing w:line="360" w:lineRule="auto"/>
        <w:jc w:val="both"/>
        <w:rPr>
          <w:rFonts w:ascii="Arial" w:hAnsi="Arial" w:cs="Arial"/>
          <w:sz w:val="12"/>
          <w:szCs w:val="12"/>
        </w:rPr>
      </w:pPr>
      <w:r w:rsidRPr="00E660C0">
        <w:rPr>
          <w:rFonts w:ascii="Arial" w:hAnsi="Arial" w:cs="Arial"/>
          <w:b/>
          <w:shadow/>
          <w:noProof/>
          <w:spacing w:val="6"/>
          <w:sz w:val="28"/>
          <w:szCs w:val="28"/>
          <w:lang w:val="en-US" w:eastAsia="en-US"/>
        </w:rPr>
        <w:pict>
          <v:shape id="Gráfico 13" o:spid="_x0000_i1027" type="#_x0000_t75" style="width:464.25pt;height:203.2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">
            <v:imagedata r:id="rId17" o:title=""/>
            <o:lock v:ext="edit" aspectratio="f"/>
          </v:shape>
        </w:pict>
      </w:r>
    </w:p>
    <w:p w:rsidR="00FB4584" w:rsidRDefault="00FB4584" w:rsidP="00B60C3E">
      <w:pPr>
        <w:rPr>
          <w:rFonts w:ascii="Arial" w:hAnsi="Arial" w:cs="Arial"/>
          <w:b/>
          <w:shadow/>
          <w:spacing w:val="6"/>
          <w:sz w:val="28"/>
          <w:szCs w:val="28"/>
        </w:rPr>
      </w:pPr>
    </w:p>
    <w:p w:rsidR="00FB4584" w:rsidRPr="00705CC4" w:rsidRDefault="00FB4584" w:rsidP="00B60C3E">
      <w:pPr>
        <w:rPr>
          <w:rFonts w:ascii="Arial" w:hAnsi="Arial" w:cs="Arial"/>
          <w:b/>
          <w:shadow/>
          <w:spacing w:val="6"/>
        </w:rPr>
      </w:pPr>
      <w:r w:rsidRPr="00705CC4">
        <w:rPr>
          <w:rFonts w:ascii="Arial" w:hAnsi="Arial" w:cs="Arial"/>
          <w:b/>
          <w:shadow/>
          <w:spacing w:val="6"/>
        </w:rPr>
        <w:t>PROGRAMA VALORES PARA EL TRABAJO</w:t>
      </w:r>
    </w:p>
    <w:p w:rsidR="00FB4584" w:rsidRDefault="00FB4584" w:rsidP="00B60C3E">
      <w:pPr>
        <w:rPr>
          <w:b/>
        </w:rPr>
      </w:pPr>
    </w:p>
    <w:p w:rsidR="00FB4584" w:rsidRDefault="00FB4584" w:rsidP="00B60C3E">
      <w:pPr>
        <w:pStyle w:val="BodyText2"/>
        <w:jc w:val="both"/>
        <w:rPr>
          <w:b w:val="0"/>
          <w:color w:val="000000"/>
          <w:sz w:val="23"/>
          <w:szCs w:val="23"/>
        </w:rPr>
      </w:pPr>
      <w:r>
        <w:rPr>
          <w:b w:val="0"/>
          <w:sz w:val="23"/>
          <w:szCs w:val="23"/>
        </w:rPr>
        <w:t>El Programa, coordinado por Dirección Académica, dirigido a alumnos del Instituto con el objetivo de proporcionar técnicas y herramientas para su desarrollo personal y laboral. Durante el cuarto</w:t>
      </w:r>
      <w:r w:rsidRPr="002E731B">
        <w:rPr>
          <w:b w:val="0"/>
          <w:sz w:val="23"/>
          <w:szCs w:val="23"/>
        </w:rPr>
        <w:t xml:space="preserve"> trimestre 11-12 (</w:t>
      </w:r>
      <w:r>
        <w:rPr>
          <w:b w:val="0"/>
          <w:sz w:val="23"/>
          <w:szCs w:val="23"/>
        </w:rPr>
        <w:t>Abril-Junio 2012</w:t>
      </w:r>
      <w:r w:rsidRPr="002E731B">
        <w:rPr>
          <w:b w:val="0"/>
          <w:sz w:val="23"/>
          <w:szCs w:val="23"/>
        </w:rPr>
        <w:t>)</w:t>
      </w:r>
      <w:r>
        <w:rPr>
          <w:b w:val="0"/>
          <w:sz w:val="23"/>
          <w:szCs w:val="23"/>
        </w:rPr>
        <w:t xml:space="preserve">,  se atendió  </w:t>
      </w:r>
      <w:r w:rsidRPr="00051779">
        <w:rPr>
          <w:b w:val="0"/>
          <w:sz w:val="23"/>
          <w:szCs w:val="23"/>
        </w:rPr>
        <w:t xml:space="preserve">alumnos de cursos Regulares y de Extensión </w:t>
      </w:r>
      <w:r w:rsidRPr="000E6592">
        <w:rPr>
          <w:b w:val="0"/>
          <w:sz w:val="23"/>
          <w:szCs w:val="23"/>
        </w:rPr>
        <w:t>en los</w:t>
      </w:r>
      <w:r>
        <w:rPr>
          <w:b w:val="0"/>
          <w:sz w:val="23"/>
          <w:szCs w:val="23"/>
        </w:rPr>
        <w:t xml:space="preserve"> 7 </w:t>
      </w:r>
      <w:r w:rsidRPr="000E6592">
        <w:rPr>
          <w:b w:val="0"/>
          <w:sz w:val="23"/>
          <w:szCs w:val="23"/>
        </w:rPr>
        <w:t xml:space="preserve"> Planteles de ICATSON</w:t>
      </w:r>
      <w:r w:rsidRPr="00051779">
        <w:rPr>
          <w:b w:val="0"/>
          <w:sz w:val="23"/>
          <w:szCs w:val="23"/>
        </w:rPr>
        <w:t xml:space="preserve"> benefici</w:t>
      </w:r>
      <w:r>
        <w:rPr>
          <w:b w:val="0"/>
          <w:sz w:val="23"/>
          <w:szCs w:val="23"/>
        </w:rPr>
        <w:t>ando</w:t>
      </w:r>
      <w:r w:rsidRPr="00051779">
        <w:rPr>
          <w:b w:val="0"/>
          <w:sz w:val="23"/>
          <w:szCs w:val="23"/>
        </w:rPr>
        <w:t xml:space="preserve"> a un total </w:t>
      </w:r>
      <w:r w:rsidRPr="000E6592">
        <w:rPr>
          <w:b w:val="0"/>
          <w:sz w:val="23"/>
          <w:szCs w:val="23"/>
        </w:rPr>
        <w:t>de</w:t>
      </w:r>
      <w:r>
        <w:rPr>
          <w:b w:val="0"/>
          <w:sz w:val="23"/>
          <w:szCs w:val="23"/>
        </w:rPr>
        <w:t xml:space="preserve"> </w:t>
      </w:r>
      <w:r w:rsidRPr="00C6646F">
        <w:rPr>
          <w:sz w:val="23"/>
          <w:szCs w:val="23"/>
        </w:rPr>
        <w:t>1,711</w:t>
      </w:r>
      <w:r>
        <w:rPr>
          <w:b w:val="0"/>
          <w:sz w:val="23"/>
          <w:szCs w:val="23"/>
        </w:rPr>
        <w:t xml:space="preserve"> </w:t>
      </w:r>
      <w:r w:rsidRPr="00710B12">
        <w:rPr>
          <w:b w:val="0"/>
          <w:sz w:val="23"/>
          <w:szCs w:val="23"/>
        </w:rPr>
        <w:t xml:space="preserve">en </w:t>
      </w:r>
      <w:r>
        <w:rPr>
          <w:b w:val="0"/>
          <w:sz w:val="23"/>
          <w:szCs w:val="23"/>
        </w:rPr>
        <w:t xml:space="preserve"> </w:t>
      </w:r>
      <w:r w:rsidRPr="00C6646F">
        <w:rPr>
          <w:sz w:val="23"/>
          <w:szCs w:val="23"/>
        </w:rPr>
        <w:t>208</w:t>
      </w:r>
      <w:r>
        <w:rPr>
          <w:color w:val="FF0000"/>
          <w:sz w:val="23"/>
          <w:szCs w:val="23"/>
        </w:rPr>
        <w:t xml:space="preserve"> </w:t>
      </w:r>
      <w:r w:rsidRPr="00F97F8B">
        <w:rPr>
          <w:b w:val="0"/>
          <w:sz w:val="23"/>
          <w:szCs w:val="23"/>
        </w:rPr>
        <w:t>intervenciones,</w:t>
      </w:r>
      <w:r w:rsidRPr="000E6592">
        <w:rPr>
          <w:b w:val="0"/>
          <w:sz w:val="23"/>
          <w:szCs w:val="23"/>
        </w:rPr>
        <w:t xml:space="preserve"> con las temáticas de </w:t>
      </w:r>
      <w:r w:rsidRPr="00FE5401">
        <w:rPr>
          <w:b w:val="0"/>
          <w:color w:val="000000"/>
          <w:sz w:val="23"/>
          <w:szCs w:val="23"/>
        </w:rPr>
        <w:t>Autoestima, Trabajo en Equipo,  Administración Efectiva del Tiempo, Plan de Vida y Carrera, Calidad y Calidez  en el Servicio y temas adicionales Temáticas de Valores para el Trabajo, La Mujer en Equipo, Comunicación y Motivación.</w:t>
      </w:r>
    </w:p>
    <w:p w:rsidR="00FB4584" w:rsidRPr="00FE5401" w:rsidRDefault="00FB4584" w:rsidP="00B60C3E">
      <w:pPr>
        <w:pStyle w:val="BodyText2"/>
        <w:spacing w:line="320" w:lineRule="exact"/>
        <w:jc w:val="both"/>
        <w:rPr>
          <w:b w:val="0"/>
          <w:color w:val="000000"/>
          <w:sz w:val="23"/>
          <w:szCs w:val="23"/>
        </w:rPr>
      </w:pPr>
    </w:p>
    <w:tbl>
      <w:tblPr>
        <w:tblW w:w="9021"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3006"/>
        <w:gridCol w:w="3006"/>
        <w:gridCol w:w="3009"/>
      </w:tblGrid>
      <w:tr w:rsidR="00FB4584" w:rsidTr="00AB6F11">
        <w:trPr>
          <w:trHeight w:val="637"/>
        </w:trPr>
        <w:tc>
          <w:tcPr>
            <w:tcW w:w="3006" w:type="dxa"/>
            <w:vMerge w:val="restart"/>
            <w:tcBorders>
              <w:top w:val="single" w:sz="8" w:space="0" w:color="FFFFFF"/>
              <w:bottom w:val="single" w:sz="24" w:space="0" w:color="FFFFFF"/>
              <w:right w:val="single" w:sz="8" w:space="0" w:color="FFFFFF"/>
            </w:tcBorders>
            <w:shd w:val="clear" w:color="auto" w:fill="4F81BD"/>
            <w:vAlign w:val="center"/>
          </w:tcPr>
          <w:p w:rsidR="00FB4584" w:rsidRPr="00B23A8E" w:rsidRDefault="00FB4584" w:rsidP="00AB6F11">
            <w:pPr>
              <w:jc w:val="center"/>
              <w:rPr>
                <w:rFonts w:ascii="Arial" w:hAnsi="Arial" w:cs="Arial"/>
                <w:b/>
                <w:bCs/>
                <w:shadow/>
                <w:color w:val="0F243E"/>
                <w:spacing w:val="6"/>
                <w:sz w:val="20"/>
                <w:szCs w:val="20"/>
              </w:rPr>
            </w:pPr>
            <w:r w:rsidRPr="00B23A8E">
              <w:rPr>
                <w:rFonts w:ascii="Arial" w:hAnsi="Arial" w:cs="Arial"/>
                <w:b/>
                <w:bCs/>
                <w:shadow/>
                <w:color w:val="0F243E"/>
                <w:spacing w:val="6"/>
                <w:sz w:val="20"/>
                <w:szCs w:val="20"/>
              </w:rPr>
              <w:t>PLANTELES ICATSON</w:t>
            </w:r>
          </w:p>
        </w:tc>
        <w:tc>
          <w:tcPr>
            <w:tcW w:w="6015" w:type="dxa"/>
            <w:gridSpan w:val="2"/>
            <w:tcBorders>
              <w:top w:val="single" w:sz="8" w:space="0" w:color="FFFFFF"/>
              <w:left w:val="single" w:sz="8" w:space="0" w:color="FFFFFF"/>
              <w:bottom w:val="single" w:sz="24" w:space="0" w:color="FFFFFF"/>
            </w:tcBorders>
            <w:shd w:val="clear" w:color="auto" w:fill="4F81BD"/>
            <w:vAlign w:val="center"/>
          </w:tcPr>
          <w:p w:rsidR="00FB4584" w:rsidRPr="00B23A8E" w:rsidRDefault="00FB4584" w:rsidP="00AB6F11">
            <w:pPr>
              <w:jc w:val="center"/>
              <w:rPr>
                <w:rFonts w:ascii="Arial" w:hAnsi="Arial" w:cs="Arial"/>
                <w:b/>
                <w:bCs/>
                <w:shadow/>
                <w:color w:val="262626"/>
                <w:spacing w:val="6"/>
              </w:rPr>
            </w:pPr>
            <w:r>
              <w:rPr>
                <w:rFonts w:ascii="Arial" w:hAnsi="Arial" w:cs="Arial"/>
                <w:b/>
                <w:bCs/>
                <w:color w:val="262626"/>
                <w:lang w:val="es-MX" w:eastAsia="es-MX"/>
              </w:rPr>
              <w:t>ABRIL</w:t>
            </w:r>
            <w:r w:rsidRPr="00B23A8E">
              <w:rPr>
                <w:rFonts w:ascii="Arial" w:hAnsi="Arial" w:cs="Arial"/>
                <w:b/>
                <w:bCs/>
                <w:color w:val="262626"/>
                <w:lang w:val="es-MX" w:eastAsia="es-MX"/>
              </w:rPr>
              <w:t>-</w:t>
            </w:r>
            <w:r>
              <w:rPr>
                <w:rFonts w:ascii="Arial" w:hAnsi="Arial" w:cs="Arial"/>
                <w:b/>
                <w:bCs/>
                <w:color w:val="262626"/>
                <w:lang w:val="es-MX" w:eastAsia="es-MX"/>
              </w:rPr>
              <w:t>JUNIO</w:t>
            </w:r>
            <w:r w:rsidRPr="00B23A8E">
              <w:rPr>
                <w:rFonts w:ascii="Arial" w:hAnsi="Arial" w:cs="Arial"/>
                <w:b/>
                <w:bCs/>
                <w:color w:val="262626"/>
                <w:lang w:val="es-MX" w:eastAsia="es-MX"/>
              </w:rPr>
              <w:t xml:space="preserve"> 2012</w:t>
            </w:r>
          </w:p>
        </w:tc>
      </w:tr>
      <w:tr w:rsidR="00FB4584" w:rsidTr="00AB6F11">
        <w:trPr>
          <w:trHeight w:val="521"/>
        </w:trPr>
        <w:tc>
          <w:tcPr>
            <w:tcW w:w="3006" w:type="dxa"/>
            <w:vMerge/>
            <w:tcBorders>
              <w:top w:val="single" w:sz="8" w:space="0" w:color="FFFFFF"/>
              <w:bottom w:val="nil"/>
              <w:right w:val="single" w:sz="24" w:space="0" w:color="FFFFFF"/>
            </w:tcBorders>
            <w:shd w:val="clear" w:color="auto" w:fill="4F81BD"/>
            <w:vAlign w:val="center"/>
          </w:tcPr>
          <w:p w:rsidR="00FB4584" w:rsidRPr="00B23A8E" w:rsidRDefault="00FB4584" w:rsidP="00AB6F11">
            <w:pPr>
              <w:jc w:val="center"/>
              <w:rPr>
                <w:rFonts w:ascii="Arial" w:hAnsi="Arial" w:cs="Arial"/>
                <w:b/>
                <w:bCs/>
                <w:shadow/>
                <w:color w:val="0F243E"/>
                <w:spacing w:val="6"/>
                <w:sz w:val="28"/>
                <w:szCs w:val="28"/>
              </w:rPr>
            </w:pPr>
          </w:p>
        </w:tc>
        <w:tc>
          <w:tcPr>
            <w:tcW w:w="3006"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B23A8E" w:rsidRDefault="00FB4584" w:rsidP="00AB6F11">
            <w:pPr>
              <w:jc w:val="center"/>
              <w:rPr>
                <w:rFonts w:ascii="Arial" w:hAnsi="Arial" w:cs="Arial"/>
                <w:b/>
                <w:lang w:val="es-MX" w:eastAsia="es-MX"/>
              </w:rPr>
            </w:pPr>
            <w:r w:rsidRPr="00B23A8E">
              <w:rPr>
                <w:rFonts w:ascii="Arial" w:hAnsi="Arial" w:cs="Arial"/>
                <w:b/>
                <w:sz w:val="22"/>
                <w:szCs w:val="22"/>
                <w:lang w:val="es-MX" w:eastAsia="es-MX"/>
              </w:rPr>
              <w:t>Interv.</w:t>
            </w:r>
          </w:p>
        </w:tc>
        <w:tc>
          <w:tcPr>
            <w:tcW w:w="3009" w:type="dxa"/>
            <w:tcBorders>
              <w:top w:val="single" w:sz="8" w:space="0" w:color="FFFFFF"/>
              <w:left w:val="single" w:sz="8" w:space="0" w:color="FFFFFF"/>
              <w:bottom w:val="single" w:sz="8" w:space="0" w:color="FFFFFF"/>
            </w:tcBorders>
            <w:shd w:val="clear" w:color="auto" w:fill="A7BFDE"/>
            <w:vAlign w:val="center"/>
          </w:tcPr>
          <w:p w:rsidR="00FB4584" w:rsidRPr="00B23A8E" w:rsidRDefault="00FB4584" w:rsidP="00AB6F11">
            <w:pPr>
              <w:jc w:val="center"/>
              <w:rPr>
                <w:rFonts w:ascii="Arial" w:hAnsi="Arial" w:cs="Arial"/>
                <w:b/>
                <w:lang w:val="es-MX" w:eastAsia="es-MX"/>
              </w:rPr>
            </w:pPr>
            <w:r w:rsidRPr="00B23A8E">
              <w:rPr>
                <w:rFonts w:ascii="Arial" w:hAnsi="Arial" w:cs="Arial"/>
                <w:b/>
                <w:sz w:val="22"/>
                <w:szCs w:val="22"/>
                <w:lang w:val="es-MX" w:eastAsia="es-MX"/>
              </w:rPr>
              <w:t>Benef.</w:t>
            </w:r>
          </w:p>
        </w:tc>
      </w:tr>
      <w:tr w:rsidR="00FB4584" w:rsidTr="00AB6F11">
        <w:trPr>
          <w:trHeight w:val="323"/>
        </w:trPr>
        <w:tc>
          <w:tcPr>
            <w:tcW w:w="3006" w:type="dxa"/>
            <w:tcBorders>
              <w:bottom w:val="nil"/>
              <w:right w:val="single" w:sz="24" w:space="0" w:color="FFFFFF"/>
            </w:tcBorders>
            <w:shd w:val="clear" w:color="auto" w:fill="4F81BD"/>
            <w:vAlign w:val="center"/>
          </w:tcPr>
          <w:p w:rsidR="00FB4584" w:rsidRPr="00B23A8E" w:rsidRDefault="00FB4584" w:rsidP="00AB6F11">
            <w:pPr>
              <w:jc w:val="center"/>
              <w:rPr>
                <w:rFonts w:ascii="Arial" w:hAnsi="Arial" w:cs="Arial"/>
                <w:b/>
                <w:bCs/>
                <w:shadow/>
                <w:color w:val="0F243E"/>
                <w:spacing w:val="6"/>
                <w:sz w:val="28"/>
                <w:szCs w:val="28"/>
              </w:rPr>
            </w:pPr>
            <w:r w:rsidRPr="00B23A8E">
              <w:rPr>
                <w:rFonts w:ascii="Arial" w:hAnsi="Arial" w:cs="Arial"/>
                <w:b/>
                <w:bCs/>
                <w:color w:val="0F243E"/>
                <w:sz w:val="20"/>
                <w:szCs w:val="20"/>
                <w:lang w:val="es-MX" w:eastAsia="es-MX"/>
              </w:rPr>
              <w:t>Agua Prieta</w:t>
            </w:r>
          </w:p>
        </w:tc>
        <w:tc>
          <w:tcPr>
            <w:tcW w:w="3006" w:type="dxa"/>
            <w:shd w:val="clear" w:color="auto" w:fill="D3DFEE"/>
            <w:vAlign w:val="center"/>
          </w:tcPr>
          <w:p w:rsidR="00FB4584" w:rsidRPr="00B23A8E" w:rsidRDefault="00FB4584" w:rsidP="00AB6F11">
            <w:pPr>
              <w:jc w:val="center"/>
              <w:rPr>
                <w:rFonts w:ascii="Arial" w:hAnsi="Arial" w:cs="Arial"/>
                <w:b/>
                <w:bCs/>
                <w:sz w:val="20"/>
                <w:szCs w:val="20"/>
                <w:lang w:val="es-MX" w:eastAsia="es-MX"/>
              </w:rPr>
            </w:pPr>
            <w:r>
              <w:rPr>
                <w:rFonts w:ascii="Arial" w:hAnsi="Arial" w:cs="Arial"/>
                <w:b/>
                <w:bCs/>
                <w:sz w:val="20"/>
                <w:szCs w:val="20"/>
                <w:lang w:val="es-MX" w:eastAsia="es-MX"/>
              </w:rPr>
              <w:t>18</w:t>
            </w:r>
          </w:p>
        </w:tc>
        <w:tc>
          <w:tcPr>
            <w:tcW w:w="3009" w:type="dxa"/>
            <w:shd w:val="clear" w:color="auto" w:fill="D3DFEE"/>
            <w:vAlign w:val="center"/>
          </w:tcPr>
          <w:p w:rsidR="00FB4584" w:rsidRPr="00B23A8E" w:rsidRDefault="00FB4584" w:rsidP="00AB6F11">
            <w:pPr>
              <w:jc w:val="center"/>
              <w:rPr>
                <w:rFonts w:ascii="Arial" w:hAnsi="Arial" w:cs="Arial"/>
                <w:b/>
                <w:bCs/>
                <w:sz w:val="20"/>
                <w:szCs w:val="20"/>
                <w:lang w:val="es-MX" w:eastAsia="es-MX"/>
              </w:rPr>
            </w:pPr>
            <w:r>
              <w:rPr>
                <w:rFonts w:ascii="Arial" w:hAnsi="Arial" w:cs="Arial"/>
                <w:b/>
                <w:bCs/>
                <w:sz w:val="20"/>
                <w:szCs w:val="20"/>
                <w:lang w:val="es-MX" w:eastAsia="es-MX"/>
              </w:rPr>
              <w:t>123</w:t>
            </w:r>
          </w:p>
        </w:tc>
      </w:tr>
      <w:tr w:rsidR="00FB4584" w:rsidTr="00AB6F11">
        <w:trPr>
          <w:trHeight w:val="323"/>
        </w:trPr>
        <w:tc>
          <w:tcPr>
            <w:tcW w:w="3006" w:type="dxa"/>
            <w:tcBorders>
              <w:top w:val="single" w:sz="8" w:space="0" w:color="FFFFFF"/>
              <w:bottom w:val="nil"/>
              <w:right w:val="single" w:sz="24" w:space="0" w:color="FFFFFF"/>
            </w:tcBorders>
            <w:shd w:val="clear" w:color="auto" w:fill="4F81BD"/>
            <w:vAlign w:val="center"/>
          </w:tcPr>
          <w:p w:rsidR="00FB4584" w:rsidRPr="00B23A8E" w:rsidRDefault="00FB4584" w:rsidP="00AB6F11">
            <w:pPr>
              <w:jc w:val="center"/>
              <w:rPr>
                <w:rFonts w:ascii="Arial" w:hAnsi="Arial" w:cs="Arial"/>
                <w:b/>
                <w:bCs/>
                <w:shadow/>
                <w:color w:val="0F243E"/>
                <w:spacing w:val="6"/>
                <w:sz w:val="28"/>
                <w:szCs w:val="28"/>
              </w:rPr>
            </w:pPr>
            <w:r w:rsidRPr="00B23A8E">
              <w:rPr>
                <w:rFonts w:ascii="Arial" w:hAnsi="Arial" w:cs="Arial"/>
                <w:b/>
                <w:bCs/>
                <w:color w:val="0F243E"/>
                <w:sz w:val="20"/>
                <w:szCs w:val="20"/>
                <w:lang w:val="es-MX" w:eastAsia="es-MX"/>
              </w:rPr>
              <w:t>Ca</w:t>
            </w:r>
            <w:r>
              <w:rPr>
                <w:rFonts w:ascii="Arial" w:hAnsi="Arial" w:cs="Arial"/>
                <w:b/>
                <w:bCs/>
                <w:color w:val="0F243E"/>
                <w:sz w:val="20"/>
                <w:szCs w:val="20"/>
                <w:lang w:val="es-MX" w:eastAsia="es-MX"/>
              </w:rPr>
              <w:t>borca</w:t>
            </w:r>
          </w:p>
        </w:tc>
        <w:tc>
          <w:tcPr>
            <w:tcW w:w="3006"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B23A8E" w:rsidRDefault="00FB4584" w:rsidP="00AB6F11">
            <w:pPr>
              <w:jc w:val="center"/>
              <w:rPr>
                <w:rFonts w:ascii="Arial" w:hAnsi="Arial" w:cs="Arial"/>
                <w:b/>
                <w:bCs/>
                <w:sz w:val="20"/>
                <w:szCs w:val="20"/>
                <w:lang w:val="es-MX" w:eastAsia="es-MX"/>
              </w:rPr>
            </w:pPr>
            <w:r>
              <w:rPr>
                <w:rFonts w:ascii="Arial" w:hAnsi="Arial" w:cs="Arial"/>
                <w:b/>
                <w:bCs/>
                <w:sz w:val="20"/>
                <w:szCs w:val="20"/>
                <w:lang w:val="es-MX" w:eastAsia="es-MX"/>
              </w:rPr>
              <w:t>39</w:t>
            </w:r>
          </w:p>
        </w:tc>
        <w:tc>
          <w:tcPr>
            <w:tcW w:w="3009" w:type="dxa"/>
            <w:tcBorders>
              <w:top w:val="single" w:sz="8" w:space="0" w:color="FFFFFF"/>
              <w:left w:val="single" w:sz="8" w:space="0" w:color="FFFFFF"/>
              <w:bottom w:val="single" w:sz="8" w:space="0" w:color="FFFFFF"/>
            </w:tcBorders>
            <w:shd w:val="clear" w:color="auto" w:fill="A7BFDE"/>
            <w:vAlign w:val="center"/>
          </w:tcPr>
          <w:p w:rsidR="00FB4584" w:rsidRPr="00B23A8E" w:rsidRDefault="00FB4584" w:rsidP="00AB6F11">
            <w:pPr>
              <w:jc w:val="center"/>
              <w:rPr>
                <w:rFonts w:ascii="Arial" w:hAnsi="Arial" w:cs="Arial"/>
                <w:b/>
                <w:bCs/>
                <w:sz w:val="20"/>
                <w:szCs w:val="20"/>
                <w:lang w:val="es-MX" w:eastAsia="es-MX"/>
              </w:rPr>
            </w:pPr>
            <w:r>
              <w:rPr>
                <w:rFonts w:ascii="Arial" w:hAnsi="Arial" w:cs="Arial"/>
                <w:b/>
                <w:bCs/>
                <w:sz w:val="20"/>
                <w:szCs w:val="20"/>
                <w:lang w:val="es-MX" w:eastAsia="es-MX"/>
              </w:rPr>
              <w:t>270</w:t>
            </w:r>
          </w:p>
        </w:tc>
      </w:tr>
      <w:tr w:rsidR="00FB4584" w:rsidTr="00AB6F11">
        <w:trPr>
          <w:trHeight w:val="345"/>
        </w:trPr>
        <w:tc>
          <w:tcPr>
            <w:tcW w:w="3006" w:type="dxa"/>
            <w:tcBorders>
              <w:bottom w:val="nil"/>
              <w:right w:val="single" w:sz="24" w:space="0" w:color="FFFFFF"/>
            </w:tcBorders>
            <w:shd w:val="clear" w:color="auto" w:fill="4F81BD"/>
            <w:vAlign w:val="center"/>
          </w:tcPr>
          <w:p w:rsidR="00FB4584" w:rsidRPr="00B23A8E" w:rsidRDefault="00FB4584" w:rsidP="00AB6F11">
            <w:pPr>
              <w:jc w:val="center"/>
              <w:rPr>
                <w:rFonts w:ascii="Arial" w:hAnsi="Arial" w:cs="Arial"/>
                <w:b/>
                <w:bCs/>
                <w:shadow/>
                <w:color w:val="0F243E"/>
                <w:spacing w:val="6"/>
                <w:sz w:val="28"/>
                <w:szCs w:val="28"/>
              </w:rPr>
            </w:pPr>
            <w:r w:rsidRPr="00B23A8E">
              <w:rPr>
                <w:rFonts w:ascii="Arial" w:hAnsi="Arial" w:cs="Arial"/>
                <w:b/>
                <w:bCs/>
                <w:color w:val="0F243E"/>
                <w:sz w:val="20"/>
                <w:szCs w:val="20"/>
                <w:lang w:val="es-MX" w:eastAsia="es-MX"/>
              </w:rPr>
              <w:t>Ca</w:t>
            </w:r>
            <w:r>
              <w:rPr>
                <w:rFonts w:ascii="Arial" w:hAnsi="Arial" w:cs="Arial"/>
                <w:b/>
                <w:bCs/>
                <w:color w:val="0F243E"/>
                <w:sz w:val="20"/>
                <w:szCs w:val="20"/>
                <w:lang w:val="es-MX" w:eastAsia="es-MX"/>
              </w:rPr>
              <w:t>jeme</w:t>
            </w:r>
          </w:p>
        </w:tc>
        <w:tc>
          <w:tcPr>
            <w:tcW w:w="3006" w:type="dxa"/>
            <w:shd w:val="clear" w:color="auto" w:fill="D3DFEE"/>
            <w:vAlign w:val="center"/>
          </w:tcPr>
          <w:p w:rsidR="00FB4584" w:rsidRPr="00B23A8E" w:rsidRDefault="00FB4584" w:rsidP="00AB6F11">
            <w:pPr>
              <w:jc w:val="center"/>
              <w:rPr>
                <w:rFonts w:ascii="Arial" w:hAnsi="Arial" w:cs="Arial"/>
                <w:b/>
                <w:bCs/>
                <w:sz w:val="20"/>
                <w:szCs w:val="20"/>
                <w:lang w:val="es-MX" w:eastAsia="es-MX"/>
              </w:rPr>
            </w:pPr>
            <w:r>
              <w:rPr>
                <w:rFonts w:ascii="Arial" w:hAnsi="Arial" w:cs="Arial"/>
                <w:b/>
                <w:bCs/>
                <w:sz w:val="20"/>
                <w:szCs w:val="20"/>
                <w:lang w:val="es-MX" w:eastAsia="es-MX"/>
              </w:rPr>
              <w:t>40</w:t>
            </w:r>
          </w:p>
        </w:tc>
        <w:tc>
          <w:tcPr>
            <w:tcW w:w="3009" w:type="dxa"/>
            <w:shd w:val="clear" w:color="auto" w:fill="D3DFEE"/>
            <w:vAlign w:val="center"/>
          </w:tcPr>
          <w:p w:rsidR="00FB4584" w:rsidRPr="00B23A8E" w:rsidRDefault="00FB4584" w:rsidP="00AB6F11">
            <w:pPr>
              <w:jc w:val="center"/>
              <w:rPr>
                <w:rFonts w:ascii="Arial" w:hAnsi="Arial" w:cs="Arial"/>
                <w:b/>
                <w:bCs/>
                <w:sz w:val="20"/>
                <w:szCs w:val="20"/>
                <w:lang w:val="es-MX" w:eastAsia="es-MX"/>
              </w:rPr>
            </w:pPr>
            <w:r>
              <w:rPr>
                <w:rFonts w:ascii="Arial" w:hAnsi="Arial" w:cs="Arial"/>
                <w:b/>
                <w:bCs/>
                <w:sz w:val="20"/>
                <w:szCs w:val="20"/>
                <w:lang w:val="es-MX" w:eastAsia="es-MX"/>
              </w:rPr>
              <w:t>356</w:t>
            </w:r>
          </w:p>
        </w:tc>
      </w:tr>
      <w:tr w:rsidR="00FB4584" w:rsidTr="00AB6F11">
        <w:trPr>
          <w:trHeight w:val="345"/>
        </w:trPr>
        <w:tc>
          <w:tcPr>
            <w:tcW w:w="3006" w:type="dxa"/>
            <w:tcBorders>
              <w:top w:val="single" w:sz="8" w:space="0" w:color="FFFFFF"/>
              <w:bottom w:val="nil"/>
              <w:right w:val="single" w:sz="24" w:space="0" w:color="FFFFFF"/>
            </w:tcBorders>
            <w:shd w:val="clear" w:color="auto" w:fill="4F81BD"/>
            <w:vAlign w:val="center"/>
          </w:tcPr>
          <w:p w:rsidR="00FB4584" w:rsidRPr="00B23A8E" w:rsidRDefault="00FB4584" w:rsidP="00AB6F11">
            <w:pPr>
              <w:jc w:val="center"/>
              <w:rPr>
                <w:rFonts w:ascii="Arial" w:hAnsi="Arial" w:cs="Arial"/>
                <w:b/>
                <w:bCs/>
                <w:shadow/>
                <w:color w:val="0F243E"/>
                <w:spacing w:val="6"/>
                <w:sz w:val="28"/>
                <w:szCs w:val="28"/>
              </w:rPr>
            </w:pPr>
            <w:r>
              <w:rPr>
                <w:rFonts w:ascii="Arial" w:hAnsi="Arial" w:cs="Arial"/>
                <w:b/>
                <w:bCs/>
                <w:color w:val="0F243E"/>
                <w:sz w:val="20"/>
                <w:szCs w:val="20"/>
                <w:lang w:val="es-MX" w:eastAsia="es-MX"/>
              </w:rPr>
              <w:t>Cananea</w:t>
            </w:r>
          </w:p>
        </w:tc>
        <w:tc>
          <w:tcPr>
            <w:tcW w:w="3006"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B23A8E" w:rsidRDefault="00FB4584" w:rsidP="00AB6F11">
            <w:pPr>
              <w:jc w:val="center"/>
              <w:rPr>
                <w:rFonts w:ascii="Arial" w:hAnsi="Arial" w:cs="Arial"/>
                <w:b/>
                <w:bCs/>
                <w:sz w:val="20"/>
                <w:szCs w:val="20"/>
                <w:lang w:val="es-MX" w:eastAsia="es-MX"/>
              </w:rPr>
            </w:pPr>
            <w:r>
              <w:rPr>
                <w:rFonts w:ascii="Arial" w:hAnsi="Arial" w:cs="Arial"/>
                <w:b/>
                <w:bCs/>
                <w:sz w:val="20"/>
                <w:szCs w:val="20"/>
                <w:lang w:val="es-MX" w:eastAsia="es-MX"/>
              </w:rPr>
              <w:t>31</w:t>
            </w:r>
          </w:p>
        </w:tc>
        <w:tc>
          <w:tcPr>
            <w:tcW w:w="3009" w:type="dxa"/>
            <w:tcBorders>
              <w:top w:val="single" w:sz="8" w:space="0" w:color="FFFFFF"/>
              <w:left w:val="single" w:sz="8" w:space="0" w:color="FFFFFF"/>
              <w:bottom w:val="single" w:sz="8" w:space="0" w:color="FFFFFF"/>
            </w:tcBorders>
            <w:shd w:val="clear" w:color="auto" w:fill="A7BFDE"/>
            <w:vAlign w:val="center"/>
          </w:tcPr>
          <w:p w:rsidR="00FB4584" w:rsidRPr="00B23A8E" w:rsidRDefault="00FB4584" w:rsidP="00AB6F11">
            <w:pPr>
              <w:jc w:val="center"/>
              <w:rPr>
                <w:rFonts w:ascii="Arial" w:hAnsi="Arial" w:cs="Arial"/>
                <w:b/>
                <w:bCs/>
                <w:sz w:val="20"/>
                <w:szCs w:val="20"/>
                <w:lang w:val="es-MX" w:eastAsia="es-MX"/>
              </w:rPr>
            </w:pPr>
            <w:r>
              <w:rPr>
                <w:rFonts w:ascii="Arial" w:hAnsi="Arial" w:cs="Arial"/>
                <w:b/>
                <w:bCs/>
                <w:sz w:val="20"/>
                <w:szCs w:val="20"/>
                <w:lang w:val="es-MX" w:eastAsia="es-MX"/>
              </w:rPr>
              <w:t>253</w:t>
            </w:r>
          </w:p>
        </w:tc>
      </w:tr>
      <w:tr w:rsidR="00FB4584" w:rsidTr="00AB6F11">
        <w:trPr>
          <w:trHeight w:val="345"/>
        </w:trPr>
        <w:tc>
          <w:tcPr>
            <w:tcW w:w="3006" w:type="dxa"/>
            <w:tcBorders>
              <w:bottom w:val="nil"/>
              <w:right w:val="single" w:sz="24" w:space="0" w:color="FFFFFF"/>
            </w:tcBorders>
            <w:shd w:val="clear" w:color="auto" w:fill="4F81BD"/>
            <w:vAlign w:val="center"/>
          </w:tcPr>
          <w:p w:rsidR="00FB4584" w:rsidRPr="00B23A8E" w:rsidRDefault="00FB4584" w:rsidP="00AB6F11">
            <w:pPr>
              <w:rPr>
                <w:rFonts w:ascii="Arial" w:hAnsi="Arial" w:cs="Arial"/>
                <w:b/>
                <w:bCs/>
                <w:shadow/>
                <w:color w:val="0F243E"/>
                <w:spacing w:val="6"/>
                <w:sz w:val="28"/>
                <w:szCs w:val="28"/>
              </w:rPr>
            </w:pPr>
            <w:r>
              <w:rPr>
                <w:rFonts w:ascii="Arial" w:hAnsi="Arial" w:cs="Arial"/>
                <w:b/>
                <w:bCs/>
                <w:color w:val="0F243E"/>
                <w:sz w:val="20"/>
                <w:szCs w:val="20"/>
                <w:lang w:val="es-MX" w:eastAsia="es-MX"/>
              </w:rPr>
              <w:t xml:space="preserve">                  Empalme</w:t>
            </w:r>
          </w:p>
        </w:tc>
        <w:tc>
          <w:tcPr>
            <w:tcW w:w="3006" w:type="dxa"/>
            <w:shd w:val="clear" w:color="auto" w:fill="D3DFEE"/>
            <w:vAlign w:val="center"/>
          </w:tcPr>
          <w:p w:rsidR="00FB4584" w:rsidRPr="00B23A8E" w:rsidRDefault="00FB4584" w:rsidP="00AB6F11">
            <w:pPr>
              <w:jc w:val="center"/>
              <w:rPr>
                <w:rFonts w:ascii="Arial" w:hAnsi="Arial" w:cs="Arial"/>
                <w:b/>
                <w:bCs/>
                <w:sz w:val="20"/>
                <w:szCs w:val="20"/>
                <w:lang w:val="es-MX" w:eastAsia="es-MX"/>
              </w:rPr>
            </w:pPr>
            <w:r>
              <w:rPr>
                <w:rFonts w:ascii="Arial" w:hAnsi="Arial" w:cs="Arial"/>
                <w:b/>
                <w:bCs/>
                <w:sz w:val="20"/>
                <w:szCs w:val="20"/>
                <w:lang w:val="es-MX" w:eastAsia="es-MX"/>
              </w:rPr>
              <w:t>29</w:t>
            </w:r>
          </w:p>
        </w:tc>
        <w:tc>
          <w:tcPr>
            <w:tcW w:w="3009" w:type="dxa"/>
            <w:shd w:val="clear" w:color="auto" w:fill="D3DFEE"/>
            <w:vAlign w:val="center"/>
          </w:tcPr>
          <w:p w:rsidR="00FB4584" w:rsidRPr="00B23A8E" w:rsidRDefault="00FB4584" w:rsidP="00AB6F11">
            <w:pPr>
              <w:jc w:val="center"/>
              <w:rPr>
                <w:rFonts w:ascii="Arial" w:hAnsi="Arial" w:cs="Arial"/>
                <w:b/>
                <w:bCs/>
                <w:sz w:val="20"/>
                <w:szCs w:val="20"/>
                <w:lang w:val="es-MX" w:eastAsia="es-MX"/>
              </w:rPr>
            </w:pPr>
            <w:r>
              <w:rPr>
                <w:rFonts w:ascii="Arial" w:hAnsi="Arial" w:cs="Arial"/>
                <w:b/>
                <w:bCs/>
                <w:sz w:val="20"/>
                <w:szCs w:val="20"/>
                <w:lang w:val="es-MX" w:eastAsia="es-MX"/>
              </w:rPr>
              <w:t>272</w:t>
            </w:r>
          </w:p>
        </w:tc>
      </w:tr>
      <w:tr w:rsidR="00FB4584" w:rsidTr="00AB6F11">
        <w:trPr>
          <w:trHeight w:val="345"/>
        </w:trPr>
        <w:tc>
          <w:tcPr>
            <w:tcW w:w="3006" w:type="dxa"/>
            <w:tcBorders>
              <w:top w:val="single" w:sz="8" w:space="0" w:color="FFFFFF"/>
              <w:bottom w:val="nil"/>
              <w:right w:val="single" w:sz="24" w:space="0" w:color="FFFFFF"/>
            </w:tcBorders>
            <w:shd w:val="clear" w:color="auto" w:fill="4F81BD"/>
            <w:vAlign w:val="center"/>
          </w:tcPr>
          <w:p w:rsidR="00FB4584" w:rsidRPr="00B23A8E" w:rsidRDefault="00FB4584" w:rsidP="00AB6F11">
            <w:pPr>
              <w:jc w:val="center"/>
              <w:rPr>
                <w:rFonts w:ascii="Arial" w:hAnsi="Arial" w:cs="Arial"/>
                <w:b/>
                <w:bCs/>
                <w:shadow/>
                <w:color w:val="0F243E"/>
                <w:spacing w:val="6"/>
                <w:sz w:val="28"/>
                <w:szCs w:val="28"/>
              </w:rPr>
            </w:pPr>
            <w:r>
              <w:rPr>
                <w:rFonts w:ascii="Arial" w:hAnsi="Arial" w:cs="Arial"/>
                <w:b/>
                <w:bCs/>
                <w:color w:val="0F243E"/>
                <w:sz w:val="20"/>
                <w:szCs w:val="20"/>
                <w:lang w:val="es-MX" w:eastAsia="es-MX"/>
              </w:rPr>
              <w:t>Hermosillo</w:t>
            </w:r>
          </w:p>
        </w:tc>
        <w:tc>
          <w:tcPr>
            <w:tcW w:w="3006"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B23A8E" w:rsidRDefault="00FB4584" w:rsidP="00AB6F11">
            <w:pPr>
              <w:jc w:val="center"/>
              <w:rPr>
                <w:rFonts w:ascii="Arial" w:hAnsi="Arial" w:cs="Arial"/>
                <w:b/>
                <w:bCs/>
                <w:sz w:val="20"/>
                <w:szCs w:val="20"/>
                <w:lang w:val="es-MX" w:eastAsia="es-MX"/>
              </w:rPr>
            </w:pPr>
            <w:r>
              <w:rPr>
                <w:rFonts w:ascii="Arial" w:hAnsi="Arial" w:cs="Arial"/>
                <w:b/>
                <w:bCs/>
                <w:sz w:val="20"/>
                <w:szCs w:val="20"/>
                <w:lang w:val="es-MX" w:eastAsia="es-MX"/>
              </w:rPr>
              <w:t>51</w:t>
            </w:r>
          </w:p>
        </w:tc>
        <w:tc>
          <w:tcPr>
            <w:tcW w:w="3009" w:type="dxa"/>
            <w:tcBorders>
              <w:top w:val="single" w:sz="8" w:space="0" w:color="FFFFFF"/>
              <w:left w:val="single" w:sz="8" w:space="0" w:color="FFFFFF"/>
              <w:bottom w:val="single" w:sz="8" w:space="0" w:color="FFFFFF"/>
            </w:tcBorders>
            <w:shd w:val="clear" w:color="auto" w:fill="A7BFDE"/>
            <w:vAlign w:val="center"/>
          </w:tcPr>
          <w:p w:rsidR="00FB4584" w:rsidRPr="00B23A8E" w:rsidRDefault="00FB4584" w:rsidP="00AB6F11">
            <w:pPr>
              <w:jc w:val="center"/>
              <w:rPr>
                <w:rFonts w:ascii="Arial" w:hAnsi="Arial" w:cs="Arial"/>
                <w:b/>
                <w:bCs/>
                <w:sz w:val="20"/>
                <w:szCs w:val="20"/>
                <w:lang w:val="es-MX" w:eastAsia="es-MX"/>
              </w:rPr>
            </w:pPr>
            <w:r>
              <w:rPr>
                <w:rFonts w:ascii="Arial" w:hAnsi="Arial" w:cs="Arial"/>
                <w:b/>
                <w:bCs/>
                <w:sz w:val="20"/>
                <w:szCs w:val="20"/>
                <w:lang w:val="es-MX" w:eastAsia="es-MX"/>
              </w:rPr>
              <w:t>437</w:t>
            </w:r>
          </w:p>
        </w:tc>
      </w:tr>
      <w:tr w:rsidR="00FB4584" w:rsidTr="00AB6F11">
        <w:trPr>
          <w:trHeight w:val="323"/>
        </w:trPr>
        <w:tc>
          <w:tcPr>
            <w:tcW w:w="3006" w:type="dxa"/>
            <w:tcBorders>
              <w:bottom w:val="nil"/>
              <w:right w:val="single" w:sz="24" w:space="0" w:color="FFFFFF"/>
            </w:tcBorders>
            <w:shd w:val="clear" w:color="auto" w:fill="4F81BD"/>
            <w:vAlign w:val="center"/>
          </w:tcPr>
          <w:p w:rsidR="00FB4584" w:rsidRPr="00B23A8E" w:rsidRDefault="00FB4584" w:rsidP="00AB6F11">
            <w:pPr>
              <w:jc w:val="center"/>
              <w:rPr>
                <w:rFonts w:ascii="Arial" w:hAnsi="Arial" w:cs="Arial"/>
                <w:b/>
                <w:bCs/>
                <w:color w:val="0F243E"/>
                <w:sz w:val="20"/>
                <w:szCs w:val="20"/>
                <w:lang w:val="es-MX" w:eastAsia="es-MX"/>
              </w:rPr>
            </w:pPr>
            <w:r w:rsidRPr="00B23A8E">
              <w:rPr>
                <w:rFonts w:ascii="Arial" w:hAnsi="Arial" w:cs="Arial"/>
                <w:b/>
                <w:bCs/>
                <w:color w:val="0F243E"/>
                <w:sz w:val="20"/>
                <w:szCs w:val="20"/>
                <w:lang w:val="es-MX" w:eastAsia="es-MX"/>
              </w:rPr>
              <w:t>Navojoa</w:t>
            </w:r>
          </w:p>
        </w:tc>
        <w:tc>
          <w:tcPr>
            <w:tcW w:w="3006" w:type="dxa"/>
            <w:shd w:val="clear" w:color="auto" w:fill="D3DFEE"/>
            <w:vAlign w:val="center"/>
          </w:tcPr>
          <w:p w:rsidR="00FB4584" w:rsidRPr="00B23A8E" w:rsidRDefault="00FB4584" w:rsidP="00AB6F11">
            <w:pPr>
              <w:jc w:val="center"/>
              <w:rPr>
                <w:rFonts w:ascii="Arial" w:hAnsi="Arial" w:cs="Arial"/>
                <w:b/>
                <w:bCs/>
                <w:sz w:val="20"/>
                <w:szCs w:val="20"/>
                <w:lang w:val="es-MX" w:eastAsia="es-MX"/>
              </w:rPr>
            </w:pPr>
            <w:r>
              <w:rPr>
                <w:rFonts w:ascii="Arial" w:hAnsi="Arial" w:cs="Arial"/>
                <w:b/>
                <w:bCs/>
                <w:sz w:val="20"/>
                <w:szCs w:val="20"/>
                <w:lang w:val="es-MX" w:eastAsia="es-MX"/>
              </w:rPr>
              <w:t>0</w:t>
            </w:r>
          </w:p>
        </w:tc>
        <w:tc>
          <w:tcPr>
            <w:tcW w:w="3009" w:type="dxa"/>
            <w:shd w:val="clear" w:color="auto" w:fill="D3DFEE"/>
            <w:vAlign w:val="center"/>
          </w:tcPr>
          <w:p w:rsidR="00FB4584" w:rsidRPr="00B23A8E" w:rsidRDefault="00FB4584" w:rsidP="00AB6F11">
            <w:pPr>
              <w:jc w:val="center"/>
              <w:rPr>
                <w:rFonts w:ascii="Arial" w:hAnsi="Arial" w:cs="Arial"/>
                <w:b/>
                <w:bCs/>
                <w:sz w:val="20"/>
                <w:szCs w:val="20"/>
                <w:lang w:val="es-MX" w:eastAsia="es-MX"/>
              </w:rPr>
            </w:pPr>
            <w:r>
              <w:rPr>
                <w:rFonts w:ascii="Arial" w:hAnsi="Arial" w:cs="Arial"/>
                <w:b/>
                <w:bCs/>
                <w:sz w:val="20"/>
                <w:szCs w:val="20"/>
                <w:lang w:val="es-MX" w:eastAsia="es-MX"/>
              </w:rPr>
              <w:t>0</w:t>
            </w:r>
          </w:p>
        </w:tc>
      </w:tr>
      <w:tr w:rsidR="00FB4584" w:rsidTr="00AB6F11">
        <w:trPr>
          <w:trHeight w:val="345"/>
        </w:trPr>
        <w:tc>
          <w:tcPr>
            <w:tcW w:w="3006" w:type="dxa"/>
            <w:tcBorders>
              <w:top w:val="single" w:sz="8" w:space="0" w:color="FFFFFF"/>
              <w:bottom w:val="single" w:sz="8" w:space="0" w:color="FFFFFF"/>
              <w:right w:val="single" w:sz="24" w:space="0" w:color="FFFFFF"/>
            </w:tcBorders>
            <w:shd w:val="clear" w:color="auto" w:fill="4F81BD"/>
            <w:vAlign w:val="center"/>
          </w:tcPr>
          <w:p w:rsidR="00FB4584" w:rsidRPr="00B23A8E" w:rsidRDefault="00FB4584" w:rsidP="00AB6F11">
            <w:pPr>
              <w:jc w:val="center"/>
              <w:rPr>
                <w:rFonts w:ascii="Arial" w:hAnsi="Arial" w:cs="Arial"/>
                <w:b/>
                <w:bCs/>
                <w:color w:val="0F243E"/>
                <w:sz w:val="20"/>
                <w:szCs w:val="20"/>
                <w:lang w:val="es-MX" w:eastAsia="es-MX"/>
              </w:rPr>
            </w:pPr>
            <w:r w:rsidRPr="00B23A8E">
              <w:rPr>
                <w:rFonts w:ascii="Arial" w:hAnsi="Arial" w:cs="Arial"/>
                <w:b/>
                <w:bCs/>
                <w:color w:val="0F243E"/>
                <w:sz w:val="20"/>
                <w:szCs w:val="20"/>
                <w:lang w:val="es-MX" w:eastAsia="es-MX"/>
              </w:rPr>
              <w:t>Totales</w:t>
            </w:r>
          </w:p>
        </w:tc>
        <w:tc>
          <w:tcPr>
            <w:tcW w:w="3006"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B23A8E" w:rsidRDefault="00FB4584" w:rsidP="00AB6F11">
            <w:pPr>
              <w:jc w:val="center"/>
              <w:rPr>
                <w:rFonts w:ascii="Arial" w:hAnsi="Arial" w:cs="Arial"/>
                <w:b/>
                <w:bCs/>
                <w:sz w:val="20"/>
                <w:szCs w:val="20"/>
                <w:lang w:val="es-MX" w:eastAsia="es-MX"/>
              </w:rPr>
            </w:pPr>
            <w:r>
              <w:rPr>
                <w:rFonts w:ascii="Arial" w:hAnsi="Arial" w:cs="Arial"/>
                <w:b/>
                <w:bCs/>
                <w:sz w:val="20"/>
                <w:szCs w:val="20"/>
                <w:lang w:val="es-MX" w:eastAsia="es-MX"/>
              </w:rPr>
              <w:t>208</w:t>
            </w:r>
          </w:p>
        </w:tc>
        <w:tc>
          <w:tcPr>
            <w:tcW w:w="3009" w:type="dxa"/>
            <w:tcBorders>
              <w:top w:val="single" w:sz="8" w:space="0" w:color="FFFFFF"/>
              <w:left w:val="single" w:sz="8" w:space="0" w:color="FFFFFF"/>
              <w:bottom w:val="single" w:sz="8" w:space="0" w:color="FFFFFF"/>
            </w:tcBorders>
            <w:shd w:val="clear" w:color="auto" w:fill="A7BFDE"/>
            <w:vAlign w:val="center"/>
          </w:tcPr>
          <w:p w:rsidR="00FB4584" w:rsidRPr="00B23A8E" w:rsidRDefault="00FB4584" w:rsidP="00AB6F11">
            <w:pPr>
              <w:jc w:val="center"/>
              <w:rPr>
                <w:rFonts w:ascii="Arial" w:hAnsi="Arial" w:cs="Arial"/>
                <w:b/>
                <w:bCs/>
                <w:sz w:val="20"/>
                <w:szCs w:val="20"/>
                <w:lang w:val="es-MX" w:eastAsia="es-MX"/>
              </w:rPr>
            </w:pPr>
            <w:r>
              <w:rPr>
                <w:rFonts w:ascii="Arial" w:hAnsi="Arial" w:cs="Arial"/>
                <w:b/>
                <w:bCs/>
                <w:sz w:val="20"/>
                <w:szCs w:val="20"/>
                <w:lang w:val="es-MX" w:eastAsia="es-MX"/>
              </w:rPr>
              <w:t>1711</w:t>
            </w:r>
          </w:p>
        </w:tc>
      </w:tr>
    </w:tbl>
    <w:p w:rsidR="00FB4584" w:rsidRDefault="00FB4584" w:rsidP="00B60C3E">
      <w:pPr>
        <w:rPr>
          <w:rFonts w:ascii="Arial" w:hAnsi="Arial" w:cs="Arial"/>
          <w:b/>
          <w:shadow/>
          <w:spacing w:val="6"/>
          <w:sz w:val="28"/>
          <w:szCs w:val="28"/>
        </w:rPr>
      </w:pPr>
    </w:p>
    <w:p w:rsidR="00FB4584" w:rsidRDefault="00FB4584" w:rsidP="00B60C3E">
      <w:pPr>
        <w:rPr>
          <w:rFonts w:ascii="Arial" w:hAnsi="Arial" w:cs="Arial"/>
          <w:b/>
          <w:shadow/>
          <w:spacing w:val="6"/>
          <w:sz w:val="28"/>
          <w:szCs w:val="28"/>
        </w:rPr>
      </w:pPr>
    </w:p>
    <w:p w:rsidR="00FB4584" w:rsidRDefault="00FB4584" w:rsidP="00B60C3E">
      <w:pPr>
        <w:rPr>
          <w:rFonts w:ascii="Arial" w:hAnsi="Arial" w:cs="Arial"/>
          <w:b/>
          <w:shadow/>
          <w:spacing w:val="6"/>
        </w:rPr>
      </w:pPr>
      <w:r w:rsidRPr="00705CC4">
        <w:rPr>
          <w:rFonts w:ascii="Arial" w:hAnsi="Arial" w:cs="Arial"/>
          <w:b/>
          <w:shadow/>
          <w:spacing w:val="6"/>
        </w:rPr>
        <w:t>EVALUACIÓN DOCENTE</w:t>
      </w:r>
    </w:p>
    <w:p w:rsidR="00FB4584" w:rsidRPr="00705CC4" w:rsidRDefault="00FB4584" w:rsidP="00B60C3E">
      <w:pPr>
        <w:rPr>
          <w:rFonts w:ascii="Arial" w:hAnsi="Arial" w:cs="Arial"/>
          <w:b/>
          <w:shadow/>
          <w:spacing w:val="6"/>
        </w:rPr>
      </w:pPr>
    </w:p>
    <w:p w:rsidR="00FB4584" w:rsidRPr="00503B17" w:rsidRDefault="00FB4584" w:rsidP="00B60C3E">
      <w:pPr>
        <w:spacing w:line="360" w:lineRule="auto"/>
        <w:ind w:right="-74"/>
        <w:jc w:val="both"/>
        <w:rPr>
          <w:rFonts w:ascii="Arial" w:hAnsi="Arial" w:cs="Arial"/>
          <w:sz w:val="23"/>
          <w:szCs w:val="23"/>
        </w:rPr>
      </w:pPr>
      <w:r w:rsidRPr="00503B17">
        <w:rPr>
          <w:rFonts w:ascii="Arial" w:hAnsi="Arial" w:cs="Arial"/>
          <w:sz w:val="23"/>
          <w:szCs w:val="23"/>
        </w:rPr>
        <w:t xml:space="preserve">Se realizó la Evaluación al Desempeño Docente, durante  </w:t>
      </w:r>
      <w:r>
        <w:rPr>
          <w:rFonts w:ascii="Arial" w:hAnsi="Arial" w:cs="Arial"/>
          <w:sz w:val="23"/>
          <w:szCs w:val="23"/>
        </w:rPr>
        <w:t xml:space="preserve">el Trimestre Abril-Junio 2012 </w:t>
      </w:r>
      <w:r w:rsidRPr="00503B17">
        <w:rPr>
          <w:rFonts w:ascii="Arial" w:hAnsi="Arial" w:cs="Arial"/>
          <w:sz w:val="23"/>
          <w:szCs w:val="23"/>
        </w:rPr>
        <w:t xml:space="preserve">en los 7 Planteles de la Institución. </w:t>
      </w:r>
    </w:p>
    <w:p w:rsidR="00FB4584" w:rsidRDefault="00FB4584" w:rsidP="00B60C3E">
      <w:pPr>
        <w:tabs>
          <w:tab w:val="left" w:pos="1134"/>
        </w:tabs>
        <w:spacing w:line="360" w:lineRule="auto"/>
        <w:jc w:val="both"/>
        <w:rPr>
          <w:rFonts w:ascii="Arial" w:hAnsi="Arial" w:cs="Arial"/>
          <w:sz w:val="23"/>
          <w:szCs w:val="23"/>
        </w:rPr>
      </w:pPr>
      <w:r w:rsidRPr="00503B17">
        <w:rPr>
          <w:rFonts w:ascii="Arial" w:hAnsi="Arial" w:cs="Arial"/>
          <w:sz w:val="23"/>
          <w:szCs w:val="23"/>
        </w:rPr>
        <w:t>Se evaluar</w:t>
      </w:r>
      <w:r>
        <w:rPr>
          <w:rFonts w:ascii="Arial" w:hAnsi="Arial" w:cs="Arial"/>
          <w:sz w:val="23"/>
          <w:szCs w:val="23"/>
        </w:rPr>
        <w:t xml:space="preserve">on </w:t>
      </w:r>
      <w:r w:rsidRPr="00503B17">
        <w:rPr>
          <w:rFonts w:ascii="Arial" w:hAnsi="Arial" w:cs="Arial"/>
          <w:sz w:val="23"/>
          <w:szCs w:val="23"/>
        </w:rPr>
        <w:t xml:space="preserve"> sus dos fases correspondientes, tanto  cursos de modalidad  Regular, Extensión, cursos semestrales de inicio y de seguimiento. Obteniendo en ellas </w:t>
      </w:r>
      <w:r>
        <w:rPr>
          <w:rFonts w:ascii="Arial" w:hAnsi="Arial" w:cs="Arial"/>
          <w:sz w:val="23"/>
          <w:szCs w:val="23"/>
        </w:rPr>
        <w:t xml:space="preserve"> </w:t>
      </w:r>
      <w:r w:rsidRPr="00503B17">
        <w:rPr>
          <w:rFonts w:ascii="Arial" w:hAnsi="Arial" w:cs="Arial"/>
          <w:sz w:val="23"/>
          <w:szCs w:val="23"/>
        </w:rPr>
        <w:t>las siguientes  calificaciones  según Parámetros de Aceptabilidad del Desempeño del Instructor.</w:t>
      </w:r>
      <w:r>
        <w:rPr>
          <w:rFonts w:ascii="Arial" w:hAnsi="Arial" w:cs="Arial"/>
          <w:sz w:val="23"/>
          <w:szCs w:val="23"/>
        </w:rPr>
        <w:t xml:space="preserve"> </w:t>
      </w:r>
      <w:r w:rsidRPr="00285BBF">
        <w:rPr>
          <w:rFonts w:ascii="Arial" w:hAnsi="Arial" w:cs="Arial"/>
          <w:sz w:val="23"/>
          <w:szCs w:val="23"/>
        </w:rPr>
        <w:t xml:space="preserve">La Calificación Final de la presente Evaluación según los Parámetros de Aceptabilidad de Desempeño de los Instructores es de   </w:t>
      </w:r>
      <w:r w:rsidRPr="00285BBF">
        <w:rPr>
          <w:rFonts w:ascii="Arial" w:hAnsi="Arial" w:cs="Arial"/>
          <w:b/>
          <w:sz w:val="23"/>
          <w:szCs w:val="23"/>
        </w:rPr>
        <w:t>4.</w:t>
      </w:r>
      <w:r>
        <w:rPr>
          <w:rFonts w:ascii="Arial" w:hAnsi="Arial" w:cs="Arial"/>
          <w:b/>
          <w:sz w:val="23"/>
          <w:szCs w:val="23"/>
        </w:rPr>
        <w:t>7</w:t>
      </w:r>
      <w:r w:rsidRPr="00285BBF">
        <w:rPr>
          <w:rFonts w:ascii="Arial" w:hAnsi="Arial" w:cs="Arial"/>
          <w:sz w:val="23"/>
          <w:szCs w:val="23"/>
        </w:rPr>
        <w:t xml:space="preserve">  que se encuentra en el rango de  Bueno.</w:t>
      </w:r>
    </w:p>
    <w:p w:rsidR="00FB4584" w:rsidRDefault="00FB4584" w:rsidP="00B60C3E">
      <w:pPr>
        <w:tabs>
          <w:tab w:val="left" w:pos="1134"/>
        </w:tabs>
        <w:spacing w:line="320" w:lineRule="exact"/>
        <w:jc w:val="both"/>
        <w:rPr>
          <w:rFonts w:ascii="Arial" w:hAnsi="Arial" w:cs="Arial"/>
          <w:sz w:val="23"/>
          <w:szCs w:val="23"/>
        </w:rPr>
      </w:pPr>
    </w:p>
    <w:tbl>
      <w:tblPr>
        <w:tblW w:w="9444" w:type="dxa"/>
        <w:tblInd w:w="49" w:type="dxa"/>
        <w:tblCellMar>
          <w:left w:w="70" w:type="dxa"/>
          <w:right w:w="70" w:type="dxa"/>
        </w:tblCellMar>
        <w:tblLook w:val="00A0"/>
      </w:tblPr>
      <w:tblGrid>
        <w:gridCol w:w="1466"/>
        <w:gridCol w:w="4219"/>
        <w:gridCol w:w="2014"/>
        <w:gridCol w:w="1745"/>
      </w:tblGrid>
      <w:tr w:rsidR="00FB4584" w:rsidRPr="00C9142E" w:rsidTr="00AB6F11">
        <w:trPr>
          <w:trHeight w:val="282"/>
        </w:trPr>
        <w:tc>
          <w:tcPr>
            <w:tcW w:w="5685" w:type="dxa"/>
            <w:gridSpan w:val="2"/>
            <w:vMerge w:val="restart"/>
            <w:tcBorders>
              <w:top w:val="single" w:sz="8" w:space="0" w:color="FFFFFF"/>
              <w:left w:val="single" w:sz="8" w:space="0" w:color="FFFFFF"/>
              <w:bottom w:val="single" w:sz="8" w:space="0" w:color="FFFFFF"/>
              <w:right w:val="single" w:sz="8" w:space="0" w:color="FFFFFF"/>
            </w:tcBorders>
            <w:shd w:val="clear" w:color="000000" w:fill="4F81BD"/>
            <w:vAlign w:val="center"/>
          </w:tcPr>
          <w:p w:rsidR="00FB4584" w:rsidRPr="00552E5F" w:rsidRDefault="00FB4584" w:rsidP="00AB6F11">
            <w:pPr>
              <w:jc w:val="center"/>
              <w:rPr>
                <w:rFonts w:ascii="Arial Black" w:hAnsi="Arial Black" w:cs="Arial"/>
                <w:b/>
                <w:bCs/>
                <w:shadow/>
                <w:color w:val="262626"/>
                <w:sz w:val="20"/>
                <w:szCs w:val="20"/>
                <w:lang w:val="es-MX" w:eastAsia="es-MX"/>
              </w:rPr>
            </w:pPr>
            <w:r w:rsidRPr="00552E5F">
              <w:rPr>
                <w:rFonts w:ascii="Arial Black" w:hAnsi="Arial Black" w:cs="Arial"/>
                <w:b/>
                <w:bCs/>
                <w:shadow/>
                <w:color w:val="262626"/>
                <w:sz w:val="20"/>
                <w:szCs w:val="20"/>
                <w:lang w:eastAsia="es-MX"/>
              </w:rPr>
              <w:t>EVALUACIÓN TRIMESTRAL</w:t>
            </w:r>
          </w:p>
        </w:tc>
        <w:tc>
          <w:tcPr>
            <w:tcW w:w="2014" w:type="dxa"/>
            <w:vMerge w:val="restart"/>
            <w:tcBorders>
              <w:top w:val="single" w:sz="8" w:space="0" w:color="FFFFFF"/>
              <w:left w:val="single" w:sz="8" w:space="0" w:color="FFFFFF"/>
              <w:bottom w:val="single" w:sz="12" w:space="0" w:color="FFFFFF"/>
              <w:right w:val="single" w:sz="8" w:space="0" w:color="FFFFFF"/>
            </w:tcBorders>
            <w:shd w:val="clear" w:color="000000" w:fill="4F81BD"/>
            <w:vAlign w:val="center"/>
          </w:tcPr>
          <w:p w:rsidR="00FB4584" w:rsidRDefault="00FB4584" w:rsidP="00AB6F11">
            <w:pPr>
              <w:jc w:val="center"/>
              <w:rPr>
                <w:rFonts w:ascii="Franklin Gothic Medium" w:hAnsi="Franklin Gothic Medium"/>
                <w:b/>
                <w:bCs/>
                <w:color w:val="404040"/>
                <w:sz w:val="20"/>
                <w:szCs w:val="20"/>
                <w:lang w:eastAsia="es-MX"/>
              </w:rPr>
            </w:pPr>
            <w:r w:rsidRPr="00C9142E">
              <w:rPr>
                <w:rFonts w:ascii="Franklin Gothic Medium" w:hAnsi="Franklin Gothic Medium"/>
                <w:b/>
                <w:bCs/>
                <w:color w:val="404040"/>
                <w:sz w:val="20"/>
                <w:szCs w:val="20"/>
                <w:lang w:eastAsia="es-MX"/>
              </w:rPr>
              <w:t xml:space="preserve">1ª </w:t>
            </w:r>
          </w:p>
          <w:p w:rsidR="00FB4584" w:rsidRPr="00C9142E" w:rsidRDefault="00FB4584" w:rsidP="00AB6F11">
            <w:pPr>
              <w:jc w:val="center"/>
              <w:rPr>
                <w:rFonts w:ascii="Franklin Gothic Medium" w:hAnsi="Franklin Gothic Medium"/>
                <w:b/>
                <w:bCs/>
                <w:color w:val="404040"/>
                <w:sz w:val="20"/>
                <w:szCs w:val="20"/>
                <w:lang w:val="es-MX" w:eastAsia="es-MX"/>
              </w:rPr>
            </w:pPr>
            <w:r w:rsidRPr="00C9142E">
              <w:rPr>
                <w:rFonts w:ascii="Franklin Gothic Medium" w:hAnsi="Franklin Gothic Medium"/>
                <w:b/>
                <w:bCs/>
                <w:color w:val="404040"/>
                <w:sz w:val="20"/>
                <w:szCs w:val="20"/>
                <w:lang w:eastAsia="es-MX"/>
              </w:rPr>
              <w:t xml:space="preserve">Fase                </w:t>
            </w:r>
          </w:p>
        </w:tc>
        <w:tc>
          <w:tcPr>
            <w:tcW w:w="1745" w:type="dxa"/>
            <w:vMerge w:val="restart"/>
            <w:tcBorders>
              <w:top w:val="single" w:sz="8" w:space="0" w:color="FFFFFF"/>
              <w:left w:val="single" w:sz="8" w:space="0" w:color="FFFFFF"/>
              <w:bottom w:val="single" w:sz="12" w:space="0" w:color="FFFFFF"/>
              <w:right w:val="single" w:sz="8" w:space="0" w:color="FFFFFF"/>
            </w:tcBorders>
            <w:shd w:val="clear" w:color="000000" w:fill="4F81BD"/>
            <w:vAlign w:val="center"/>
          </w:tcPr>
          <w:p w:rsidR="00FB4584" w:rsidRDefault="00FB4584" w:rsidP="00AB6F11">
            <w:pPr>
              <w:jc w:val="center"/>
              <w:rPr>
                <w:rFonts w:ascii="Franklin Gothic Medium" w:hAnsi="Franklin Gothic Medium"/>
                <w:b/>
                <w:bCs/>
                <w:color w:val="404040"/>
                <w:sz w:val="20"/>
                <w:szCs w:val="20"/>
                <w:lang w:eastAsia="es-MX"/>
              </w:rPr>
            </w:pPr>
            <w:r w:rsidRPr="00C9142E">
              <w:rPr>
                <w:rFonts w:ascii="Franklin Gothic Medium" w:hAnsi="Franklin Gothic Medium"/>
                <w:b/>
                <w:bCs/>
                <w:color w:val="404040"/>
                <w:sz w:val="20"/>
                <w:szCs w:val="20"/>
                <w:lang w:eastAsia="es-MX"/>
              </w:rPr>
              <w:t xml:space="preserve">2ª </w:t>
            </w:r>
          </w:p>
          <w:p w:rsidR="00FB4584" w:rsidRPr="00C9142E" w:rsidRDefault="00FB4584" w:rsidP="00AB6F11">
            <w:pPr>
              <w:jc w:val="center"/>
              <w:rPr>
                <w:rFonts w:ascii="Franklin Gothic Medium" w:hAnsi="Franklin Gothic Medium"/>
                <w:b/>
                <w:bCs/>
                <w:color w:val="404040"/>
                <w:sz w:val="20"/>
                <w:szCs w:val="20"/>
                <w:lang w:val="es-MX" w:eastAsia="es-MX"/>
              </w:rPr>
            </w:pPr>
            <w:r w:rsidRPr="00C9142E">
              <w:rPr>
                <w:rFonts w:ascii="Franklin Gothic Medium" w:hAnsi="Franklin Gothic Medium"/>
                <w:b/>
                <w:bCs/>
                <w:color w:val="404040"/>
                <w:sz w:val="20"/>
                <w:szCs w:val="20"/>
                <w:lang w:eastAsia="es-MX"/>
              </w:rPr>
              <w:t xml:space="preserve">Fase </w:t>
            </w:r>
          </w:p>
        </w:tc>
      </w:tr>
      <w:tr w:rsidR="00FB4584" w:rsidRPr="00C9142E" w:rsidTr="00AB6F11">
        <w:trPr>
          <w:trHeight w:val="276"/>
        </w:trPr>
        <w:tc>
          <w:tcPr>
            <w:tcW w:w="5685" w:type="dxa"/>
            <w:gridSpan w:val="2"/>
            <w:vMerge/>
            <w:tcBorders>
              <w:top w:val="single" w:sz="8" w:space="0" w:color="FFFFFF"/>
              <w:left w:val="single" w:sz="8" w:space="0" w:color="FFFFFF"/>
              <w:bottom w:val="single" w:sz="8" w:space="0" w:color="FFFFFF"/>
              <w:right w:val="single" w:sz="8" w:space="0" w:color="FFFFFF"/>
            </w:tcBorders>
            <w:vAlign w:val="center"/>
          </w:tcPr>
          <w:p w:rsidR="00FB4584" w:rsidRPr="00C9142E" w:rsidRDefault="00FB4584" w:rsidP="00AB6F11">
            <w:pPr>
              <w:rPr>
                <w:rFonts w:ascii="Arial" w:hAnsi="Arial" w:cs="Arial"/>
                <w:b/>
                <w:bCs/>
                <w:shadow/>
                <w:color w:val="262626"/>
                <w:lang w:val="es-MX" w:eastAsia="es-MX"/>
              </w:rPr>
            </w:pPr>
          </w:p>
        </w:tc>
        <w:tc>
          <w:tcPr>
            <w:tcW w:w="2014" w:type="dxa"/>
            <w:vMerge/>
            <w:tcBorders>
              <w:top w:val="single" w:sz="8" w:space="0" w:color="FFFFFF"/>
              <w:left w:val="single" w:sz="8" w:space="0" w:color="FFFFFF"/>
              <w:bottom w:val="single" w:sz="12" w:space="0" w:color="FFFFFF"/>
              <w:right w:val="single" w:sz="8" w:space="0" w:color="FFFFFF"/>
            </w:tcBorders>
            <w:vAlign w:val="center"/>
          </w:tcPr>
          <w:p w:rsidR="00FB4584" w:rsidRPr="00C9142E" w:rsidRDefault="00FB4584" w:rsidP="00AB6F11">
            <w:pPr>
              <w:rPr>
                <w:rFonts w:ascii="Franklin Gothic Medium" w:hAnsi="Franklin Gothic Medium"/>
                <w:b/>
                <w:bCs/>
                <w:color w:val="404040"/>
                <w:sz w:val="20"/>
                <w:szCs w:val="20"/>
                <w:lang w:val="es-MX" w:eastAsia="es-MX"/>
              </w:rPr>
            </w:pPr>
          </w:p>
        </w:tc>
        <w:tc>
          <w:tcPr>
            <w:tcW w:w="1745" w:type="dxa"/>
            <w:vMerge/>
            <w:tcBorders>
              <w:top w:val="single" w:sz="8" w:space="0" w:color="FFFFFF"/>
              <w:left w:val="single" w:sz="8" w:space="0" w:color="FFFFFF"/>
              <w:bottom w:val="single" w:sz="12" w:space="0" w:color="FFFFFF"/>
              <w:right w:val="single" w:sz="8" w:space="0" w:color="FFFFFF"/>
            </w:tcBorders>
            <w:vAlign w:val="center"/>
          </w:tcPr>
          <w:p w:rsidR="00FB4584" w:rsidRPr="00C9142E" w:rsidRDefault="00FB4584" w:rsidP="00AB6F11">
            <w:pPr>
              <w:rPr>
                <w:rFonts w:ascii="Franklin Gothic Medium" w:hAnsi="Franklin Gothic Medium"/>
                <w:b/>
                <w:bCs/>
                <w:color w:val="404040"/>
                <w:sz w:val="20"/>
                <w:szCs w:val="20"/>
                <w:lang w:val="es-MX" w:eastAsia="es-MX"/>
              </w:rPr>
            </w:pPr>
          </w:p>
        </w:tc>
      </w:tr>
      <w:tr w:rsidR="00FB4584" w:rsidRPr="00C9142E" w:rsidTr="00AB6F11">
        <w:trPr>
          <w:trHeight w:val="276"/>
        </w:trPr>
        <w:tc>
          <w:tcPr>
            <w:tcW w:w="5685" w:type="dxa"/>
            <w:gridSpan w:val="2"/>
            <w:vMerge/>
            <w:tcBorders>
              <w:top w:val="single" w:sz="8" w:space="0" w:color="FFFFFF"/>
              <w:left w:val="single" w:sz="8" w:space="0" w:color="FFFFFF"/>
              <w:bottom w:val="single" w:sz="8" w:space="0" w:color="FFFFFF"/>
              <w:right w:val="single" w:sz="8" w:space="0" w:color="FFFFFF"/>
            </w:tcBorders>
            <w:vAlign w:val="center"/>
          </w:tcPr>
          <w:p w:rsidR="00FB4584" w:rsidRPr="00C9142E" w:rsidRDefault="00FB4584" w:rsidP="00AB6F11">
            <w:pPr>
              <w:rPr>
                <w:rFonts w:ascii="Arial" w:hAnsi="Arial" w:cs="Arial"/>
                <w:b/>
                <w:bCs/>
                <w:shadow/>
                <w:color w:val="262626"/>
                <w:lang w:val="es-MX" w:eastAsia="es-MX"/>
              </w:rPr>
            </w:pPr>
          </w:p>
        </w:tc>
        <w:tc>
          <w:tcPr>
            <w:tcW w:w="2014" w:type="dxa"/>
            <w:vMerge/>
            <w:tcBorders>
              <w:top w:val="single" w:sz="8" w:space="0" w:color="FFFFFF"/>
              <w:left w:val="single" w:sz="8" w:space="0" w:color="FFFFFF"/>
              <w:bottom w:val="single" w:sz="12" w:space="0" w:color="FFFFFF"/>
              <w:right w:val="single" w:sz="8" w:space="0" w:color="FFFFFF"/>
            </w:tcBorders>
            <w:vAlign w:val="center"/>
          </w:tcPr>
          <w:p w:rsidR="00FB4584" w:rsidRPr="00C9142E" w:rsidRDefault="00FB4584" w:rsidP="00AB6F11">
            <w:pPr>
              <w:rPr>
                <w:rFonts w:ascii="Franklin Gothic Medium" w:hAnsi="Franklin Gothic Medium"/>
                <w:b/>
                <w:bCs/>
                <w:color w:val="404040"/>
                <w:sz w:val="20"/>
                <w:szCs w:val="20"/>
                <w:lang w:val="es-MX" w:eastAsia="es-MX"/>
              </w:rPr>
            </w:pPr>
          </w:p>
        </w:tc>
        <w:tc>
          <w:tcPr>
            <w:tcW w:w="1745" w:type="dxa"/>
            <w:vMerge/>
            <w:tcBorders>
              <w:top w:val="single" w:sz="8" w:space="0" w:color="FFFFFF"/>
              <w:left w:val="single" w:sz="8" w:space="0" w:color="FFFFFF"/>
              <w:bottom w:val="single" w:sz="12" w:space="0" w:color="FFFFFF"/>
              <w:right w:val="single" w:sz="8" w:space="0" w:color="FFFFFF"/>
            </w:tcBorders>
            <w:vAlign w:val="center"/>
          </w:tcPr>
          <w:p w:rsidR="00FB4584" w:rsidRPr="00C9142E" w:rsidRDefault="00FB4584" w:rsidP="00AB6F11">
            <w:pPr>
              <w:rPr>
                <w:rFonts w:ascii="Franklin Gothic Medium" w:hAnsi="Franklin Gothic Medium"/>
                <w:b/>
                <w:bCs/>
                <w:color w:val="404040"/>
                <w:sz w:val="20"/>
                <w:szCs w:val="20"/>
                <w:lang w:val="es-MX" w:eastAsia="es-MX"/>
              </w:rPr>
            </w:pPr>
          </w:p>
        </w:tc>
      </w:tr>
      <w:tr w:rsidR="00FB4584" w:rsidRPr="00C9142E" w:rsidTr="00AB6F11">
        <w:trPr>
          <w:trHeight w:val="276"/>
        </w:trPr>
        <w:tc>
          <w:tcPr>
            <w:tcW w:w="5685" w:type="dxa"/>
            <w:gridSpan w:val="2"/>
            <w:vMerge/>
            <w:tcBorders>
              <w:top w:val="single" w:sz="8" w:space="0" w:color="FFFFFF"/>
              <w:left w:val="single" w:sz="8" w:space="0" w:color="FFFFFF"/>
              <w:bottom w:val="single" w:sz="8" w:space="0" w:color="FFFFFF"/>
              <w:right w:val="single" w:sz="8" w:space="0" w:color="FFFFFF"/>
            </w:tcBorders>
            <w:vAlign w:val="center"/>
          </w:tcPr>
          <w:p w:rsidR="00FB4584" w:rsidRPr="00C9142E" w:rsidRDefault="00FB4584" w:rsidP="00AB6F11">
            <w:pPr>
              <w:rPr>
                <w:rFonts w:ascii="Arial" w:hAnsi="Arial" w:cs="Arial"/>
                <w:b/>
                <w:bCs/>
                <w:shadow/>
                <w:color w:val="262626"/>
                <w:lang w:val="es-MX" w:eastAsia="es-MX"/>
              </w:rPr>
            </w:pPr>
          </w:p>
        </w:tc>
        <w:tc>
          <w:tcPr>
            <w:tcW w:w="2014" w:type="dxa"/>
            <w:vMerge w:val="restart"/>
            <w:tcBorders>
              <w:top w:val="nil"/>
              <w:left w:val="single" w:sz="8" w:space="0" w:color="FFFFFF"/>
              <w:bottom w:val="single" w:sz="8" w:space="0" w:color="FFFFFF"/>
              <w:right w:val="single" w:sz="8" w:space="0" w:color="FFFFFF"/>
            </w:tcBorders>
            <w:shd w:val="clear" w:color="000000" w:fill="A7BFDE"/>
            <w:vAlign w:val="center"/>
          </w:tcPr>
          <w:p w:rsidR="00FB4584" w:rsidRPr="00C9142E" w:rsidRDefault="00FB4584" w:rsidP="00AB6F11">
            <w:pPr>
              <w:jc w:val="center"/>
              <w:rPr>
                <w:rFonts w:ascii="Franklin Gothic Medium" w:hAnsi="Franklin Gothic Medium"/>
                <w:b/>
                <w:bCs/>
                <w:color w:val="404040"/>
                <w:sz w:val="20"/>
                <w:szCs w:val="20"/>
                <w:lang w:val="es-MX" w:eastAsia="es-MX"/>
              </w:rPr>
            </w:pPr>
            <w:r>
              <w:rPr>
                <w:rFonts w:ascii="Franklin Gothic Medium" w:hAnsi="Franklin Gothic Medium"/>
                <w:b/>
                <w:bCs/>
                <w:color w:val="404040"/>
                <w:sz w:val="20"/>
                <w:szCs w:val="20"/>
                <w:lang w:eastAsia="es-MX"/>
              </w:rPr>
              <w:t>Abril-Junio</w:t>
            </w:r>
            <w:r w:rsidRPr="00C9142E">
              <w:rPr>
                <w:rFonts w:ascii="Franklin Gothic Medium" w:hAnsi="Franklin Gothic Medium"/>
                <w:b/>
                <w:bCs/>
                <w:color w:val="404040"/>
                <w:sz w:val="20"/>
                <w:szCs w:val="20"/>
                <w:lang w:eastAsia="es-MX"/>
              </w:rPr>
              <w:t xml:space="preserve"> </w:t>
            </w:r>
          </w:p>
        </w:tc>
        <w:tc>
          <w:tcPr>
            <w:tcW w:w="1745" w:type="dxa"/>
            <w:vMerge w:val="restart"/>
            <w:tcBorders>
              <w:top w:val="nil"/>
              <w:left w:val="single" w:sz="8" w:space="0" w:color="FFFFFF"/>
              <w:bottom w:val="single" w:sz="8" w:space="0" w:color="FFFFFF"/>
              <w:right w:val="single" w:sz="8" w:space="0" w:color="FFFFFF"/>
            </w:tcBorders>
            <w:shd w:val="clear" w:color="000000" w:fill="A7BFDE"/>
            <w:vAlign w:val="center"/>
          </w:tcPr>
          <w:p w:rsidR="00FB4584" w:rsidRPr="00C9142E" w:rsidRDefault="00FB4584" w:rsidP="00AB6F11">
            <w:pPr>
              <w:jc w:val="center"/>
              <w:rPr>
                <w:rFonts w:ascii="Franklin Gothic Medium" w:hAnsi="Franklin Gothic Medium"/>
                <w:b/>
                <w:bCs/>
                <w:color w:val="404040"/>
                <w:sz w:val="20"/>
                <w:szCs w:val="20"/>
                <w:lang w:val="es-MX" w:eastAsia="es-MX"/>
              </w:rPr>
            </w:pPr>
            <w:r>
              <w:rPr>
                <w:rFonts w:ascii="Franklin Gothic Medium" w:hAnsi="Franklin Gothic Medium"/>
                <w:b/>
                <w:bCs/>
                <w:color w:val="404040"/>
                <w:sz w:val="20"/>
                <w:szCs w:val="20"/>
                <w:lang w:eastAsia="es-MX"/>
              </w:rPr>
              <w:t>Abril-Junio</w:t>
            </w:r>
            <w:r w:rsidRPr="00C9142E">
              <w:rPr>
                <w:rFonts w:ascii="Franklin Gothic Medium" w:hAnsi="Franklin Gothic Medium"/>
                <w:b/>
                <w:bCs/>
                <w:color w:val="404040"/>
                <w:sz w:val="20"/>
                <w:szCs w:val="20"/>
                <w:lang w:eastAsia="es-MX"/>
              </w:rPr>
              <w:t xml:space="preserve"> </w:t>
            </w:r>
          </w:p>
        </w:tc>
      </w:tr>
      <w:tr w:rsidR="00FB4584" w:rsidRPr="00C9142E" w:rsidTr="00AB6F11">
        <w:trPr>
          <w:trHeight w:val="276"/>
        </w:trPr>
        <w:tc>
          <w:tcPr>
            <w:tcW w:w="5685" w:type="dxa"/>
            <w:gridSpan w:val="2"/>
            <w:vMerge/>
            <w:tcBorders>
              <w:top w:val="single" w:sz="8" w:space="0" w:color="FFFFFF"/>
              <w:left w:val="single" w:sz="8" w:space="0" w:color="FFFFFF"/>
              <w:bottom w:val="single" w:sz="8" w:space="0" w:color="FFFFFF"/>
              <w:right w:val="single" w:sz="8" w:space="0" w:color="FFFFFF"/>
            </w:tcBorders>
            <w:vAlign w:val="center"/>
          </w:tcPr>
          <w:p w:rsidR="00FB4584" w:rsidRPr="00C9142E" w:rsidRDefault="00FB4584" w:rsidP="00AB6F11">
            <w:pPr>
              <w:rPr>
                <w:rFonts w:ascii="Arial" w:hAnsi="Arial" w:cs="Arial"/>
                <w:b/>
                <w:bCs/>
                <w:shadow/>
                <w:color w:val="262626"/>
                <w:lang w:val="es-MX" w:eastAsia="es-MX"/>
              </w:rPr>
            </w:pPr>
          </w:p>
        </w:tc>
        <w:tc>
          <w:tcPr>
            <w:tcW w:w="2014" w:type="dxa"/>
            <w:vMerge/>
            <w:tcBorders>
              <w:top w:val="nil"/>
              <w:left w:val="single" w:sz="8" w:space="0" w:color="FFFFFF"/>
              <w:bottom w:val="single" w:sz="8" w:space="0" w:color="FFFFFF"/>
              <w:right w:val="single" w:sz="8" w:space="0" w:color="FFFFFF"/>
            </w:tcBorders>
            <w:vAlign w:val="center"/>
          </w:tcPr>
          <w:p w:rsidR="00FB4584" w:rsidRPr="00C9142E" w:rsidRDefault="00FB4584" w:rsidP="00AB6F11">
            <w:pPr>
              <w:rPr>
                <w:rFonts w:ascii="Franklin Gothic Medium" w:hAnsi="Franklin Gothic Medium"/>
                <w:b/>
                <w:bCs/>
                <w:color w:val="404040"/>
                <w:sz w:val="20"/>
                <w:szCs w:val="20"/>
                <w:lang w:val="es-MX" w:eastAsia="es-MX"/>
              </w:rPr>
            </w:pPr>
          </w:p>
        </w:tc>
        <w:tc>
          <w:tcPr>
            <w:tcW w:w="1745" w:type="dxa"/>
            <w:vMerge/>
            <w:tcBorders>
              <w:top w:val="nil"/>
              <w:left w:val="single" w:sz="8" w:space="0" w:color="FFFFFF"/>
              <w:bottom w:val="single" w:sz="8" w:space="0" w:color="FFFFFF"/>
              <w:right w:val="single" w:sz="8" w:space="0" w:color="FFFFFF"/>
            </w:tcBorders>
            <w:vAlign w:val="center"/>
          </w:tcPr>
          <w:p w:rsidR="00FB4584" w:rsidRPr="00C9142E" w:rsidRDefault="00FB4584" w:rsidP="00AB6F11">
            <w:pPr>
              <w:rPr>
                <w:rFonts w:ascii="Franklin Gothic Medium" w:hAnsi="Franklin Gothic Medium"/>
                <w:b/>
                <w:bCs/>
                <w:color w:val="404040"/>
                <w:sz w:val="20"/>
                <w:szCs w:val="20"/>
                <w:lang w:val="es-MX" w:eastAsia="es-MX"/>
              </w:rPr>
            </w:pPr>
          </w:p>
        </w:tc>
      </w:tr>
      <w:tr w:rsidR="00FB4584" w:rsidRPr="00C9142E" w:rsidTr="00AB6F11">
        <w:trPr>
          <w:trHeight w:val="444"/>
        </w:trPr>
        <w:tc>
          <w:tcPr>
            <w:tcW w:w="1466" w:type="dxa"/>
            <w:vMerge w:val="restart"/>
            <w:tcBorders>
              <w:top w:val="nil"/>
              <w:left w:val="single" w:sz="8" w:space="0" w:color="FFFFFF"/>
              <w:bottom w:val="single" w:sz="8" w:space="0" w:color="FFFFFF"/>
              <w:right w:val="single" w:sz="12" w:space="0" w:color="FFFFFF"/>
            </w:tcBorders>
            <w:shd w:val="clear" w:color="000000" w:fill="4F81BD"/>
            <w:vAlign w:val="center"/>
          </w:tcPr>
          <w:p w:rsidR="00FB4584" w:rsidRPr="00C9142E" w:rsidRDefault="00FB4584" w:rsidP="00AB6F11">
            <w:pPr>
              <w:jc w:val="center"/>
              <w:rPr>
                <w:rFonts w:ascii="Arial" w:hAnsi="Arial" w:cs="Arial"/>
                <w:b/>
                <w:lang w:val="es-MX" w:eastAsia="es-MX"/>
              </w:rPr>
            </w:pPr>
            <w:r w:rsidRPr="00C9142E">
              <w:rPr>
                <w:rFonts w:ascii="Arial" w:hAnsi="Arial" w:cs="Arial"/>
                <w:b/>
                <w:lang w:eastAsia="es-MX"/>
              </w:rPr>
              <w:t>201</w:t>
            </w:r>
            <w:r>
              <w:rPr>
                <w:rFonts w:ascii="Arial" w:hAnsi="Arial" w:cs="Arial"/>
                <w:b/>
                <w:lang w:eastAsia="es-MX"/>
              </w:rPr>
              <w:t>2</w:t>
            </w:r>
          </w:p>
        </w:tc>
        <w:tc>
          <w:tcPr>
            <w:tcW w:w="4219" w:type="dxa"/>
            <w:tcBorders>
              <w:top w:val="nil"/>
              <w:left w:val="nil"/>
              <w:bottom w:val="single" w:sz="8" w:space="0" w:color="FFFFFF"/>
              <w:right w:val="single" w:sz="8" w:space="0" w:color="FFFFFF"/>
            </w:tcBorders>
            <w:shd w:val="clear" w:color="000000" w:fill="D3DFEE"/>
            <w:vAlign w:val="center"/>
          </w:tcPr>
          <w:p w:rsidR="00FB4584" w:rsidRPr="001F66ED" w:rsidRDefault="00FB4584" w:rsidP="00AB6F11">
            <w:pPr>
              <w:rPr>
                <w:rFonts w:ascii="Arial" w:hAnsi="Arial" w:cs="Arial"/>
                <w:b/>
                <w:bCs/>
                <w:color w:val="403152"/>
                <w:sz w:val="20"/>
                <w:szCs w:val="20"/>
                <w:lang w:val="es-MX" w:eastAsia="es-MX"/>
              </w:rPr>
            </w:pPr>
            <w:r w:rsidRPr="001F66ED">
              <w:rPr>
                <w:rFonts w:ascii="Arial" w:hAnsi="Arial" w:cs="Arial"/>
                <w:b/>
                <w:bCs/>
                <w:color w:val="403152"/>
                <w:sz w:val="20"/>
                <w:szCs w:val="20"/>
                <w:lang w:eastAsia="es-MX"/>
              </w:rPr>
              <w:t>Total de instructores evaluados</w:t>
            </w:r>
          </w:p>
        </w:tc>
        <w:tc>
          <w:tcPr>
            <w:tcW w:w="2014" w:type="dxa"/>
            <w:tcBorders>
              <w:top w:val="nil"/>
              <w:left w:val="nil"/>
              <w:bottom w:val="single" w:sz="8" w:space="0" w:color="FFFFFF"/>
              <w:right w:val="single" w:sz="8" w:space="0" w:color="FFFFFF"/>
            </w:tcBorders>
            <w:shd w:val="clear" w:color="000000" w:fill="D3DFEE"/>
            <w:vAlign w:val="center"/>
          </w:tcPr>
          <w:p w:rsidR="00FB4584" w:rsidRPr="00C9142E" w:rsidRDefault="00FB4584" w:rsidP="00AB6F11">
            <w:pPr>
              <w:jc w:val="center"/>
              <w:rPr>
                <w:rFonts w:ascii="Arial" w:hAnsi="Arial" w:cs="Arial"/>
                <w:b/>
                <w:bCs/>
                <w:color w:val="403152"/>
                <w:sz w:val="20"/>
                <w:szCs w:val="20"/>
                <w:lang w:val="es-MX" w:eastAsia="es-MX"/>
              </w:rPr>
            </w:pPr>
            <w:r>
              <w:rPr>
                <w:rFonts w:ascii="Arial" w:hAnsi="Arial" w:cs="Arial"/>
                <w:b/>
                <w:bCs/>
                <w:color w:val="403152"/>
                <w:sz w:val="20"/>
                <w:szCs w:val="20"/>
                <w:lang w:val="es-MX" w:eastAsia="es-MX"/>
              </w:rPr>
              <w:t>159</w:t>
            </w:r>
          </w:p>
        </w:tc>
        <w:tc>
          <w:tcPr>
            <w:tcW w:w="1745" w:type="dxa"/>
            <w:tcBorders>
              <w:top w:val="nil"/>
              <w:left w:val="nil"/>
              <w:bottom w:val="single" w:sz="8" w:space="0" w:color="FFFFFF"/>
              <w:right w:val="single" w:sz="8" w:space="0" w:color="FFFFFF"/>
            </w:tcBorders>
            <w:shd w:val="clear" w:color="000000" w:fill="D3DFEE"/>
            <w:vAlign w:val="center"/>
          </w:tcPr>
          <w:p w:rsidR="00FB4584" w:rsidRPr="00C9142E" w:rsidRDefault="00FB4584" w:rsidP="00AB6F11">
            <w:pPr>
              <w:jc w:val="center"/>
              <w:rPr>
                <w:rFonts w:ascii="Arial" w:hAnsi="Arial" w:cs="Arial"/>
                <w:b/>
                <w:bCs/>
                <w:color w:val="403152"/>
                <w:sz w:val="20"/>
                <w:szCs w:val="20"/>
                <w:lang w:val="es-MX" w:eastAsia="es-MX"/>
              </w:rPr>
            </w:pPr>
            <w:r>
              <w:rPr>
                <w:rFonts w:ascii="Arial" w:hAnsi="Arial" w:cs="Arial"/>
                <w:b/>
                <w:bCs/>
                <w:color w:val="403152"/>
                <w:sz w:val="20"/>
                <w:szCs w:val="20"/>
                <w:lang w:val="es-MX" w:eastAsia="es-MX"/>
              </w:rPr>
              <w:t>169</w:t>
            </w:r>
          </w:p>
        </w:tc>
      </w:tr>
      <w:tr w:rsidR="00FB4584" w:rsidRPr="00C9142E" w:rsidTr="00AB6F11">
        <w:trPr>
          <w:trHeight w:val="276"/>
        </w:trPr>
        <w:tc>
          <w:tcPr>
            <w:tcW w:w="1466" w:type="dxa"/>
            <w:vMerge/>
            <w:tcBorders>
              <w:top w:val="nil"/>
              <w:left w:val="single" w:sz="8" w:space="0" w:color="FFFFFF"/>
              <w:bottom w:val="single" w:sz="8" w:space="0" w:color="FFFFFF"/>
              <w:right w:val="single" w:sz="12" w:space="0" w:color="FFFFFF"/>
            </w:tcBorders>
            <w:vAlign w:val="center"/>
          </w:tcPr>
          <w:p w:rsidR="00FB4584" w:rsidRPr="00C9142E" w:rsidRDefault="00FB4584" w:rsidP="00AB6F11">
            <w:pPr>
              <w:rPr>
                <w:rFonts w:ascii="Arial" w:hAnsi="Arial" w:cs="Arial"/>
                <w:b/>
                <w:lang w:val="es-MX" w:eastAsia="es-MX"/>
              </w:rPr>
            </w:pPr>
          </w:p>
        </w:tc>
        <w:tc>
          <w:tcPr>
            <w:tcW w:w="4219" w:type="dxa"/>
            <w:vMerge w:val="restart"/>
            <w:tcBorders>
              <w:top w:val="nil"/>
              <w:left w:val="single" w:sz="12" w:space="0" w:color="FFFFFF"/>
              <w:bottom w:val="single" w:sz="8" w:space="0" w:color="FFFFFF"/>
              <w:right w:val="single" w:sz="8" w:space="0" w:color="FFFFFF"/>
            </w:tcBorders>
            <w:shd w:val="clear" w:color="000000" w:fill="A7BFDE"/>
            <w:vAlign w:val="center"/>
          </w:tcPr>
          <w:p w:rsidR="00FB4584" w:rsidRPr="001F66ED" w:rsidRDefault="00FB4584" w:rsidP="00AB6F11">
            <w:pPr>
              <w:rPr>
                <w:rFonts w:ascii="Arial" w:hAnsi="Arial" w:cs="Arial"/>
                <w:b/>
                <w:bCs/>
                <w:color w:val="403152"/>
                <w:sz w:val="20"/>
                <w:szCs w:val="20"/>
                <w:lang w:val="es-MX" w:eastAsia="es-MX"/>
              </w:rPr>
            </w:pPr>
            <w:r w:rsidRPr="001F66ED">
              <w:rPr>
                <w:rFonts w:ascii="Arial" w:hAnsi="Arial" w:cs="Arial"/>
                <w:b/>
                <w:bCs/>
                <w:color w:val="403152"/>
                <w:sz w:val="20"/>
                <w:szCs w:val="20"/>
                <w:lang w:eastAsia="es-MX"/>
              </w:rPr>
              <w:t>Calificación (Según Parámetros de Aceptabilidad de Desempeño de los Instructores)</w:t>
            </w:r>
          </w:p>
        </w:tc>
        <w:tc>
          <w:tcPr>
            <w:tcW w:w="2014" w:type="dxa"/>
            <w:vMerge w:val="restart"/>
            <w:tcBorders>
              <w:top w:val="nil"/>
              <w:left w:val="single" w:sz="8" w:space="0" w:color="FFFFFF"/>
              <w:bottom w:val="single" w:sz="8" w:space="0" w:color="FFFFFF"/>
              <w:right w:val="single" w:sz="8" w:space="0" w:color="FFFFFF"/>
            </w:tcBorders>
            <w:shd w:val="clear" w:color="000000" w:fill="A7BFDE"/>
            <w:vAlign w:val="center"/>
          </w:tcPr>
          <w:p w:rsidR="00FB4584" w:rsidRPr="00C9142E" w:rsidRDefault="00FB4584" w:rsidP="00AB6F11">
            <w:pPr>
              <w:jc w:val="center"/>
              <w:rPr>
                <w:rFonts w:ascii="Arial" w:hAnsi="Arial" w:cs="Arial"/>
                <w:b/>
                <w:bCs/>
                <w:color w:val="403152"/>
                <w:sz w:val="20"/>
                <w:szCs w:val="20"/>
                <w:lang w:val="es-MX" w:eastAsia="es-MX"/>
              </w:rPr>
            </w:pPr>
            <w:r>
              <w:rPr>
                <w:rFonts w:ascii="Arial" w:hAnsi="Arial" w:cs="Arial"/>
                <w:b/>
                <w:bCs/>
                <w:color w:val="403152"/>
                <w:sz w:val="20"/>
                <w:szCs w:val="20"/>
                <w:lang w:val="es-MX" w:eastAsia="es-MX"/>
              </w:rPr>
              <w:t>4.8</w:t>
            </w:r>
          </w:p>
        </w:tc>
        <w:tc>
          <w:tcPr>
            <w:tcW w:w="1745" w:type="dxa"/>
            <w:vMerge w:val="restart"/>
            <w:tcBorders>
              <w:top w:val="nil"/>
              <w:left w:val="single" w:sz="8" w:space="0" w:color="FFFFFF"/>
              <w:bottom w:val="single" w:sz="8" w:space="0" w:color="FFFFFF"/>
              <w:right w:val="single" w:sz="8" w:space="0" w:color="FFFFFF"/>
            </w:tcBorders>
            <w:shd w:val="clear" w:color="000000" w:fill="A7BFDE"/>
            <w:vAlign w:val="center"/>
          </w:tcPr>
          <w:p w:rsidR="00FB4584" w:rsidRPr="00C9142E" w:rsidRDefault="00FB4584" w:rsidP="00AB6F11">
            <w:pPr>
              <w:jc w:val="center"/>
              <w:rPr>
                <w:rFonts w:ascii="Arial" w:hAnsi="Arial" w:cs="Arial"/>
                <w:b/>
                <w:bCs/>
                <w:color w:val="403152"/>
                <w:sz w:val="20"/>
                <w:szCs w:val="20"/>
                <w:lang w:val="es-MX" w:eastAsia="es-MX"/>
              </w:rPr>
            </w:pPr>
            <w:r>
              <w:rPr>
                <w:rFonts w:ascii="Arial" w:hAnsi="Arial" w:cs="Arial"/>
                <w:b/>
                <w:bCs/>
                <w:color w:val="403152"/>
                <w:sz w:val="20"/>
                <w:szCs w:val="20"/>
                <w:lang w:val="es-MX" w:eastAsia="es-MX"/>
              </w:rPr>
              <w:t>4.6</w:t>
            </w:r>
          </w:p>
        </w:tc>
      </w:tr>
      <w:tr w:rsidR="00FB4584" w:rsidRPr="00C9142E" w:rsidTr="00AB6F11">
        <w:trPr>
          <w:trHeight w:val="276"/>
        </w:trPr>
        <w:tc>
          <w:tcPr>
            <w:tcW w:w="1466" w:type="dxa"/>
            <w:vMerge/>
            <w:tcBorders>
              <w:top w:val="nil"/>
              <w:left w:val="single" w:sz="8" w:space="0" w:color="FFFFFF"/>
              <w:bottom w:val="single" w:sz="8" w:space="0" w:color="FFFFFF"/>
              <w:right w:val="single" w:sz="12" w:space="0" w:color="FFFFFF"/>
            </w:tcBorders>
            <w:vAlign w:val="center"/>
          </w:tcPr>
          <w:p w:rsidR="00FB4584" w:rsidRPr="00C9142E" w:rsidRDefault="00FB4584" w:rsidP="00AB6F11">
            <w:pPr>
              <w:rPr>
                <w:rFonts w:ascii="Arial" w:hAnsi="Arial" w:cs="Arial"/>
                <w:b/>
                <w:lang w:val="es-MX" w:eastAsia="es-MX"/>
              </w:rPr>
            </w:pPr>
          </w:p>
        </w:tc>
        <w:tc>
          <w:tcPr>
            <w:tcW w:w="4219" w:type="dxa"/>
            <w:vMerge/>
            <w:tcBorders>
              <w:top w:val="nil"/>
              <w:left w:val="single" w:sz="12" w:space="0" w:color="FFFFFF"/>
              <w:bottom w:val="single" w:sz="8" w:space="0" w:color="FFFFFF"/>
              <w:right w:val="single" w:sz="8" w:space="0" w:color="FFFFFF"/>
            </w:tcBorders>
            <w:vAlign w:val="center"/>
          </w:tcPr>
          <w:p w:rsidR="00FB4584" w:rsidRPr="00C9142E" w:rsidRDefault="00FB4584" w:rsidP="00AB6F11">
            <w:pPr>
              <w:rPr>
                <w:rFonts w:ascii="Arial" w:hAnsi="Arial" w:cs="Arial"/>
                <w:b/>
                <w:bCs/>
                <w:color w:val="403152"/>
                <w:sz w:val="16"/>
                <w:szCs w:val="16"/>
                <w:lang w:val="es-MX" w:eastAsia="es-MX"/>
              </w:rPr>
            </w:pPr>
          </w:p>
        </w:tc>
        <w:tc>
          <w:tcPr>
            <w:tcW w:w="2014" w:type="dxa"/>
            <w:vMerge/>
            <w:tcBorders>
              <w:top w:val="nil"/>
              <w:left w:val="single" w:sz="8" w:space="0" w:color="FFFFFF"/>
              <w:bottom w:val="single" w:sz="8" w:space="0" w:color="FFFFFF"/>
              <w:right w:val="single" w:sz="8" w:space="0" w:color="FFFFFF"/>
            </w:tcBorders>
            <w:vAlign w:val="center"/>
          </w:tcPr>
          <w:p w:rsidR="00FB4584" w:rsidRPr="00C9142E" w:rsidRDefault="00FB4584" w:rsidP="00AB6F11">
            <w:pPr>
              <w:rPr>
                <w:rFonts w:ascii="Arial" w:hAnsi="Arial" w:cs="Arial"/>
                <w:b/>
                <w:bCs/>
                <w:color w:val="403152"/>
                <w:sz w:val="20"/>
                <w:szCs w:val="20"/>
                <w:lang w:val="es-MX" w:eastAsia="es-MX"/>
              </w:rPr>
            </w:pPr>
          </w:p>
        </w:tc>
        <w:tc>
          <w:tcPr>
            <w:tcW w:w="1745" w:type="dxa"/>
            <w:vMerge/>
            <w:tcBorders>
              <w:top w:val="nil"/>
              <w:left w:val="single" w:sz="8" w:space="0" w:color="FFFFFF"/>
              <w:bottom w:val="single" w:sz="8" w:space="0" w:color="FFFFFF"/>
              <w:right w:val="single" w:sz="8" w:space="0" w:color="FFFFFF"/>
            </w:tcBorders>
            <w:vAlign w:val="center"/>
          </w:tcPr>
          <w:p w:rsidR="00FB4584" w:rsidRPr="00C9142E" w:rsidRDefault="00FB4584" w:rsidP="00AB6F11">
            <w:pPr>
              <w:rPr>
                <w:rFonts w:ascii="Arial" w:hAnsi="Arial" w:cs="Arial"/>
                <w:b/>
                <w:bCs/>
                <w:color w:val="403152"/>
                <w:sz w:val="20"/>
                <w:szCs w:val="20"/>
                <w:lang w:val="es-MX" w:eastAsia="es-MX"/>
              </w:rPr>
            </w:pPr>
          </w:p>
        </w:tc>
      </w:tr>
      <w:tr w:rsidR="00FB4584" w:rsidRPr="00C9142E" w:rsidTr="00AB6F11">
        <w:trPr>
          <w:trHeight w:val="276"/>
        </w:trPr>
        <w:tc>
          <w:tcPr>
            <w:tcW w:w="1466" w:type="dxa"/>
            <w:vMerge/>
            <w:tcBorders>
              <w:top w:val="nil"/>
              <w:left w:val="single" w:sz="8" w:space="0" w:color="FFFFFF"/>
              <w:bottom w:val="single" w:sz="8" w:space="0" w:color="FFFFFF"/>
              <w:right w:val="single" w:sz="12" w:space="0" w:color="FFFFFF"/>
            </w:tcBorders>
            <w:vAlign w:val="center"/>
          </w:tcPr>
          <w:p w:rsidR="00FB4584" w:rsidRPr="00C9142E" w:rsidRDefault="00FB4584" w:rsidP="00AB6F11">
            <w:pPr>
              <w:rPr>
                <w:rFonts w:ascii="Arial" w:hAnsi="Arial" w:cs="Arial"/>
                <w:b/>
                <w:lang w:val="es-MX" w:eastAsia="es-MX"/>
              </w:rPr>
            </w:pPr>
          </w:p>
        </w:tc>
        <w:tc>
          <w:tcPr>
            <w:tcW w:w="4219" w:type="dxa"/>
            <w:vMerge/>
            <w:tcBorders>
              <w:top w:val="nil"/>
              <w:left w:val="single" w:sz="12" w:space="0" w:color="FFFFFF"/>
              <w:bottom w:val="single" w:sz="8" w:space="0" w:color="FFFFFF"/>
              <w:right w:val="single" w:sz="8" w:space="0" w:color="FFFFFF"/>
            </w:tcBorders>
            <w:vAlign w:val="center"/>
          </w:tcPr>
          <w:p w:rsidR="00FB4584" w:rsidRPr="00C9142E" w:rsidRDefault="00FB4584" w:rsidP="00AB6F11">
            <w:pPr>
              <w:rPr>
                <w:rFonts w:ascii="Arial" w:hAnsi="Arial" w:cs="Arial"/>
                <w:b/>
                <w:bCs/>
                <w:color w:val="403152"/>
                <w:sz w:val="16"/>
                <w:szCs w:val="16"/>
                <w:lang w:val="es-MX" w:eastAsia="es-MX"/>
              </w:rPr>
            </w:pPr>
          </w:p>
        </w:tc>
        <w:tc>
          <w:tcPr>
            <w:tcW w:w="2014" w:type="dxa"/>
            <w:vMerge/>
            <w:tcBorders>
              <w:top w:val="nil"/>
              <w:left w:val="single" w:sz="8" w:space="0" w:color="FFFFFF"/>
              <w:bottom w:val="single" w:sz="8" w:space="0" w:color="FFFFFF"/>
              <w:right w:val="single" w:sz="8" w:space="0" w:color="FFFFFF"/>
            </w:tcBorders>
            <w:vAlign w:val="center"/>
          </w:tcPr>
          <w:p w:rsidR="00FB4584" w:rsidRPr="00C9142E" w:rsidRDefault="00FB4584" w:rsidP="00AB6F11">
            <w:pPr>
              <w:rPr>
                <w:rFonts w:ascii="Arial" w:hAnsi="Arial" w:cs="Arial"/>
                <w:b/>
                <w:bCs/>
                <w:color w:val="403152"/>
                <w:sz w:val="20"/>
                <w:szCs w:val="20"/>
                <w:lang w:val="es-MX" w:eastAsia="es-MX"/>
              </w:rPr>
            </w:pPr>
          </w:p>
        </w:tc>
        <w:tc>
          <w:tcPr>
            <w:tcW w:w="1745" w:type="dxa"/>
            <w:vMerge/>
            <w:tcBorders>
              <w:top w:val="nil"/>
              <w:left w:val="single" w:sz="8" w:space="0" w:color="FFFFFF"/>
              <w:bottom w:val="single" w:sz="8" w:space="0" w:color="FFFFFF"/>
              <w:right w:val="single" w:sz="8" w:space="0" w:color="FFFFFF"/>
            </w:tcBorders>
            <w:vAlign w:val="center"/>
          </w:tcPr>
          <w:p w:rsidR="00FB4584" w:rsidRPr="00C9142E" w:rsidRDefault="00FB4584" w:rsidP="00AB6F11">
            <w:pPr>
              <w:rPr>
                <w:rFonts w:ascii="Arial" w:hAnsi="Arial" w:cs="Arial"/>
                <w:b/>
                <w:bCs/>
                <w:color w:val="403152"/>
                <w:sz w:val="20"/>
                <w:szCs w:val="20"/>
                <w:lang w:val="es-MX" w:eastAsia="es-MX"/>
              </w:rPr>
            </w:pPr>
          </w:p>
        </w:tc>
      </w:tr>
    </w:tbl>
    <w:p w:rsidR="00FB4584" w:rsidRPr="00A42A31" w:rsidRDefault="00FB4584" w:rsidP="00B60C3E">
      <w:pPr>
        <w:pStyle w:val="BodyText2"/>
        <w:spacing w:line="240" w:lineRule="auto"/>
        <w:jc w:val="both"/>
        <w:rPr>
          <w:sz w:val="24"/>
        </w:rPr>
      </w:pPr>
    </w:p>
    <w:p w:rsidR="00FB4584" w:rsidRDefault="00FB4584" w:rsidP="00B60C3E">
      <w:pPr>
        <w:pStyle w:val="BodyText2"/>
        <w:spacing w:line="240" w:lineRule="auto"/>
        <w:jc w:val="both"/>
        <w:rPr>
          <w:sz w:val="24"/>
        </w:rPr>
      </w:pPr>
    </w:p>
    <w:p w:rsidR="00FB4584" w:rsidRPr="00705CC4" w:rsidRDefault="00FB4584" w:rsidP="00B60C3E">
      <w:pPr>
        <w:pStyle w:val="BodyText2"/>
        <w:spacing w:line="240" w:lineRule="auto"/>
        <w:jc w:val="both"/>
        <w:rPr>
          <w:sz w:val="24"/>
        </w:rPr>
      </w:pPr>
      <w:r w:rsidRPr="00705CC4">
        <w:rPr>
          <w:sz w:val="24"/>
        </w:rPr>
        <w:t>RECONOCIMIENTO OFICIAL DE LA COMPETENCIA OCUPACIONAL</w:t>
      </w:r>
    </w:p>
    <w:p w:rsidR="00FB4584" w:rsidRPr="00A42A31" w:rsidRDefault="00FB4584" w:rsidP="00B60C3E">
      <w:pPr>
        <w:pStyle w:val="BodyText2"/>
        <w:spacing w:line="240" w:lineRule="auto"/>
        <w:jc w:val="both"/>
        <w:rPr>
          <w:sz w:val="24"/>
        </w:rPr>
      </w:pPr>
    </w:p>
    <w:p w:rsidR="00FB4584" w:rsidRPr="002C3F22" w:rsidRDefault="00FB4584" w:rsidP="00B60C3E">
      <w:pPr>
        <w:pStyle w:val="BodyText"/>
        <w:jc w:val="both"/>
        <w:rPr>
          <w:sz w:val="23"/>
          <w:szCs w:val="23"/>
        </w:rPr>
      </w:pPr>
      <w:r w:rsidRPr="002C3F22">
        <w:rPr>
          <w:sz w:val="23"/>
          <w:szCs w:val="23"/>
        </w:rPr>
        <w:t>Se planificaron evaluaciones, diseñaron instrumentos de evaluación, se dio seguimiento al procedimiento y se validaron instrumentos de evaluación del ROCO.</w:t>
      </w:r>
    </w:p>
    <w:p w:rsidR="00FB4584" w:rsidRPr="00B459E0" w:rsidRDefault="00FB4584" w:rsidP="00B60C3E">
      <w:pPr>
        <w:pStyle w:val="BodyText"/>
        <w:jc w:val="both"/>
        <w:rPr>
          <w:sz w:val="23"/>
          <w:szCs w:val="23"/>
        </w:rPr>
      </w:pPr>
      <w:r w:rsidRPr="002C3F22">
        <w:rPr>
          <w:sz w:val="23"/>
          <w:szCs w:val="23"/>
        </w:rPr>
        <w:t xml:space="preserve">Del 01 de abril al 30 de junio de 2012 se aplicaron 61 evaluaciones en 7 planteles del ICATSON en el Estado. Las especialidades que corresponden a los cursos evaluados fueron las de inglés con 36, informática 15, confección industrial de ropa 3, asistencia educativa 3, carpintería 1, mecánica automotriz 1 </w:t>
      </w:r>
      <w:r>
        <w:rPr>
          <w:sz w:val="23"/>
          <w:szCs w:val="23"/>
        </w:rPr>
        <w:t>soldadura y pailería</w:t>
      </w:r>
      <w:r w:rsidRPr="002C3F22">
        <w:rPr>
          <w:sz w:val="23"/>
          <w:szCs w:val="23"/>
        </w:rPr>
        <w:t>1</w:t>
      </w:r>
      <w:r>
        <w:rPr>
          <w:sz w:val="23"/>
          <w:szCs w:val="23"/>
        </w:rPr>
        <w:t xml:space="preserve"> </w:t>
      </w:r>
      <w:r w:rsidRPr="002C3F22">
        <w:rPr>
          <w:sz w:val="23"/>
          <w:szCs w:val="23"/>
        </w:rPr>
        <w:t>y electrónica 1.</w:t>
      </w:r>
    </w:p>
    <w:tbl>
      <w:tblPr>
        <w:tblpPr w:leftFromText="141" w:rightFromText="141" w:vertAnchor="text" w:horzAnchor="margin" w:tblpXSpec="center" w:tblpY="321"/>
        <w:tblW w:w="6896"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4271"/>
        <w:gridCol w:w="2625"/>
      </w:tblGrid>
      <w:tr w:rsidR="00FB4584" w:rsidRPr="002D452C" w:rsidTr="00AB6F11">
        <w:trPr>
          <w:trHeight w:val="706"/>
        </w:trPr>
        <w:tc>
          <w:tcPr>
            <w:tcW w:w="4271" w:type="dxa"/>
            <w:tcBorders>
              <w:top w:val="single" w:sz="8" w:space="0" w:color="FFFFFF"/>
              <w:bottom w:val="single" w:sz="24" w:space="0" w:color="FFFFFF"/>
              <w:right w:val="single" w:sz="8" w:space="0" w:color="FFFFFF"/>
            </w:tcBorders>
            <w:shd w:val="clear" w:color="auto" w:fill="4F81BD"/>
            <w:vAlign w:val="center"/>
          </w:tcPr>
          <w:p w:rsidR="00FB4584" w:rsidRPr="00CD339C" w:rsidRDefault="00FB4584" w:rsidP="00AB6F11">
            <w:pPr>
              <w:jc w:val="center"/>
              <w:rPr>
                <w:rFonts w:ascii="Arial" w:hAnsi="Arial" w:cs="Arial"/>
                <w:b/>
                <w:bCs/>
                <w:color w:val="0F243E"/>
              </w:rPr>
            </w:pPr>
            <w:r w:rsidRPr="00CD339C">
              <w:rPr>
                <w:rFonts w:ascii="Arial" w:hAnsi="Arial" w:cs="Arial"/>
                <w:b/>
                <w:bCs/>
                <w:color w:val="0F243E"/>
                <w:lang w:val="es-MX" w:eastAsia="es-MX"/>
              </w:rPr>
              <w:t>CURSOS EVALUADOS</w:t>
            </w:r>
          </w:p>
        </w:tc>
        <w:tc>
          <w:tcPr>
            <w:tcW w:w="2625" w:type="dxa"/>
            <w:tcBorders>
              <w:top w:val="single" w:sz="8" w:space="0" w:color="FFFFFF"/>
              <w:left w:val="single" w:sz="8" w:space="0" w:color="FFFFFF"/>
              <w:bottom w:val="single" w:sz="24" w:space="0" w:color="FFFFFF"/>
            </w:tcBorders>
            <w:shd w:val="clear" w:color="auto" w:fill="4F81BD"/>
            <w:vAlign w:val="center"/>
          </w:tcPr>
          <w:p w:rsidR="00FB4584" w:rsidRPr="00CD339C" w:rsidRDefault="00FB4584" w:rsidP="00AB6F11">
            <w:pPr>
              <w:jc w:val="center"/>
              <w:rPr>
                <w:rFonts w:ascii="Arial" w:hAnsi="Arial" w:cs="Arial"/>
                <w:b/>
                <w:bCs/>
                <w:color w:val="0F243E"/>
                <w:sz w:val="20"/>
                <w:szCs w:val="20"/>
                <w:lang w:val="es-MX" w:eastAsia="es-MX"/>
              </w:rPr>
            </w:pPr>
            <w:r w:rsidRPr="00CD339C">
              <w:rPr>
                <w:rFonts w:ascii="Arial" w:hAnsi="Arial" w:cs="Arial"/>
                <w:b/>
                <w:bCs/>
                <w:color w:val="0F243E"/>
                <w:sz w:val="20"/>
                <w:szCs w:val="20"/>
                <w:lang w:val="es-MX" w:eastAsia="es-MX"/>
              </w:rPr>
              <w:t>CURSO</w:t>
            </w:r>
          </w:p>
          <w:p w:rsidR="00FB4584" w:rsidRPr="00CD339C" w:rsidRDefault="00FB4584" w:rsidP="00AB6F11">
            <w:pPr>
              <w:jc w:val="center"/>
              <w:rPr>
                <w:rFonts w:ascii="Arial" w:hAnsi="Arial" w:cs="Arial"/>
                <w:b/>
                <w:bCs/>
                <w:color w:val="244061"/>
                <w:sz w:val="20"/>
                <w:szCs w:val="20"/>
                <w:lang w:val="es-MX" w:eastAsia="es-MX"/>
              </w:rPr>
            </w:pPr>
            <w:r w:rsidRPr="00CD339C">
              <w:rPr>
                <w:rFonts w:ascii="Arial" w:hAnsi="Arial" w:cs="Arial"/>
                <w:b/>
                <w:bCs/>
                <w:color w:val="0F243E"/>
                <w:sz w:val="20"/>
                <w:szCs w:val="20"/>
                <w:lang w:val="es-MX" w:eastAsia="es-MX"/>
              </w:rPr>
              <w:t>REGULAR</w:t>
            </w:r>
          </w:p>
        </w:tc>
      </w:tr>
      <w:tr w:rsidR="00FB4584" w:rsidRPr="002D452C" w:rsidTr="00AB6F11">
        <w:trPr>
          <w:trHeight w:val="296"/>
        </w:trPr>
        <w:tc>
          <w:tcPr>
            <w:tcW w:w="4271" w:type="dxa"/>
            <w:tcBorders>
              <w:top w:val="single" w:sz="8" w:space="0" w:color="FFFFFF"/>
              <w:bottom w:val="nil"/>
              <w:right w:val="single" w:sz="24" w:space="0" w:color="FFFFFF"/>
            </w:tcBorders>
            <w:shd w:val="clear" w:color="auto" w:fill="4F81BD"/>
          </w:tcPr>
          <w:p w:rsidR="00FB4584" w:rsidRPr="00CD339C" w:rsidRDefault="00FB4584" w:rsidP="00AB6F11">
            <w:pPr>
              <w:jc w:val="center"/>
              <w:rPr>
                <w:rFonts w:ascii="Arial" w:hAnsi="Arial" w:cs="Arial"/>
                <w:b/>
                <w:bCs/>
                <w:color w:val="0F243E"/>
                <w:sz w:val="20"/>
                <w:szCs w:val="20"/>
                <w:lang w:val="es-MX" w:eastAsia="es-MX"/>
              </w:rPr>
            </w:pPr>
            <w:r w:rsidRPr="00CD339C">
              <w:rPr>
                <w:rFonts w:ascii="Arial" w:hAnsi="Arial" w:cs="Arial"/>
                <w:b/>
                <w:bCs/>
                <w:color w:val="0F243E"/>
                <w:sz w:val="20"/>
                <w:szCs w:val="20"/>
                <w:lang w:val="es-MX" w:eastAsia="es-MX"/>
              </w:rPr>
              <w:t>INGLÉS</w:t>
            </w:r>
          </w:p>
        </w:tc>
        <w:tc>
          <w:tcPr>
            <w:tcW w:w="2625" w:type="dxa"/>
            <w:tcBorders>
              <w:top w:val="single" w:sz="8" w:space="0" w:color="FFFFFF"/>
              <w:left w:val="single" w:sz="8" w:space="0" w:color="FFFFFF"/>
              <w:bottom w:val="single" w:sz="8" w:space="0" w:color="FFFFFF"/>
            </w:tcBorders>
            <w:shd w:val="clear" w:color="auto" w:fill="A7BFDE"/>
          </w:tcPr>
          <w:p w:rsidR="00FB4584" w:rsidRPr="00CD339C" w:rsidRDefault="00FB4584" w:rsidP="00AB6F11">
            <w:pPr>
              <w:jc w:val="center"/>
              <w:rPr>
                <w:rFonts w:ascii="Arial" w:hAnsi="Arial" w:cs="Arial"/>
                <w:b/>
                <w:color w:val="404040"/>
                <w:sz w:val="20"/>
                <w:szCs w:val="20"/>
                <w:lang w:val="es-MX" w:eastAsia="es-MX"/>
              </w:rPr>
            </w:pPr>
            <w:r w:rsidRPr="00CD339C">
              <w:rPr>
                <w:rFonts w:ascii="Arial" w:hAnsi="Arial" w:cs="Arial"/>
                <w:b/>
                <w:color w:val="404040"/>
                <w:sz w:val="20"/>
                <w:szCs w:val="20"/>
                <w:lang w:val="es-MX" w:eastAsia="es-MX"/>
              </w:rPr>
              <w:t>36</w:t>
            </w:r>
          </w:p>
        </w:tc>
      </w:tr>
      <w:tr w:rsidR="00FB4584" w:rsidRPr="002D452C" w:rsidTr="00AB6F11">
        <w:trPr>
          <w:trHeight w:val="444"/>
        </w:trPr>
        <w:tc>
          <w:tcPr>
            <w:tcW w:w="4271" w:type="dxa"/>
            <w:tcBorders>
              <w:bottom w:val="nil"/>
              <w:right w:val="single" w:sz="24" w:space="0" w:color="FFFFFF"/>
            </w:tcBorders>
            <w:shd w:val="clear" w:color="auto" w:fill="4F81BD"/>
          </w:tcPr>
          <w:p w:rsidR="00FB4584" w:rsidRPr="00CD339C" w:rsidRDefault="00FB4584" w:rsidP="00AB6F11">
            <w:pPr>
              <w:jc w:val="center"/>
              <w:rPr>
                <w:rFonts w:ascii="Arial" w:hAnsi="Arial" w:cs="Arial"/>
                <w:b/>
                <w:bCs/>
                <w:color w:val="0F243E"/>
                <w:sz w:val="20"/>
                <w:szCs w:val="20"/>
                <w:lang w:val="es-MX" w:eastAsia="es-MX"/>
              </w:rPr>
            </w:pPr>
            <w:r w:rsidRPr="00CD339C">
              <w:rPr>
                <w:rFonts w:ascii="Arial" w:hAnsi="Arial" w:cs="Arial"/>
                <w:b/>
                <w:bCs/>
                <w:color w:val="0F243E"/>
                <w:sz w:val="20"/>
                <w:szCs w:val="20"/>
                <w:lang w:val="es-MX" w:eastAsia="es-MX"/>
              </w:rPr>
              <w:t>INFORMÁTICA</w:t>
            </w:r>
          </w:p>
        </w:tc>
        <w:tc>
          <w:tcPr>
            <w:tcW w:w="2625" w:type="dxa"/>
            <w:shd w:val="clear" w:color="auto" w:fill="D3DFEE"/>
          </w:tcPr>
          <w:p w:rsidR="00FB4584" w:rsidRPr="00CD339C" w:rsidRDefault="00FB4584" w:rsidP="00AB6F11">
            <w:pPr>
              <w:jc w:val="center"/>
              <w:rPr>
                <w:rFonts w:ascii="Arial" w:hAnsi="Arial" w:cs="Arial"/>
                <w:b/>
                <w:color w:val="404040"/>
                <w:sz w:val="20"/>
                <w:szCs w:val="20"/>
                <w:lang w:val="es-MX" w:eastAsia="es-MX"/>
              </w:rPr>
            </w:pPr>
            <w:r w:rsidRPr="00CD339C">
              <w:rPr>
                <w:rFonts w:ascii="Arial" w:hAnsi="Arial" w:cs="Arial"/>
                <w:b/>
                <w:color w:val="404040"/>
                <w:sz w:val="20"/>
                <w:szCs w:val="20"/>
                <w:lang w:val="es-MX" w:eastAsia="es-MX"/>
              </w:rPr>
              <w:t>15</w:t>
            </w:r>
          </w:p>
        </w:tc>
      </w:tr>
      <w:tr w:rsidR="00FB4584" w:rsidRPr="002D452C" w:rsidTr="00AB6F11">
        <w:trPr>
          <w:trHeight w:val="296"/>
        </w:trPr>
        <w:tc>
          <w:tcPr>
            <w:tcW w:w="4271" w:type="dxa"/>
            <w:tcBorders>
              <w:top w:val="single" w:sz="8" w:space="0" w:color="FFFFFF"/>
              <w:bottom w:val="nil"/>
              <w:right w:val="single" w:sz="24" w:space="0" w:color="FFFFFF"/>
            </w:tcBorders>
            <w:shd w:val="clear" w:color="auto" w:fill="4F81BD"/>
          </w:tcPr>
          <w:p w:rsidR="00FB4584" w:rsidRPr="00CD339C" w:rsidRDefault="00FB4584" w:rsidP="00AB6F11">
            <w:pPr>
              <w:rPr>
                <w:rFonts w:ascii="Arial" w:hAnsi="Arial" w:cs="Arial"/>
                <w:b/>
                <w:bCs/>
                <w:color w:val="0F243E"/>
                <w:sz w:val="20"/>
                <w:szCs w:val="20"/>
                <w:lang w:val="es-MX" w:eastAsia="es-MX"/>
              </w:rPr>
            </w:pPr>
            <w:r w:rsidRPr="00CD339C">
              <w:rPr>
                <w:rFonts w:ascii="Arial" w:hAnsi="Arial" w:cs="Arial"/>
                <w:b/>
                <w:bCs/>
                <w:color w:val="0F243E"/>
                <w:sz w:val="20"/>
                <w:szCs w:val="20"/>
                <w:lang w:val="es-MX" w:eastAsia="es-MX"/>
              </w:rPr>
              <w:t>CONFECCIÓN INDUSTRIAL DE ROPA</w:t>
            </w:r>
          </w:p>
        </w:tc>
        <w:tc>
          <w:tcPr>
            <w:tcW w:w="2625" w:type="dxa"/>
            <w:tcBorders>
              <w:top w:val="single" w:sz="8" w:space="0" w:color="FFFFFF"/>
              <w:left w:val="single" w:sz="8" w:space="0" w:color="FFFFFF"/>
              <w:bottom w:val="single" w:sz="8" w:space="0" w:color="FFFFFF"/>
            </w:tcBorders>
            <w:shd w:val="clear" w:color="auto" w:fill="A7BFDE"/>
          </w:tcPr>
          <w:p w:rsidR="00FB4584" w:rsidRPr="00CD339C" w:rsidRDefault="00FB4584" w:rsidP="00AB6F11">
            <w:pPr>
              <w:jc w:val="center"/>
              <w:rPr>
                <w:rFonts w:ascii="Arial" w:hAnsi="Arial" w:cs="Arial"/>
                <w:b/>
                <w:color w:val="404040"/>
                <w:sz w:val="20"/>
                <w:szCs w:val="20"/>
                <w:lang w:val="es-MX" w:eastAsia="es-MX"/>
              </w:rPr>
            </w:pPr>
            <w:r w:rsidRPr="00CD339C">
              <w:rPr>
                <w:rFonts w:ascii="Arial" w:hAnsi="Arial" w:cs="Arial"/>
                <w:b/>
                <w:color w:val="404040"/>
                <w:sz w:val="20"/>
                <w:szCs w:val="20"/>
                <w:lang w:val="es-MX" w:eastAsia="es-MX"/>
              </w:rPr>
              <w:t>3</w:t>
            </w:r>
          </w:p>
        </w:tc>
      </w:tr>
      <w:tr w:rsidR="00FB4584" w:rsidRPr="002D452C" w:rsidTr="00AB6F11">
        <w:trPr>
          <w:trHeight w:val="269"/>
        </w:trPr>
        <w:tc>
          <w:tcPr>
            <w:tcW w:w="4271" w:type="dxa"/>
            <w:tcBorders>
              <w:bottom w:val="nil"/>
              <w:right w:val="single" w:sz="24" w:space="0" w:color="FFFFFF"/>
            </w:tcBorders>
            <w:shd w:val="clear" w:color="auto" w:fill="4F81BD"/>
          </w:tcPr>
          <w:p w:rsidR="00FB4584" w:rsidRPr="00CD339C" w:rsidRDefault="00FB4584" w:rsidP="00AB6F11">
            <w:pPr>
              <w:jc w:val="center"/>
              <w:rPr>
                <w:rFonts w:ascii="Arial" w:hAnsi="Arial" w:cs="Arial"/>
                <w:b/>
                <w:bCs/>
                <w:color w:val="0F243E"/>
                <w:sz w:val="20"/>
                <w:szCs w:val="20"/>
                <w:lang w:val="es-MX" w:eastAsia="es-MX"/>
              </w:rPr>
            </w:pPr>
            <w:r w:rsidRPr="00CD339C">
              <w:rPr>
                <w:rFonts w:ascii="Arial" w:hAnsi="Arial" w:cs="Arial"/>
                <w:b/>
                <w:bCs/>
                <w:color w:val="0F243E"/>
                <w:sz w:val="20"/>
                <w:szCs w:val="20"/>
                <w:lang w:val="es-MX" w:eastAsia="es-MX"/>
              </w:rPr>
              <w:t>ASISTENCIA EDUCATIVA</w:t>
            </w:r>
          </w:p>
        </w:tc>
        <w:tc>
          <w:tcPr>
            <w:tcW w:w="2625" w:type="dxa"/>
            <w:shd w:val="clear" w:color="auto" w:fill="D3DFEE"/>
          </w:tcPr>
          <w:p w:rsidR="00FB4584" w:rsidRPr="00CD339C" w:rsidRDefault="00FB4584" w:rsidP="00AB6F11">
            <w:pPr>
              <w:jc w:val="center"/>
              <w:rPr>
                <w:rFonts w:ascii="Arial" w:hAnsi="Arial" w:cs="Arial"/>
                <w:b/>
                <w:color w:val="404040"/>
                <w:sz w:val="20"/>
                <w:szCs w:val="20"/>
                <w:lang w:val="es-MX" w:eastAsia="es-MX"/>
              </w:rPr>
            </w:pPr>
            <w:r w:rsidRPr="00CD339C">
              <w:rPr>
                <w:rFonts w:ascii="Arial" w:hAnsi="Arial" w:cs="Arial"/>
                <w:b/>
                <w:color w:val="404040"/>
                <w:sz w:val="20"/>
                <w:szCs w:val="20"/>
                <w:lang w:val="es-MX" w:eastAsia="es-MX"/>
              </w:rPr>
              <w:t>3</w:t>
            </w:r>
          </w:p>
        </w:tc>
      </w:tr>
      <w:tr w:rsidR="00FB4584" w:rsidRPr="002D452C" w:rsidTr="00AB6F11">
        <w:trPr>
          <w:trHeight w:val="269"/>
        </w:trPr>
        <w:tc>
          <w:tcPr>
            <w:tcW w:w="4271" w:type="dxa"/>
            <w:tcBorders>
              <w:top w:val="single" w:sz="8" w:space="0" w:color="FFFFFF"/>
              <w:bottom w:val="nil"/>
              <w:right w:val="single" w:sz="24" w:space="0" w:color="FFFFFF"/>
            </w:tcBorders>
            <w:shd w:val="clear" w:color="auto" w:fill="4F81BD"/>
          </w:tcPr>
          <w:p w:rsidR="00FB4584" w:rsidRPr="00CD339C" w:rsidRDefault="00FB4584" w:rsidP="00AB6F11">
            <w:pPr>
              <w:jc w:val="center"/>
              <w:rPr>
                <w:rFonts w:ascii="Arial" w:hAnsi="Arial" w:cs="Arial"/>
                <w:b/>
                <w:bCs/>
                <w:color w:val="0F243E"/>
                <w:sz w:val="20"/>
                <w:szCs w:val="20"/>
                <w:lang w:val="es-MX" w:eastAsia="es-MX"/>
              </w:rPr>
            </w:pPr>
            <w:r w:rsidRPr="00CD339C">
              <w:rPr>
                <w:rFonts w:ascii="Arial" w:hAnsi="Arial" w:cs="Arial"/>
                <w:b/>
                <w:bCs/>
                <w:color w:val="0F243E"/>
                <w:sz w:val="20"/>
                <w:szCs w:val="20"/>
                <w:lang w:val="es-MX" w:eastAsia="es-MX"/>
              </w:rPr>
              <w:t>CARPINTERÍA</w:t>
            </w:r>
          </w:p>
        </w:tc>
        <w:tc>
          <w:tcPr>
            <w:tcW w:w="2625" w:type="dxa"/>
            <w:tcBorders>
              <w:top w:val="single" w:sz="8" w:space="0" w:color="FFFFFF"/>
              <w:left w:val="single" w:sz="8" w:space="0" w:color="FFFFFF"/>
              <w:bottom w:val="single" w:sz="8" w:space="0" w:color="FFFFFF"/>
            </w:tcBorders>
            <w:shd w:val="clear" w:color="auto" w:fill="A7BFDE"/>
          </w:tcPr>
          <w:p w:rsidR="00FB4584" w:rsidRPr="00CD339C" w:rsidRDefault="00FB4584" w:rsidP="00AB6F11">
            <w:pPr>
              <w:jc w:val="center"/>
              <w:rPr>
                <w:rFonts w:ascii="Arial" w:hAnsi="Arial" w:cs="Arial"/>
                <w:b/>
                <w:color w:val="404040"/>
                <w:sz w:val="20"/>
                <w:szCs w:val="20"/>
                <w:lang w:val="es-MX" w:eastAsia="es-MX"/>
              </w:rPr>
            </w:pPr>
            <w:r w:rsidRPr="00CD339C">
              <w:rPr>
                <w:rFonts w:ascii="Arial" w:hAnsi="Arial" w:cs="Arial"/>
                <w:b/>
                <w:color w:val="404040"/>
                <w:sz w:val="20"/>
                <w:szCs w:val="20"/>
                <w:lang w:val="es-MX" w:eastAsia="es-MX"/>
              </w:rPr>
              <w:t>1</w:t>
            </w:r>
          </w:p>
        </w:tc>
      </w:tr>
      <w:tr w:rsidR="00FB4584" w:rsidRPr="002D452C" w:rsidTr="00AB6F11">
        <w:trPr>
          <w:trHeight w:val="269"/>
        </w:trPr>
        <w:tc>
          <w:tcPr>
            <w:tcW w:w="4271" w:type="dxa"/>
            <w:tcBorders>
              <w:bottom w:val="nil"/>
              <w:right w:val="single" w:sz="24" w:space="0" w:color="FFFFFF"/>
            </w:tcBorders>
            <w:shd w:val="clear" w:color="auto" w:fill="4F81BD"/>
          </w:tcPr>
          <w:p w:rsidR="00FB4584" w:rsidRPr="00CD339C" w:rsidRDefault="00FB4584" w:rsidP="00AB6F11">
            <w:pPr>
              <w:jc w:val="center"/>
              <w:rPr>
                <w:rFonts w:ascii="Arial" w:hAnsi="Arial" w:cs="Arial"/>
                <w:b/>
                <w:bCs/>
                <w:color w:val="0F243E"/>
                <w:sz w:val="20"/>
                <w:szCs w:val="20"/>
                <w:lang w:val="es-MX" w:eastAsia="es-MX"/>
              </w:rPr>
            </w:pPr>
            <w:r w:rsidRPr="00CD339C">
              <w:rPr>
                <w:rFonts w:ascii="Arial" w:hAnsi="Arial" w:cs="Arial"/>
                <w:b/>
                <w:bCs/>
                <w:color w:val="0F243E"/>
                <w:sz w:val="20"/>
                <w:szCs w:val="20"/>
                <w:lang w:val="es-MX" w:eastAsia="es-MX"/>
              </w:rPr>
              <w:t>MECÁNICA AUTOMOTRÍZ</w:t>
            </w:r>
          </w:p>
        </w:tc>
        <w:tc>
          <w:tcPr>
            <w:tcW w:w="2625" w:type="dxa"/>
            <w:shd w:val="clear" w:color="auto" w:fill="D3DFEE"/>
          </w:tcPr>
          <w:p w:rsidR="00FB4584" w:rsidRPr="00CD339C" w:rsidRDefault="00FB4584" w:rsidP="00AB6F11">
            <w:pPr>
              <w:jc w:val="center"/>
              <w:rPr>
                <w:rFonts w:ascii="Arial" w:hAnsi="Arial" w:cs="Arial"/>
                <w:b/>
                <w:color w:val="404040"/>
                <w:sz w:val="20"/>
                <w:szCs w:val="20"/>
                <w:lang w:val="es-MX" w:eastAsia="es-MX"/>
              </w:rPr>
            </w:pPr>
            <w:r w:rsidRPr="00CD339C">
              <w:rPr>
                <w:rFonts w:ascii="Arial" w:hAnsi="Arial" w:cs="Arial"/>
                <w:b/>
                <w:color w:val="404040"/>
                <w:sz w:val="20"/>
                <w:szCs w:val="20"/>
                <w:lang w:val="es-MX" w:eastAsia="es-MX"/>
              </w:rPr>
              <w:t>1</w:t>
            </w:r>
          </w:p>
        </w:tc>
      </w:tr>
      <w:tr w:rsidR="00FB4584" w:rsidRPr="002D452C" w:rsidTr="00AB6F11">
        <w:trPr>
          <w:trHeight w:val="269"/>
        </w:trPr>
        <w:tc>
          <w:tcPr>
            <w:tcW w:w="4271" w:type="dxa"/>
            <w:tcBorders>
              <w:top w:val="single" w:sz="8" w:space="0" w:color="FFFFFF"/>
              <w:bottom w:val="nil"/>
              <w:right w:val="single" w:sz="24" w:space="0" w:color="FFFFFF"/>
            </w:tcBorders>
            <w:shd w:val="clear" w:color="auto" w:fill="4F81BD"/>
          </w:tcPr>
          <w:p w:rsidR="00FB4584" w:rsidRPr="00CD339C" w:rsidRDefault="00FB4584" w:rsidP="00AB6F11">
            <w:pPr>
              <w:jc w:val="center"/>
              <w:rPr>
                <w:rFonts w:ascii="Arial" w:hAnsi="Arial" w:cs="Arial"/>
                <w:b/>
                <w:bCs/>
                <w:color w:val="0F243E"/>
                <w:sz w:val="20"/>
                <w:szCs w:val="20"/>
                <w:lang w:val="es-MX" w:eastAsia="es-MX"/>
              </w:rPr>
            </w:pPr>
            <w:r w:rsidRPr="00CD339C">
              <w:rPr>
                <w:rFonts w:ascii="Arial" w:hAnsi="Arial" w:cs="Arial"/>
                <w:b/>
                <w:bCs/>
                <w:color w:val="0F243E"/>
                <w:sz w:val="20"/>
                <w:szCs w:val="20"/>
                <w:lang w:val="es-MX" w:eastAsia="es-MX"/>
              </w:rPr>
              <w:t>SOLDADURA Y PALERÍA</w:t>
            </w:r>
          </w:p>
        </w:tc>
        <w:tc>
          <w:tcPr>
            <w:tcW w:w="2625" w:type="dxa"/>
            <w:tcBorders>
              <w:top w:val="single" w:sz="8" w:space="0" w:color="FFFFFF"/>
              <w:left w:val="single" w:sz="8" w:space="0" w:color="FFFFFF"/>
              <w:bottom w:val="single" w:sz="8" w:space="0" w:color="FFFFFF"/>
            </w:tcBorders>
            <w:shd w:val="clear" w:color="auto" w:fill="A7BFDE"/>
          </w:tcPr>
          <w:p w:rsidR="00FB4584" w:rsidRPr="00CD339C" w:rsidRDefault="00FB4584" w:rsidP="00AB6F11">
            <w:pPr>
              <w:jc w:val="center"/>
              <w:rPr>
                <w:rFonts w:ascii="Arial" w:hAnsi="Arial" w:cs="Arial"/>
                <w:b/>
                <w:color w:val="404040"/>
                <w:sz w:val="20"/>
                <w:szCs w:val="20"/>
                <w:lang w:val="es-MX" w:eastAsia="es-MX"/>
              </w:rPr>
            </w:pPr>
            <w:r w:rsidRPr="00CD339C">
              <w:rPr>
                <w:rFonts w:ascii="Arial" w:hAnsi="Arial" w:cs="Arial"/>
                <w:b/>
                <w:color w:val="404040"/>
                <w:sz w:val="20"/>
                <w:szCs w:val="20"/>
                <w:lang w:val="es-MX" w:eastAsia="es-MX"/>
              </w:rPr>
              <w:t>1</w:t>
            </w:r>
          </w:p>
        </w:tc>
      </w:tr>
      <w:tr w:rsidR="00FB4584" w:rsidRPr="006D2651" w:rsidTr="00AB6F11">
        <w:trPr>
          <w:trHeight w:val="296"/>
        </w:trPr>
        <w:tc>
          <w:tcPr>
            <w:tcW w:w="4271" w:type="dxa"/>
            <w:tcBorders>
              <w:bottom w:val="nil"/>
              <w:right w:val="single" w:sz="24" w:space="0" w:color="FFFFFF"/>
            </w:tcBorders>
            <w:shd w:val="clear" w:color="auto" w:fill="4F81BD"/>
          </w:tcPr>
          <w:p w:rsidR="00FB4584" w:rsidRPr="00CD339C" w:rsidRDefault="00FB4584" w:rsidP="00AB6F11">
            <w:pPr>
              <w:jc w:val="center"/>
              <w:rPr>
                <w:rFonts w:ascii="Arial" w:hAnsi="Arial" w:cs="Arial"/>
                <w:b/>
                <w:bCs/>
                <w:color w:val="0F243E"/>
                <w:sz w:val="20"/>
                <w:szCs w:val="20"/>
                <w:lang w:val="es-MX" w:eastAsia="es-MX"/>
              </w:rPr>
            </w:pPr>
            <w:r w:rsidRPr="00CD339C">
              <w:rPr>
                <w:rFonts w:ascii="Arial" w:hAnsi="Arial" w:cs="Arial"/>
                <w:b/>
                <w:bCs/>
                <w:color w:val="0F243E"/>
                <w:sz w:val="20"/>
                <w:szCs w:val="20"/>
                <w:lang w:val="es-MX" w:eastAsia="es-MX"/>
              </w:rPr>
              <w:t>ELECTRÓNICA</w:t>
            </w:r>
          </w:p>
        </w:tc>
        <w:tc>
          <w:tcPr>
            <w:tcW w:w="2625" w:type="dxa"/>
            <w:shd w:val="clear" w:color="auto" w:fill="D3DFEE"/>
          </w:tcPr>
          <w:p w:rsidR="00FB4584" w:rsidRPr="00CD339C" w:rsidRDefault="00FB4584" w:rsidP="00AB6F11">
            <w:pPr>
              <w:jc w:val="center"/>
              <w:rPr>
                <w:rFonts w:ascii="Arial" w:hAnsi="Arial" w:cs="Arial"/>
                <w:b/>
                <w:bCs/>
                <w:color w:val="404040"/>
                <w:sz w:val="20"/>
                <w:szCs w:val="20"/>
                <w:lang w:val="es-MX" w:eastAsia="es-MX"/>
              </w:rPr>
            </w:pPr>
            <w:r w:rsidRPr="00CD339C">
              <w:rPr>
                <w:rFonts w:ascii="Arial" w:hAnsi="Arial" w:cs="Arial"/>
                <w:b/>
                <w:bCs/>
                <w:color w:val="404040"/>
                <w:sz w:val="20"/>
                <w:szCs w:val="20"/>
                <w:lang w:val="es-MX" w:eastAsia="es-MX"/>
              </w:rPr>
              <w:t>1</w:t>
            </w:r>
          </w:p>
        </w:tc>
      </w:tr>
      <w:tr w:rsidR="00FB4584" w:rsidRPr="006D2651" w:rsidTr="00AB6F11">
        <w:trPr>
          <w:trHeight w:val="296"/>
        </w:trPr>
        <w:tc>
          <w:tcPr>
            <w:tcW w:w="4271" w:type="dxa"/>
            <w:tcBorders>
              <w:top w:val="single" w:sz="8" w:space="0" w:color="FFFFFF"/>
              <w:bottom w:val="single" w:sz="8" w:space="0" w:color="FFFFFF"/>
              <w:right w:val="single" w:sz="24" w:space="0" w:color="FFFFFF"/>
            </w:tcBorders>
            <w:shd w:val="clear" w:color="auto" w:fill="4F81BD"/>
          </w:tcPr>
          <w:p w:rsidR="00FB4584" w:rsidRPr="00CD339C" w:rsidRDefault="00FB4584" w:rsidP="00AB6F11">
            <w:pPr>
              <w:jc w:val="center"/>
              <w:rPr>
                <w:rFonts w:ascii="Arial" w:hAnsi="Arial" w:cs="Arial"/>
                <w:b/>
                <w:bCs/>
                <w:color w:val="0F243E"/>
                <w:sz w:val="20"/>
                <w:szCs w:val="20"/>
                <w:lang w:val="es-MX" w:eastAsia="es-MX"/>
              </w:rPr>
            </w:pPr>
            <w:r w:rsidRPr="00CD339C">
              <w:rPr>
                <w:rFonts w:ascii="Arial" w:hAnsi="Arial" w:cs="Arial"/>
                <w:b/>
                <w:bCs/>
                <w:color w:val="0F243E"/>
                <w:sz w:val="20"/>
                <w:szCs w:val="20"/>
                <w:lang w:val="es-MX" w:eastAsia="es-MX"/>
              </w:rPr>
              <w:t>TOTALES</w:t>
            </w:r>
          </w:p>
        </w:tc>
        <w:tc>
          <w:tcPr>
            <w:tcW w:w="2625" w:type="dxa"/>
            <w:tcBorders>
              <w:top w:val="single" w:sz="8" w:space="0" w:color="FFFFFF"/>
              <w:left w:val="single" w:sz="8" w:space="0" w:color="FFFFFF"/>
              <w:bottom w:val="single" w:sz="8" w:space="0" w:color="FFFFFF"/>
            </w:tcBorders>
            <w:shd w:val="clear" w:color="auto" w:fill="A7BFDE"/>
          </w:tcPr>
          <w:p w:rsidR="00FB4584" w:rsidRPr="00CD339C" w:rsidRDefault="00FB4584" w:rsidP="00AB6F11">
            <w:pPr>
              <w:jc w:val="center"/>
              <w:rPr>
                <w:rFonts w:ascii="Arial" w:hAnsi="Arial" w:cs="Arial"/>
                <w:b/>
                <w:bCs/>
                <w:color w:val="404040"/>
                <w:sz w:val="20"/>
                <w:szCs w:val="20"/>
                <w:lang w:val="es-MX" w:eastAsia="es-MX"/>
              </w:rPr>
            </w:pPr>
            <w:r w:rsidRPr="00CD339C">
              <w:rPr>
                <w:rFonts w:ascii="Arial" w:hAnsi="Arial" w:cs="Arial"/>
                <w:b/>
                <w:bCs/>
                <w:color w:val="404040"/>
                <w:sz w:val="20"/>
                <w:szCs w:val="20"/>
                <w:lang w:val="es-MX" w:eastAsia="es-MX"/>
              </w:rPr>
              <w:t>61</w:t>
            </w:r>
            <w:r w:rsidRPr="00CD339C">
              <w:rPr>
                <w:rFonts w:ascii="Arial" w:hAnsi="Arial" w:cs="Arial"/>
                <w:b/>
                <w:bCs/>
                <w:color w:val="404040"/>
                <w:sz w:val="20"/>
                <w:szCs w:val="20"/>
                <w:lang w:val="es-MX" w:eastAsia="es-MX"/>
              </w:rPr>
              <w:fldChar w:fldCharType="begin"/>
            </w:r>
            <w:r w:rsidRPr="00CD339C">
              <w:rPr>
                <w:rFonts w:ascii="Arial" w:hAnsi="Arial" w:cs="Arial"/>
                <w:b/>
                <w:bCs/>
                <w:color w:val="404040"/>
                <w:sz w:val="20"/>
                <w:szCs w:val="20"/>
                <w:lang w:val="es-MX" w:eastAsia="es-MX"/>
              </w:rPr>
              <w:instrText xml:space="preserve"> SUM(  ) \# "0" </w:instrText>
            </w:r>
            <w:r w:rsidRPr="00CD339C">
              <w:rPr>
                <w:rFonts w:ascii="Arial" w:hAnsi="Arial" w:cs="Arial"/>
                <w:b/>
                <w:bCs/>
                <w:color w:val="404040"/>
                <w:sz w:val="20"/>
                <w:szCs w:val="20"/>
                <w:lang w:val="es-MX" w:eastAsia="es-MX"/>
              </w:rPr>
              <w:fldChar w:fldCharType="end"/>
            </w:r>
          </w:p>
        </w:tc>
      </w:tr>
    </w:tbl>
    <w:p w:rsidR="00FB4584" w:rsidRDefault="00FB4584" w:rsidP="00B60C3E">
      <w:pPr>
        <w:pStyle w:val="BodyText"/>
        <w:jc w:val="both"/>
      </w:pPr>
    </w:p>
    <w:p w:rsidR="00FB4584" w:rsidRPr="00E93BBF" w:rsidRDefault="00FB4584" w:rsidP="00B60C3E">
      <w:pPr>
        <w:pStyle w:val="BodyText"/>
        <w:jc w:val="both"/>
      </w:pPr>
    </w:p>
    <w:p w:rsidR="00FB4584" w:rsidRDefault="00FB4584" w:rsidP="00B60C3E">
      <w:pPr>
        <w:pStyle w:val="BodyText"/>
        <w:ind w:firstLine="708"/>
        <w:jc w:val="both"/>
        <w:rPr>
          <w:sz w:val="22"/>
          <w:szCs w:val="22"/>
        </w:rPr>
      </w:pPr>
    </w:p>
    <w:p w:rsidR="00FB4584" w:rsidRPr="00E36CF2" w:rsidRDefault="00FB4584" w:rsidP="00B60C3E">
      <w:pPr>
        <w:pStyle w:val="BodyText"/>
        <w:ind w:firstLine="708"/>
        <w:jc w:val="both"/>
        <w:rPr>
          <w:sz w:val="22"/>
          <w:szCs w:val="22"/>
        </w:rPr>
      </w:pPr>
    </w:p>
    <w:p w:rsidR="00FB4584" w:rsidRDefault="00FB4584" w:rsidP="00B60C3E">
      <w:pPr>
        <w:pStyle w:val="BodyText"/>
        <w:jc w:val="both"/>
        <w:rPr>
          <w:sz w:val="22"/>
          <w:szCs w:val="22"/>
        </w:rPr>
      </w:pPr>
    </w:p>
    <w:p w:rsidR="00FB4584" w:rsidRDefault="00FB4584" w:rsidP="00B60C3E">
      <w:pPr>
        <w:pStyle w:val="BodyText"/>
        <w:jc w:val="both"/>
        <w:rPr>
          <w:sz w:val="22"/>
          <w:szCs w:val="22"/>
        </w:rPr>
      </w:pPr>
    </w:p>
    <w:p w:rsidR="00FB4584" w:rsidRDefault="00FB4584" w:rsidP="00B60C3E">
      <w:pPr>
        <w:pStyle w:val="BodyText"/>
        <w:jc w:val="both"/>
        <w:rPr>
          <w:sz w:val="23"/>
          <w:szCs w:val="23"/>
        </w:rPr>
      </w:pPr>
    </w:p>
    <w:p w:rsidR="00FB4584" w:rsidRPr="00B459E0" w:rsidRDefault="00FB4584" w:rsidP="00B60C3E">
      <w:pPr>
        <w:pStyle w:val="BodyText"/>
        <w:jc w:val="both"/>
        <w:rPr>
          <w:sz w:val="23"/>
          <w:szCs w:val="23"/>
        </w:rPr>
      </w:pPr>
      <w:r w:rsidRPr="00B459E0">
        <w:rPr>
          <w:sz w:val="23"/>
          <w:szCs w:val="23"/>
        </w:rPr>
        <w:t>Todas las evaluaciones fueron solicitadas directamente por los interesados.</w:t>
      </w:r>
    </w:p>
    <w:p w:rsidR="00FB4584" w:rsidRPr="00B459E0" w:rsidRDefault="00FB4584" w:rsidP="00B60C3E">
      <w:pPr>
        <w:pStyle w:val="BodyText"/>
        <w:jc w:val="both"/>
        <w:rPr>
          <w:sz w:val="23"/>
          <w:szCs w:val="23"/>
        </w:rPr>
      </w:pPr>
      <w:r w:rsidRPr="00B459E0">
        <w:rPr>
          <w:sz w:val="23"/>
          <w:szCs w:val="23"/>
        </w:rPr>
        <w:t>Plantel Caborca atendió 16, Cajeme 12, Agua Prieta 9, Navojoa 8, Empalme 7, Hermosillo 7 y Cananea 2.</w:t>
      </w:r>
      <w:r w:rsidRPr="00B459E0">
        <w:rPr>
          <w:noProof/>
          <w:sz w:val="23"/>
          <w:szCs w:val="23"/>
          <w:lang w:val="es-MX" w:eastAsia="es-MX"/>
        </w:rPr>
        <w:t xml:space="preserve"> </w:t>
      </w:r>
    </w:p>
    <w:p w:rsidR="00FB4584" w:rsidRDefault="00FB4584" w:rsidP="00B60C3E">
      <w:pPr>
        <w:pStyle w:val="BodyText"/>
        <w:ind w:firstLine="708"/>
        <w:jc w:val="both"/>
      </w:pPr>
    </w:p>
    <w:p w:rsidR="00FB4584" w:rsidRDefault="00FB4584" w:rsidP="00B60C3E">
      <w:pPr>
        <w:pStyle w:val="BodyText"/>
        <w:jc w:val="both"/>
      </w:pPr>
    </w:p>
    <w:p w:rsidR="00FB4584" w:rsidRPr="00227547" w:rsidRDefault="00FB4584" w:rsidP="00B60C3E">
      <w:pPr>
        <w:pStyle w:val="BodyText"/>
        <w:ind w:firstLine="708"/>
        <w:jc w:val="both"/>
      </w:pPr>
      <w:r w:rsidRPr="00E660C0">
        <w:rPr>
          <w:noProof/>
          <w:lang w:val="en-US" w:eastAsia="en-US"/>
        </w:rPr>
        <w:pict>
          <v:shape id="Gráfico 14" o:spid="_x0000_i1028" type="#_x0000_t75" style="width:435.7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">
            <v:imagedata r:id="rId18" o:title=""/>
            <o:lock v:ext="edit" aspectratio="f"/>
          </v:shape>
        </w:pict>
      </w:r>
    </w:p>
    <w:p w:rsidR="00FB4584" w:rsidRDefault="00FB4584" w:rsidP="00B60C3E">
      <w:pPr>
        <w:pStyle w:val="BodyText3"/>
        <w:rPr>
          <w:bCs/>
          <w:color w:val="0070C0"/>
          <w:sz w:val="20"/>
          <w:szCs w:val="20"/>
        </w:rPr>
      </w:pPr>
      <w:r>
        <w:rPr>
          <w:bCs/>
          <w:color w:val="0070C0"/>
          <w:sz w:val="20"/>
          <w:szCs w:val="20"/>
        </w:rPr>
        <w:t xml:space="preserve">                                                                   </w:t>
      </w:r>
      <w:r w:rsidRPr="00EA7C18">
        <w:rPr>
          <w:bCs/>
          <w:color w:val="0070C0"/>
          <w:sz w:val="20"/>
          <w:szCs w:val="20"/>
        </w:rPr>
        <w:t xml:space="preserve">Evaluaciones por </w:t>
      </w:r>
      <w:r>
        <w:rPr>
          <w:bCs/>
          <w:color w:val="0070C0"/>
          <w:sz w:val="20"/>
          <w:szCs w:val="20"/>
        </w:rPr>
        <w:t>plantel</w:t>
      </w:r>
    </w:p>
    <w:p w:rsidR="00FB4584" w:rsidRDefault="00FB4584" w:rsidP="00B60C3E">
      <w:pPr>
        <w:pStyle w:val="BodyText3"/>
        <w:rPr>
          <w:bCs/>
          <w:color w:val="0070C0"/>
          <w:sz w:val="20"/>
          <w:szCs w:val="20"/>
        </w:rPr>
      </w:pPr>
    </w:p>
    <w:p w:rsidR="00FB4584" w:rsidRDefault="00FB4584" w:rsidP="00B60C3E">
      <w:pPr>
        <w:pStyle w:val="BodyText3"/>
        <w:rPr>
          <w:b/>
          <w:bCs/>
        </w:rPr>
      </w:pPr>
      <w:r w:rsidRPr="00227547">
        <w:rPr>
          <w:b/>
          <w:bCs/>
        </w:rPr>
        <w:t>FORMACIÓN DE EMPRENDEDORES</w:t>
      </w:r>
    </w:p>
    <w:p w:rsidR="00FB4584" w:rsidRPr="004270FB" w:rsidRDefault="00FB4584" w:rsidP="00B60C3E">
      <w:pPr>
        <w:pStyle w:val="BodyText3"/>
        <w:rPr>
          <w:b/>
          <w:bCs/>
        </w:rPr>
      </w:pPr>
    </w:p>
    <w:p w:rsidR="00FB4584" w:rsidRPr="00227547" w:rsidRDefault="00FB4584" w:rsidP="00B60C3E">
      <w:pPr>
        <w:tabs>
          <w:tab w:val="num" w:pos="360"/>
        </w:tabs>
        <w:spacing w:line="360" w:lineRule="auto"/>
        <w:jc w:val="both"/>
        <w:rPr>
          <w:rFonts w:ascii="Arial" w:hAnsi="Arial" w:cs="Arial"/>
          <w:sz w:val="23"/>
          <w:szCs w:val="23"/>
        </w:rPr>
      </w:pPr>
      <w:r w:rsidRPr="00227547">
        <w:rPr>
          <w:rFonts w:ascii="Arial" w:hAnsi="Arial" w:cs="Arial"/>
          <w:sz w:val="23"/>
          <w:szCs w:val="23"/>
        </w:rPr>
        <w:t>Concluyeron en junio las actividades del segundo trimestre de 2012, participando 97 alumnos de cursos regulares en los siete planteles del ICATSON en el Estado. Se conformaron 28 proyectos de trabajo, presentando todos sus esquemas de planes de negocio al finalizar las actividades del trimestre.</w:t>
      </w:r>
    </w:p>
    <w:p w:rsidR="00FB4584" w:rsidRPr="00227547" w:rsidRDefault="00FB4584" w:rsidP="00B60C3E">
      <w:pPr>
        <w:pStyle w:val="BodyText3"/>
        <w:rPr>
          <w:sz w:val="23"/>
          <w:szCs w:val="23"/>
        </w:rPr>
      </w:pPr>
      <w:r w:rsidRPr="00227547">
        <w:rPr>
          <w:sz w:val="23"/>
          <w:szCs w:val="23"/>
        </w:rPr>
        <w:t>El giro de estos proyectos se orienta al establecimiento de boutique, fotografía, estéticas, confección de ropa, centro de diversión juvenil, venta de ropa, venta de moringa, venta de calzado, farmacia, tratamiento homeopático contra hemorroides, equipos de energía solar, repostería, taller automotriz, taquería, restaurant, refrigeración, gimnasio, vivero, servifiestas y bazar.</w:t>
      </w:r>
    </w:p>
    <w:p w:rsidR="00FB4584" w:rsidRDefault="00FB4584" w:rsidP="00B60C3E">
      <w:pPr>
        <w:pStyle w:val="BodyText3"/>
        <w:ind w:firstLine="708"/>
      </w:pPr>
    </w:p>
    <w:p w:rsidR="00FB4584" w:rsidRDefault="00FB4584" w:rsidP="00B60C3E">
      <w:pPr>
        <w:pStyle w:val="BodyText3"/>
        <w:ind w:firstLine="708"/>
      </w:pPr>
      <w:r w:rsidRPr="00E660C0">
        <w:rPr>
          <w:noProof/>
          <w:lang w:val="en-US" w:eastAsia="en-US"/>
        </w:rPr>
        <w:pict>
          <v:shape id="Gráfico 15" o:spid="_x0000_i1029" type="#_x0000_t75" style="width:411.7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">
            <v:imagedata r:id="rId19" o:title=""/>
            <o:lock v:ext="edit" aspectratio="f"/>
          </v:shape>
        </w:pict>
      </w:r>
    </w:p>
    <w:p w:rsidR="00FB4584" w:rsidRPr="00EA7C18" w:rsidRDefault="00FB4584" w:rsidP="00B60C3E">
      <w:pPr>
        <w:pStyle w:val="BodyText3"/>
        <w:rPr>
          <w:bCs/>
          <w:color w:val="0070C0"/>
          <w:sz w:val="20"/>
          <w:szCs w:val="20"/>
        </w:rPr>
      </w:pPr>
      <w:r>
        <w:rPr>
          <w:bCs/>
          <w:color w:val="0070C0"/>
          <w:sz w:val="20"/>
          <w:szCs w:val="20"/>
        </w:rPr>
        <w:t xml:space="preserve">                                                                                    </w:t>
      </w:r>
      <w:r w:rsidRPr="00EA7C18">
        <w:rPr>
          <w:bCs/>
          <w:color w:val="0070C0"/>
          <w:sz w:val="20"/>
          <w:szCs w:val="20"/>
        </w:rPr>
        <w:t>Proyectos por plantel</w:t>
      </w:r>
    </w:p>
    <w:p w:rsidR="00FB4584" w:rsidRDefault="00FB4584" w:rsidP="00B60C3E">
      <w:pPr>
        <w:pStyle w:val="BodyText3"/>
        <w:rPr>
          <w:b/>
          <w:bCs/>
        </w:rPr>
      </w:pPr>
    </w:p>
    <w:p w:rsidR="00FB4584" w:rsidRDefault="00FB4584" w:rsidP="00B60C3E">
      <w:pPr>
        <w:pStyle w:val="BodyText3"/>
        <w:rPr>
          <w:b/>
          <w:bCs/>
        </w:rPr>
      </w:pPr>
      <w:r w:rsidRPr="00824882">
        <w:rPr>
          <w:b/>
          <w:bCs/>
        </w:rPr>
        <w:t>CAPACITACIÓN ACELERADA ESPECÍFICA</w:t>
      </w:r>
    </w:p>
    <w:p w:rsidR="00FB4584" w:rsidRPr="00705CC4" w:rsidRDefault="00FB4584" w:rsidP="00B60C3E">
      <w:pPr>
        <w:pStyle w:val="BodyText3"/>
        <w:rPr>
          <w:b/>
          <w:bCs/>
        </w:rPr>
      </w:pPr>
    </w:p>
    <w:p w:rsidR="00FB4584" w:rsidRPr="00705CC4" w:rsidRDefault="00FB4584" w:rsidP="00B60C3E">
      <w:pPr>
        <w:pStyle w:val="BodyText3"/>
        <w:rPr>
          <w:bCs/>
          <w:sz w:val="23"/>
          <w:szCs w:val="23"/>
          <w:lang w:val="es-ES_tradnl"/>
        </w:rPr>
      </w:pPr>
      <w:r w:rsidRPr="00824882">
        <w:rPr>
          <w:bCs/>
          <w:sz w:val="23"/>
          <w:szCs w:val="23"/>
          <w:lang w:val="es-ES_tradnl"/>
        </w:rPr>
        <w:t xml:space="preserve">En el período que se informa se impartieron </w:t>
      </w:r>
      <w:r w:rsidRPr="00824882">
        <w:rPr>
          <w:b/>
          <w:bCs/>
          <w:sz w:val="23"/>
          <w:szCs w:val="23"/>
          <w:lang w:val="es-ES_tradnl"/>
        </w:rPr>
        <w:t>33 cursos</w:t>
      </w:r>
      <w:r w:rsidRPr="00824882">
        <w:rPr>
          <w:bCs/>
          <w:sz w:val="23"/>
          <w:szCs w:val="23"/>
          <w:lang w:val="es-ES_tradnl"/>
        </w:rPr>
        <w:t xml:space="preserve"> de Capacitación Acelerada Específica, en convenio con</w:t>
      </w:r>
      <w:r w:rsidRPr="00824882">
        <w:rPr>
          <w:b/>
          <w:bCs/>
          <w:sz w:val="23"/>
          <w:szCs w:val="23"/>
          <w:lang w:val="es-ES_tradnl"/>
        </w:rPr>
        <w:t xml:space="preserve"> 21 entidades públicas y privadas, en 13 localidades del Estado y 19 campos laborales, </w:t>
      </w:r>
      <w:r w:rsidRPr="00824882">
        <w:rPr>
          <w:bCs/>
          <w:sz w:val="23"/>
          <w:szCs w:val="23"/>
          <w:lang w:val="es-ES_tradnl"/>
        </w:rPr>
        <w:t>desglosándose de la siguiente manera:</w:t>
      </w:r>
    </w:p>
    <w:tbl>
      <w:tblPr>
        <w:tblW w:w="934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2660"/>
        <w:gridCol w:w="1417"/>
        <w:gridCol w:w="2928"/>
        <w:gridCol w:w="2335"/>
      </w:tblGrid>
      <w:tr w:rsidR="00FB4584" w:rsidTr="00AB6F11">
        <w:trPr>
          <w:trHeight w:val="637"/>
        </w:trPr>
        <w:tc>
          <w:tcPr>
            <w:tcW w:w="2660" w:type="dxa"/>
            <w:tcBorders>
              <w:top w:val="single" w:sz="8" w:space="0" w:color="FFFFFF"/>
              <w:bottom w:val="single" w:sz="24" w:space="0" w:color="FFFFFF"/>
              <w:right w:val="single" w:sz="8" w:space="0" w:color="FFFFFF"/>
            </w:tcBorders>
            <w:shd w:val="clear" w:color="auto" w:fill="4F81BD"/>
            <w:vAlign w:val="center"/>
          </w:tcPr>
          <w:p w:rsidR="00FB4584" w:rsidRPr="00CD339C" w:rsidRDefault="00FB4584" w:rsidP="00AB6F11">
            <w:pPr>
              <w:jc w:val="center"/>
              <w:rPr>
                <w:rFonts w:ascii="Arial" w:hAnsi="Arial" w:cs="Arial"/>
                <w:b/>
                <w:bCs/>
                <w:color w:val="0F243E"/>
                <w:sz w:val="20"/>
                <w:szCs w:val="20"/>
              </w:rPr>
            </w:pPr>
            <w:r w:rsidRPr="00CD339C">
              <w:rPr>
                <w:rFonts w:ascii="Arial" w:hAnsi="Arial" w:cs="Arial"/>
                <w:b/>
                <w:bCs/>
                <w:color w:val="0F243E"/>
                <w:sz w:val="20"/>
                <w:szCs w:val="20"/>
              </w:rPr>
              <w:t>ORGANISMO</w:t>
            </w:r>
          </w:p>
        </w:tc>
        <w:tc>
          <w:tcPr>
            <w:tcW w:w="1417"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FB4584" w:rsidRPr="00CD339C" w:rsidRDefault="00FB4584" w:rsidP="00AB6F11">
            <w:pPr>
              <w:jc w:val="center"/>
              <w:rPr>
                <w:rFonts w:ascii="Arial" w:hAnsi="Arial" w:cs="Arial"/>
                <w:b/>
                <w:bCs/>
                <w:color w:val="0F243E"/>
                <w:sz w:val="20"/>
                <w:szCs w:val="20"/>
              </w:rPr>
            </w:pPr>
            <w:r w:rsidRPr="00CD339C">
              <w:rPr>
                <w:rFonts w:ascii="Arial" w:hAnsi="Arial" w:cs="Arial"/>
                <w:b/>
                <w:bCs/>
                <w:color w:val="0F243E"/>
                <w:sz w:val="20"/>
                <w:szCs w:val="20"/>
              </w:rPr>
              <w:t>N° CURSOS</w:t>
            </w:r>
          </w:p>
        </w:tc>
        <w:tc>
          <w:tcPr>
            <w:tcW w:w="2928"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FB4584" w:rsidRPr="00CD339C" w:rsidRDefault="00FB4584" w:rsidP="00AB6F11">
            <w:pPr>
              <w:jc w:val="center"/>
              <w:rPr>
                <w:rFonts w:ascii="Arial" w:hAnsi="Arial" w:cs="Arial"/>
                <w:b/>
                <w:bCs/>
                <w:color w:val="0F243E"/>
                <w:sz w:val="20"/>
                <w:szCs w:val="20"/>
              </w:rPr>
            </w:pPr>
            <w:r w:rsidRPr="00CD339C">
              <w:rPr>
                <w:rFonts w:ascii="Arial" w:hAnsi="Arial" w:cs="Arial"/>
                <w:b/>
                <w:bCs/>
                <w:color w:val="0F243E"/>
                <w:sz w:val="20"/>
                <w:szCs w:val="20"/>
              </w:rPr>
              <w:t>ÁREAS</w:t>
            </w:r>
          </w:p>
        </w:tc>
        <w:tc>
          <w:tcPr>
            <w:tcW w:w="2335" w:type="dxa"/>
            <w:tcBorders>
              <w:top w:val="single" w:sz="8" w:space="0" w:color="FFFFFF"/>
              <w:left w:val="single" w:sz="8" w:space="0" w:color="FFFFFF"/>
              <w:bottom w:val="single" w:sz="24" w:space="0" w:color="FFFFFF"/>
            </w:tcBorders>
            <w:shd w:val="clear" w:color="auto" w:fill="4F81BD"/>
            <w:vAlign w:val="center"/>
          </w:tcPr>
          <w:p w:rsidR="00FB4584" w:rsidRPr="00CD339C" w:rsidRDefault="00FB4584" w:rsidP="00AB6F11">
            <w:pPr>
              <w:jc w:val="center"/>
              <w:rPr>
                <w:rFonts w:ascii="Arial" w:hAnsi="Arial" w:cs="Arial"/>
                <w:b/>
                <w:bCs/>
                <w:color w:val="0F243E"/>
                <w:sz w:val="20"/>
                <w:szCs w:val="20"/>
              </w:rPr>
            </w:pPr>
            <w:r w:rsidRPr="00CD339C">
              <w:rPr>
                <w:rFonts w:ascii="Arial" w:hAnsi="Arial" w:cs="Arial"/>
                <w:b/>
                <w:bCs/>
                <w:color w:val="0F243E"/>
                <w:sz w:val="20"/>
                <w:szCs w:val="20"/>
              </w:rPr>
              <w:t>LUGAR (ES)</w:t>
            </w:r>
          </w:p>
        </w:tc>
      </w:tr>
      <w:tr w:rsidR="00FB4584" w:rsidTr="00AB6F11">
        <w:trPr>
          <w:trHeight w:val="521"/>
        </w:trPr>
        <w:tc>
          <w:tcPr>
            <w:tcW w:w="2660" w:type="dxa"/>
            <w:tcBorders>
              <w:top w:val="single" w:sz="8" w:space="0" w:color="FFFFFF"/>
              <w:bottom w:val="nil"/>
              <w:right w:val="single" w:sz="24" w:space="0" w:color="FFFFFF"/>
            </w:tcBorders>
            <w:shd w:val="clear" w:color="auto" w:fill="4F81BD"/>
            <w:vAlign w:val="center"/>
          </w:tcPr>
          <w:p w:rsidR="00FB4584" w:rsidRPr="00CD339C" w:rsidRDefault="00FB4584" w:rsidP="00AB6F11">
            <w:pPr>
              <w:jc w:val="center"/>
              <w:rPr>
                <w:rFonts w:ascii="Arial" w:hAnsi="Arial" w:cs="Arial"/>
                <w:b/>
                <w:bCs/>
                <w:color w:val="FFFFFF"/>
                <w:sz w:val="20"/>
                <w:szCs w:val="20"/>
              </w:rPr>
            </w:pPr>
            <w:r w:rsidRPr="00CD339C">
              <w:rPr>
                <w:rFonts w:ascii="Arial" w:hAnsi="Arial" w:cs="Arial"/>
                <w:b/>
                <w:bCs/>
                <w:color w:val="FFFFFF"/>
                <w:sz w:val="20"/>
                <w:szCs w:val="20"/>
              </w:rPr>
              <w:t>Dirección General de Transporte</w:t>
            </w:r>
          </w:p>
        </w:tc>
        <w:tc>
          <w:tcPr>
            <w:tcW w:w="14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CD339C" w:rsidRDefault="00FB4584" w:rsidP="00AB6F11">
            <w:pPr>
              <w:jc w:val="center"/>
              <w:rPr>
                <w:rFonts w:ascii="Arial" w:hAnsi="Arial" w:cs="Arial"/>
                <w:sz w:val="20"/>
                <w:szCs w:val="20"/>
              </w:rPr>
            </w:pPr>
            <w:r w:rsidRPr="00CD339C">
              <w:rPr>
                <w:rFonts w:ascii="Arial" w:hAnsi="Arial" w:cs="Arial"/>
                <w:sz w:val="20"/>
                <w:szCs w:val="20"/>
              </w:rPr>
              <w:t>1</w:t>
            </w:r>
          </w:p>
        </w:tc>
        <w:tc>
          <w:tcPr>
            <w:tcW w:w="2928"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CD339C" w:rsidRDefault="00FB4584" w:rsidP="00AB6F11">
            <w:pPr>
              <w:jc w:val="center"/>
              <w:rPr>
                <w:rFonts w:ascii="Arial" w:hAnsi="Arial" w:cs="Arial"/>
                <w:sz w:val="20"/>
                <w:szCs w:val="20"/>
              </w:rPr>
            </w:pPr>
            <w:r w:rsidRPr="00CD339C">
              <w:rPr>
                <w:rFonts w:ascii="Arial" w:hAnsi="Arial" w:cs="Arial"/>
                <w:sz w:val="20"/>
                <w:szCs w:val="20"/>
              </w:rPr>
              <w:t xml:space="preserve">Calidad humana en el trabajo </w:t>
            </w:r>
          </w:p>
        </w:tc>
        <w:tc>
          <w:tcPr>
            <w:tcW w:w="2335" w:type="dxa"/>
            <w:tcBorders>
              <w:top w:val="single" w:sz="8" w:space="0" w:color="FFFFFF"/>
              <w:left w:val="single" w:sz="8" w:space="0" w:color="FFFFFF"/>
              <w:bottom w:val="single" w:sz="8" w:space="0" w:color="FFFFFF"/>
            </w:tcBorders>
            <w:shd w:val="clear" w:color="auto" w:fill="A7BFDE"/>
            <w:vAlign w:val="center"/>
          </w:tcPr>
          <w:p w:rsidR="00FB4584" w:rsidRPr="00CD339C" w:rsidRDefault="00FB4584" w:rsidP="00AB6F11">
            <w:pPr>
              <w:jc w:val="center"/>
              <w:rPr>
                <w:rFonts w:ascii="Arial" w:hAnsi="Arial" w:cs="Arial"/>
                <w:sz w:val="20"/>
                <w:szCs w:val="20"/>
              </w:rPr>
            </w:pPr>
            <w:r w:rsidRPr="00CD339C">
              <w:rPr>
                <w:rFonts w:ascii="Arial" w:hAnsi="Arial" w:cs="Arial"/>
                <w:sz w:val="20"/>
                <w:szCs w:val="20"/>
              </w:rPr>
              <w:t>Cd. Obregón</w:t>
            </w:r>
          </w:p>
        </w:tc>
      </w:tr>
      <w:tr w:rsidR="00FB4584" w:rsidTr="00AB6F11">
        <w:trPr>
          <w:trHeight w:val="323"/>
        </w:trPr>
        <w:tc>
          <w:tcPr>
            <w:tcW w:w="2660" w:type="dxa"/>
            <w:tcBorders>
              <w:bottom w:val="nil"/>
              <w:right w:val="single" w:sz="24" w:space="0" w:color="FFFFFF"/>
            </w:tcBorders>
            <w:shd w:val="clear" w:color="auto" w:fill="4F81BD"/>
            <w:vAlign w:val="center"/>
          </w:tcPr>
          <w:p w:rsidR="00FB4584" w:rsidRPr="00CD339C" w:rsidRDefault="00FB4584" w:rsidP="00AB6F11">
            <w:pPr>
              <w:jc w:val="center"/>
              <w:rPr>
                <w:rFonts w:ascii="Arial" w:hAnsi="Arial" w:cs="Arial"/>
                <w:b/>
                <w:bCs/>
                <w:color w:val="FFFFFF"/>
                <w:sz w:val="20"/>
                <w:szCs w:val="20"/>
              </w:rPr>
            </w:pPr>
            <w:r w:rsidRPr="00CD339C">
              <w:rPr>
                <w:rFonts w:ascii="Arial" w:hAnsi="Arial" w:cs="Arial"/>
                <w:b/>
                <w:bCs/>
                <w:color w:val="FFFFFF"/>
                <w:sz w:val="20"/>
                <w:szCs w:val="20"/>
              </w:rPr>
              <w:t>Sonora Forming Technologies (Magna)</w:t>
            </w:r>
          </w:p>
        </w:tc>
        <w:tc>
          <w:tcPr>
            <w:tcW w:w="1417" w:type="dxa"/>
            <w:shd w:val="clear" w:color="auto" w:fill="D3DFEE"/>
            <w:vAlign w:val="center"/>
          </w:tcPr>
          <w:p w:rsidR="00FB4584" w:rsidRPr="00CD339C" w:rsidRDefault="00FB4584" w:rsidP="00AB6F11">
            <w:pPr>
              <w:jc w:val="center"/>
              <w:rPr>
                <w:rFonts w:ascii="Arial" w:hAnsi="Arial" w:cs="Arial"/>
                <w:sz w:val="20"/>
                <w:szCs w:val="20"/>
              </w:rPr>
            </w:pPr>
            <w:r w:rsidRPr="00CD339C">
              <w:rPr>
                <w:rFonts w:ascii="Arial" w:hAnsi="Arial" w:cs="Arial"/>
                <w:sz w:val="20"/>
                <w:szCs w:val="20"/>
              </w:rPr>
              <w:t>4</w:t>
            </w:r>
          </w:p>
        </w:tc>
        <w:tc>
          <w:tcPr>
            <w:tcW w:w="2928" w:type="dxa"/>
            <w:shd w:val="clear" w:color="auto" w:fill="D3DFEE"/>
            <w:vAlign w:val="center"/>
          </w:tcPr>
          <w:p w:rsidR="00FB4584" w:rsidRPr="00CD339C" w:rsidRDefault="00FB4584" w:rsidP="00AB6F11">
            <w:pPr>
              <w:jc w:val="center"/>
              <w:rPr>
                <w:rFonts w:ascii="Arial" w:hAnsi="Arial" w:cs="Arial"/>
                <w:sz w:val="20"/>
                <w:szCs w:val="20"/>
              </w:rPr>
            </w:pPr>
            <w:r w:rsidRPr="00CD339C">
              <w:rPr>
                <w:rFonts w:ascii="Arial" w:hAnsi="Arial" w:cs="Arial"/>
                <w:bCs/>
                <w:sz w:val="20"/>
                <w:szCs w:val="20"/>
                <w:lang w:val="es-ES_tradnl"/>
              </w:rPr>
              <w:t>Máquinas-herramientas, mecatrónica</w:t>
            </w:r>
          </w:p>
        </w:tc>
        <w:tc>
          <w:tcPr>
            <w:tcW w:w="2335" w:type="dxa"/>
            <w:shd w:val="clear" w:color="auto" w:fill="D3DFEE"/>
            <w:vAlign w:val="center"/>
          </w:tcPr>
          <w:p w:rsidR="00FB4584" w:rsidRPr="00CD339C" w:rsidRDefault="00FB4584" w:rsidP="00AB6F11">
            <w:pPr>
              <w:jc w:val="center"/>
              <w:rPr>
                <w:rFonts w:ascii="Arial" w:hAnsi="Arial" w:cs="Arial"/>
                <w:sz w:val="20"/>
                <w:szCs w:val="20"/>
              </w:rPr>
            </w:pPr>
            <w:r w:rsidRPr="00CD339C">
              <w:rPr>
                <w:rFonts w:ascii="Arial" w:hAnsi="Arial" w:cs="Arial"/>
                <w:sz w:val="20"/>
                <w:szCs w:val="20"/>
              </w:rPr>
              <w:t>Hermosillo</w:t>
            </w:r>
          </w:p>
        </w:tc>
      </w:tr>
      <w:tr w:rsidR="00FB4584" w:rsidTr="00AB6F11">
        <w:trPr>
          <w:trHeight w:val="323"/>
        </w:trPr>
        <w:tc>
          <w:tcPr>
            <w:tcW w:w="2660" w:type="dxa"/>
            <w:tcBorders>
              <w:top w:val="single" w:sz="8" w:space="0" w:color="FFFFFF"/>
              <w:bottom w:val="nil"/>
              <w:right w:val="single" w:sz="24" w:space="0" w:color="FFFFFF"/>
            </w:tcBorders>
            <w:shd w:val="clear" w:color="auto" w:fill="4F81BD"/>
            <w:vAlign w:val="center"/>
          </w:tcPr>
          <w:p w:rsidR="00FB4584" w:rsidRPr="00CD339C" w:rsidRDefault="00FB4584" w:rsidP="00AB6F11">
            <w:pPr>
              <w:jc w:val="center"/>
              <w:rPr>
                <w:rFonts w:ascii="Arial" w:hAnsi="Arial" w:cs="Arial"/>
                <w:b/>
                <w:bCs/>
                <w:color w:val="FFFFFF"/>
                <w:sz w:val="20"/>
                <w:szCs w:val="20"/>
              </w:rPr>
            </w:pPr>
            <w:r w:rsidRPr="00CD339C">
              <w:rPr>
                <w:rFonts w:ascii="Arial" w:hAnsi="Arial" w:cs="Arial"/>
                <w:b/>
                <w:bCs/>
                <w:color w:val="FFFFFF"/>
                <w:sz w:val="20"/>
                <w:szCs w:val="20"/>
              </w:rPr>
              <w:t>Comisión Federal de Electricidad</w:t>
            </w:r>
          </w:p>
        </w:tc>
        <w:tc>
          <w:tcPr>
            <w:tcW w:w="14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CD339C" w:rsidRDefault="00FB4584" w:rsidP="00AB6F11">
            <w:pPr>
              <w:jc w:val="center"/>
              <w:rPr>
                <w:rFonts w:ascii="Arial" w:hAnsi="Arial" w:cs="Arial"/>
                <w:sz w:val="20"/>
                <w:szCs w:val="20"/>
              </w:rPr>
            </w:pPr>
            <w:r w:rsidRPr="00CD339C">
              <w:rPr>
                <w:rFonts w:ascii="Arial" w:hAnsi="Arial" w:cs="Arial"/>
                <w:sz w:val="20"/>
                <w:szCs w:val="20"/>
              </w:rPr>
              <w:t>1</w:t>
            </w:r>
          </w:p>
        </w:tc>
        <w:tc>
          <w:tcPr>
            <w:tcW w:w="2928"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CD339C" w:rsidRDefault="00FB4584" w:rsidP="00AB6F11">
            <w:pPr>
              <w:jc w:val="center"/>
              <w:rPr>
                <w:rFonts w:ascii="Arial" w:hAnsi="Arial" w:cs="Arial"/>
                <w:bCs/>
                <w:sz w:val="20"/>
                <w:szCs w:val="20"/>
                <w:lang w:val="es-ES_tradnl"/>
              </w:rPr>
            </w:pPr>
            <w:r w:rsidRPr="00CD339C">
              <w:rPr>
                <w:rFonts w:ascii="Arial" w:hAnsi="Arial" w:cs="Arial"/>
                <w:bCs/>
                <w:sz w:val="20"/>
                <w:szCs w:val="20"/>
                <w:lang w:val="es-ES_tradnl"/>
              </w:rPr>
              <w:t>Mecánica automotriz</w:t>
            </w:r>
          </w:p>
        </w:tc>
        <w:tc>
          <w:tcPr>
            <w:tcW w:w="2335" w:type="dxa"/>
            <w:tcBorders>
              <w:top w:val="single" w:sz="8" w:space="0" w:color="FFFFFF"/>
              <w:left w:val="single" w:sz="8" w:space="0" w:color="FFFFFF"/>
              <w:bottom w:val="single" w:sz="8" w:space="0" w:color="FFFFFF"/>
            </w:tcBorders>
            <w:shd w:val="clear" w:color="auto" w:fill="A7BFDE"/>
            <w:vAlign w:val="center"/>
          </w:tcPr>
          <w:p w:rsidR="00FB4584" w:rsidRPr="00CD339C" w:rsidRDefault="00FB4584" w:rsidP="00AB6F11">
            <w:pPr>
              <w:jc w:val="center"/>
              <w:rPr>
                <w:rFonts w:ascii="Arial" w:hAnsi="Arial" w:cs="Arial"/>
                <w:sz w:val="20"/>
                <w:szCs w:val="20"/>
              </w:rPr>
            </w:pPr>
            <w:r w:rsidRPr="00CD339C">
              <w:rPr>
                <w:rFonts w:ascii="Arial" w:hAnsi="Arial" w:cs="Arial"/>
                <w:sz w:val="20"/>
                <w:szCs w:val="20"/>
              </w:rPr>
              <w:t>Hermosillo</w:t>
            </w:r>
          </w:p>
        </w:tc>
      </w:tr>
      <w:tr w:rsidR="00FB4584" w:rsidTr="00AB6F11">
        <w:trPr>
          <w:trHeight w:val="345"/>
        </w:trPr>
        <w:tc>
          <w:tcPr>
            <w:tcW w:w="2660" w:type="dxa"/>
            <w:tcBorders>
              <w:bottom w:val="nil"/>
              <w:right w:val="single" w:sz="24" w:space="0" w:color="FFFFFF"/>
            </w:tcBorders>
            <w:shd w:val="clear" w:color="auto" w:fill="4F81BD"/>
            <w:vAlign w:val="center"/>
          </w:tcPr>
          <w:p w:rsidR="00FB4584" w:rsidRPr="00CD339C" w:rsidRDefault="00FB4584" w:rsidP="00AB6F11">
            <w:pPr>
              <w:jc w:val="center"/>
              <w:rPr>
                <w:rFonts w:ascii="Arial" w:hAnsi="Arial" w:cs="Arial"/>
                <w:b/>
                <w:bCs/>
                <w:color w:val="FFFFFF"/>
                <w:sz w:val="20"/>
                <w:szCs w:val="20"/>
              </w:rPr>
            </w:pPr>
            <w:r w:rsidRPr="00CD339C">
              <w:rPr>
                <w:rFonts w:ascii="Arial" w:hAnsi="Arial" w:cs="Arial"/>
                <w:b/>
                <w:bCs/>
                <w:color w:val="FFFFFF"/>
                <w:sz w:val="20"/>
                <w:szCs w:val="20"/>
              </w:rPr>
              <w:t>Minera Pitalla</w:t>
            </w:r>
          </w:p>
        </w:tc>
        <w:tc>
          <w:tcPr>
            <w:tcW w:w="1417" w:type="dxa"/>
            <w:shd w:val="clear" w:color="auto" w:fill="D3DFEE"/>
            <w:vAlign w:val="center"/>
          </w:tcPr>
          <w:p w:rsidR="00FB4584" w:rsidRPr="00CD339C" w:rsidRDefault="00FB4584" w:rsidP="00AB6F11">
            <w:pPr>
              <w:jc w:val="center"/>
              <w:rPr>
                <w:rFonts w:ascii="Arial" w:hAnsi="Arial" w:cs="Arial"/>
                <w:sz w:val="20"/>
                <w:szCs w:val="20"/>
              </w:rPr>
            </w:pPr>
            <w:r w:rsidRPr="00CD339C">
              <w:rPr>
                <w:rFonts w:ascii="Arial" w:hAnsi="Arial" w:cs="Arial"/>
                <w:sz w:val="20"/>
                <w:szCs w:val="20"/>
              </w:rPr>
              <w:t>1</w:t>
            </w:r>
          </w:p>
        </w:tc>
        <w:tc>
          <w:tcPr>
            <w:tcW w:w="2928" w:type="dxa"/>
            <w:shd w:val="clear" w:color="auto" w:fill="D3DFEE"/>
            <w:vAlign w:val="center"/>
          </w:tcPr>
          <w:p w:rsidR="00FB4584" w:rsidRPr="00CD339C" w:rsidRDefault="00FB4584" w:rsidP="00AB6F11">
            <w:pPr>
              <w:jc w:val="center"/>
              <w:rPr>
                <w:rFonts w:ascii="Arial" w:hAnsi="Arial" w:cs="Arial"/>
                <w:bCs/>
                <w:sz w:val="20"/>
                <w:szCs w:val="20"/>
                <w:lang w:val="es-ES_tradnl"/>
              </w:rPr>
            </w:pPr>
            <w:r w:rsidRPr="00CD339C">
              <w:rPr>
                <w:rFonts w:ascii="Arial" w:hAnsi="Arial" w:cs="Arial"/>
                <w:bCs/>
                <w:sz w:val="20"/>
                <w:szCs w:val="20"/>
                <w:lang w:val="es-ES_tradnl"/>
              </w:rPr>
              <w:t>Administración</w:t>
            </w:r>
          </w:p>
        </w:tc>
        <w:tc>
          <w:tcPr>
            <w:tcW w:w="2335" w:type="dxa"/>
            <w:shd w:val="clear" w:color="auto" w:fill="D3DFEE"/>
            <w:vAlign w:val="center"/>
          </w:tcPr>
          <w:p w:rsidR="00FB4584" w:rsidRPr="00CD339C" w:rsidRDefault="00FB4584" w:rsidP="00AB6F11">
            <w:pPr>
              <w:jc w:val="center"/>
              <w:rPr>
                <w:rFonts w:ascii="Arial" w:hAnsi="Arial" w:cs="Arial"/>
                <w:sz w:val="20"/>
                <w:szCs w:val="20"/>
              </w:rPr>
            </w:pPr>
            <w:r w:rsidRPr="00CD339C">
              <w:rPr>
                <w:rFonts w:ascii="Arial" w:hAnsi="Arial" w:cs="Arial"/>
                <w:sz w:val="20"/>
                <w:szCs w:val="20"/>
              </w:rPr>
              <w:t>La Colorada</w:t>
            </w:r>
          </w:p>
        </w:tc>
      </w:tr>
      <w:tr w:rsidR="00FB4584" w:rsidTr="00AB6F11">
        <w:trPr>
          <w:trHeight w:val="345"/>
        </w:trPr>
        <w:tc>
          <w:tcPr>
            <w:tcW w:w="2660" w:type="dxa"/>
            <w:tcBorders>
              <w:top w:val="single" w:sz="8" w:space="0" w:color="FFFFFF"/>
              <w:bottom w:val="nil"/>
              <w:right w:val="single" w:sz="24" w:space="0" w:color="FFFFFF"/>
            </w:tcBorders>
            <w:shd w:val="clear" w:color="auto" w:fill="4F81BD"/>
            <w:vAlign w:val="center"/>
          </w:tcPr>
          <w:p w:rsidR="00FB4584" w:rsidRPr="00CD339C" w:rsidRDefault="00FB4584" w:rsidP="00AB6F11">
            <w:pPr>
              <w:jc w:val="center"/>
              <w:rPr>
                <w:rFonts w:ascii="Arial" w:hAnsi="Arial" w:cs="Arial"/>
                <w:b/>
                <w:bCs/>
                <w:color w:val="FFFFFF"/>
                <w:sz w:val="20"/>
                <w:szCs w:val="20"/>
              </w:rPr>
            </w:pPr>
            <w:r w:rsidRPr="00CD339C">
              <w:rPr>
                <w:rFonts w:ascii="Arial" w:hAnsi="Arial" w:cs="Arial"/>
                <w:b/>
                <w:bCs/>
                <w:color w:val="FFFFFF"/>
                <w:sz w:val="20"/>
                <w:szCs w:val="20"/>
              </w:rPr>
              <w:t>Mexicana de Cobre-Grupo México</w:t>
            </w:r>
          </w:p>
        </w:tc>
        <w:tc>
          <w:tcPr>
            <w:tcW w:w="14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CD339C" w:rsidRDefault="00FB4584" w:rsidP="00AB6F11">
            <w:pPr>
              <w:jc w:val="center"/>
              <w:rPr>
                <w:rFonts w:ascii="Arial" w:hAnsi="Arial" w:cs="Arial"/>
                <w:sz w:val="20"/>
                <w:szCs w:val="20"/>
              </w:rPr>
            </w:pPr>
            <w:r w:rsidRPr="00CD339C">
              <w:rPr>
                <w:rFonts w:ascii="Arial" w:hAnsi="Arial" w:cs="Arial"/>
                <w:sz w:val="20"/>
                <w:szCs w:val="20"/>
              </w:rPr>
              <w:t>6</w:t>
            </w:r>
          </w:p>
        </w:tc>
        <w:tc>
          <w:tcPr>
            <w:tcW w:w="2928"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CD339C" w:rsidRDefault="00FB4584" w:rsidP="00AB6F11">
            <w:pPr>
              <w:jc w:val="center"/>
              <w:rPr>
                <w:rFonts w:ascii="Arial" w:hAnsi="Arial" w:cs="Arial"/>
                <w:bCs/>
                <w:sz w:val="20"/>
                <w:szCs w:val="20"/>
                <w:lang w:val="es-ES_tradnl"/>
              </w:rPr>
            </w:pPr>
            <w:r w:rsidRPr="00CD339C">
              <w:rPr>
                <w:rFonts w:ascii="Arial" w:hAnsi="Arial" w:cs="Arial"/>
                <w:bCs/>
                <w:sz w:val="20"/>
                <w:szCs w:val="20"/>
                <w:lang w:val="es-ES_tradnl"/>
              </w:rPr>
              <w:t>Instrumentación, soldadura, electrónica, electricidad, informática</w:t>
            </w:r>
          </w:p>
        </w:tc>
        <w:tc>
          <w:tcPr>
            <w:tcW w:w="2335" w:type="dxa"/>
            <w:tcBorders>
              <w:top w:val="single" w:sz="8" w:space="0" w:color="FFFFFF"/>
              <w:left w:val="single" w:sz="8" w:space="0" w:color="FFFFFF"/>
              <w:bottom w:val="single" w:sz="8" w:space="0" w:color="FFFFFF"/>
            </w:tcBorders>
            <w:shd w:val="clear" w:color="auto" w:fill="A7BFDE"/>
            <w:vAlign w:val="center"/>
          </w:tcPr>
          <w:p w:rsidR="00FB4584" w:rsidRPr="00CD339C" w:rsidRDefault="00FB4584" w:rsidP="00AB6F11">
            <w:pPr>
              <w:jc w:val="center"/>
              <w:rPr>
                <w:rFonts w:ascii="Arial" w:hAnsi="Arial" w:cs="Arial"/>
                <w:sz w:val="20"/>
                <w:szCs w:val="20"/>
                <w:lang w:val="es-ES_tradnl"/>
              </w:rPr>
            </w:pPr>
            <w:r w:rsidRPr="00CD339C">
              <w:rPr>
                <w:rFonts w:ascii="Arial" w:hAnsi="Arial" w:cs="Arial"/>
                <w:sz w:val="20"/>
                <w:szCs w:val="20"/>
                <w:lang w:val="es-ES_tradnl"/>
              </w:rPr>
              <w:t xml:space="preserve">Mina Concentradora Nacozari, Fundición </w:t>
            </w:r>
          </w:p>
        </w:tc>
      </w:tr>
      <w:tr w:rsidR="00FB4584" w:rsidTr="00AB6F11">
        <w:trPr>
          <w:trHeight w:val="345"/>
        </w:trPr>
        <w:tc>
          <w:tcPr>
            <w:tcW w:w="2660" w:type="dxa"/>
            <w:tcBorders>
              <w:bottom w:val="nil"/>
              <w:right w:val="single" w:sz="24" w:space="0" w:color="FFFFFF"/>
            </w:tcBorders>
            <w:shd w:val="clear" w:color="auto" w:fill="4F81BD"/>
            <w:vAlign w:val="center"/>
          </w:tcPr>
          <w:p w:rsidR="00FB4584" w:rsidRPr="00CD339C" w:rsidRDefault="00FB4584" w:rsidP="00AB6F11">
            <w:pPr>
              <w:jc w:val="center"/>
              <w:rPr>
                <w:rFonts w:ascii="Arial" w:hAnsi="Arial" w:cs="Arial"/>
                <w:b/>
                <w:bCs/>
                <w:color w:val="FFFFFF"/>
                <w:sz w:val="20"/>
                <w:szCs w:val="20"/>
              </w:rPr>
            </w:pPr>
            <w:r w:rsidRPr="00CD339C">
              <w:rPr>
                <w:rFonts w:ascii="Arial" w:hAnsi="Arial" w:cs="Arial"/>
                <w:b/>
                <w:bCs/>
                <w:color w:val="FFFFFF"/>
                <w:sz w:val="20"/>
                <w:szCs w:val="20"/>
              </w:rPr>
              <w:t>Asociación de Industrias Maquiladoras de Agua Prieta</w:t>
            </w:r>
          </w:p>
        </w:tc>
        <w:tc>
          <w:tcPr>
            <w:tcW w:w="1417" w:type="dxa"/>
            <w:shd w:val="clear" w:color="auto" w:fill="D3DFEE"/>
            <w:vAlign w:val="center"/>
          </w:tcPr>
          <w:p w:rsidR="00FB4584" w:rsidRPr="00CD339C" w:rsidRDefault="00FB4584" w:rsidP="00AB6F11">
            <w:pPr>
              <w:jc w:val="center"/>
              <w:rPr>
                <w:rFonts w:ascii="Arial" w:hAnsi="Arial" w:cs="Arial"/>
                <w:sz w:val="20"/>
                <w:szCs w:val="20"/>
              </w:rPr>
            </w:pPr>
            <w:r w:rsidRPr="00CD339C">
              <w:rPr>
                <w:rFonts w:ascii="Arial" w:hAnsi="Arial" w:cs="Arial"/>
                <w:sz w:val="20"/>
                <w:szCs w:val="20"/>
              </w:rPr>
              <w:t>2</w:t>
            </w:r>
          </w:p>
        </w:tc>
        <w:tc>
          <w:tcPr>
            <w:tcW w:w="2928" w:type="dxa"/>
            <w:shd w:val="clear" w:color="auto" w:fill="D3DFEE"/>
            <w:vAlign w:val="center"/>
          </w:tcPr>
          <w:p w:rsidR="00FB4584" w:rsidRPr="00CD339C" w:rsidRDefault="00FB4584" w:rsidP="00AB6F11">
            <w:pPr>
              <w:jc w:val="center"/>
              <w:rPr>
                <w:rFonts w:ascii="Arial" w:hAnsi="Arial" w:cs="Arial"/>
                <w:bCs/>
                <w:sz w:val="20"/>
                <w:szCs w:val="20"/>
                <w:lang w:val="es-ES_tradnl"/>
              </w:rPr>
            </w:pPr>
            <w:r w:rsidRPr="00CD339C">
              <w:rPr>
                <w:rFonts w:ascii="Arial" w:hAnsi="Arial" w:cs="Arial"/>
                <w:bCs/>
                <w:sz w:val="20"/>
                <w:szCs w:val="20"/>
                <w:lang w:val="es-ES_tradnl"/>
              </w:rPr>
              <w:t>Primeros auxilios</w:t>
            </w:r>
          </w:p>
        </w:tc>
        <w:tc>
          <w:tcPr>
            <w:tcW w:w="2335" w:type="dxa"/>
            <w:shd w:val="clear" w:color="auto" w:fill="D3DFEE"/>
            <w:vAlign w:val="center"/>
          </w:tcPr>
          <w:p w:rsidR="00FB4584" w:rsidRPr="00CD339C" w:rsidRDefault="00FB4584" w:rsidP="00AB6F11">
            <w:pPr>
              <w:jc w:val="center"/>
              <w:rPr>
                <w:rFonts w:ascii="Arial" w:hAnsi="Arial" w:cs="Arial"/>
                <w:sz w:val="20"/>
                <w:szCs w:val="20"/>
                <w:lang w:val="es-ES_tradnl"/>
              </w:rPr>
            </w:pPr>
            <w:r w:rsidRPr="00CD339C">
              <w:rPr>
                <w:rFonts w:ascii="Arial" w:hAnsi="Arial" w:cs="Arial"/>
                <w:sz w:val="20"/>
                <w:szCs w:val="20"/>
                <w:lang w:val="es-ES_tradnl"/>
              </w:rPr>
              <w:t>Agua Prieta</w:t>
            </w:r>
          </w:p>
        </w:tc>
      </w:tr>
      <w:tr w:rsidR="00FB4584" w:rsidTr="00AB6F11">
        <w:trPr>
          <w:trHeight w:val="345"/>
        </w:trPr>
        <w:tc>
          <w:tcPr>
            <w:tcW w:w="2660" w:type="dxa"/>
            <w:tcBorders>
              <w:top w:val="single" w:sz="8" w:space="0" w:color="FFFFFF"/>
              <w:bottom w:val="nil"/>
              <w:right w:val="single" w:sz="24" w:space="0" w:color="FFFFFF"/>
            </w:tcBorders>
            <w:shd w:val="clear" w:color="auto" w:fill="4F81BD"/>
            <w:vAlign w:val="center"/>
          </w:tcPr>
          <w:p w:rsidR="00FB4584" w:rsidRPr="00CD339C" w:rsidRDefault="00FB4584" w:rsidP="00AB6F11">
            <w:pPr>
              <w:jc w:val="center"/>
              <w:rPr>
                <w:rFonts w:ascii="Arial" w:hAnsi="Arial" w:cs="Arial"/>
                <w:b/>
                <w:bCs/>
                <w:color w:val="FFFFFF"/>
                <w:sz w:val="20"/>
                <w:szCs w:val="20"/>
              </w:rPr>
            </w:pPr>
            <w:r w:rsidRPr="00CD339C">
              <w:rPr>
                <w:rFonts w:ascii="Arial" w:hAnsi="Arial" w:cs="Arial"/>
                <w:b/>
                <w:bCs/>
                <w:color w:val="FFFFFF"/>
                <w:sz w:val="20"/>
                <w:szCs w:val="20"/>
              </w:rPr>
              <w:t>Industrias Apson</w:t>
            </w:r>
          </w:p>
        </w:tc>
        <w:tc>
          <w:tcPr>
            <w:tcW w:w="14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CD339C" w:rsidRDefault="00FB4584" w:rsidP="00AB6F11">
            <w:pPr>
              <w:jc w:val="center"/>
              <w:rPr>
                <w:rFonts w:ascii="Arial" w:hAnsi="Arial" w:cs="Arial"/>
                <w:sz w:val="20"/>
                <w:szCs w:val="20"/>
              </w:rPr>
            </w:pPr>
            <w:r w:rsidRPr="00CD339C">
              <w:rPr>
                <w:rFonts w:ascii="Arial" w:hAnsi="Arial" w:cs="Arial"/>
                <w:sz w:val="20"/>
                <w:szCs w:val="20"/>
              </w:rPr>
              <w:t>1</w:t>
            </w:r>
          </w:p>
        </w:tc>
        <w:tc>
          <w:tcPr>
            <w:tcW w:w="2928"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CD339C" w:rsidRDefault="00FB4584" w:rsidP="00AB6F11">
            <w:pPr>
              <w:jc w:val="center"/>
              <w:rPr>
                <w:rFonts w:ascii="Arial" w:hAnsi="Arial" w:cs="Arial"/>
                <w:bCs/>
                <w:sz w:val="20"/>
                <w:szCs w:val="20"/>
                <w:lang w:val="es-ES_tradnl"/>
              </w:rPr>
            </w:pPr>
            <w:r w:rsidRPr="00CD339C">
              <w:rPr>
                <w:rFonts w:ascii="Arial" w:hAnsi="Arial" w:cs="Arial"/>
                <w:bCs/>
                <w:sz w:val="20"/>
                <w:szCs w:val="20"/>
                <w:lang w:val="es-ES_tradnl"/>
              </w:rPr>
              <w:t>Inglés</w:t>
            </w:r>
          </w:p>
        </w:tc>
        <w:tc>
          <w:tcPr>
            <w:tcW w:w="2335" w:type="dxa"/>
            <w:tcBorders>
              <w:top w:val="single" w:sz="8" w:space="0" w:color="FFFFFF"/>
              <w:left w:val="single" w:sz="8" w:space="0" w:color="FFFFFF"/>
              <w:bottom w:val="single" w:sz="8" w:space="0" w:color="FFFFFF"/>
            </w:tcBorders>
            <w:shd w:val="clear" w:color="auto" w:fill="A7BFDE"/>
            <w:vAlign w:val="center"/>
          </w:tcPr>
          <w:p w:rsidR="00FB4584" w:rsidRPr="00CD339C" w:rsidRDefault="00FB4584" w:rsidP="00AB6F11">
            <w:pPr>
              <w:jc w:val="center"/>
              <w:rPr>
                <w:rFonts w:ascii="Arial" w:hAnsi="Arial" w:cs="Arial"/>
                <w:sz w:val="20"/>
                <w:szCs w:val="20"/>
                <w:lang w:val="es-ES_tradnl"/>
              </w:rPr>
            </w:pPr>
            <w:r w:rsidRPr="00CD339C">
              <w:rPr>
                <w:rFonts w:ascii="Arial" w:hAnsi="Arial" w:cs="Arial"/>
                <w:sz w:val="20"/>
                <w:szCs w:val="20"/>
                <w:lang w:val="es-ES_tradnl"/>
              </w:rPr>
              <w:t>Agua Prieta</w:t>
            </w:r>
          </w:p>
        </w:tc>
      </w:tr>
      <w:tr w:rsidR="00FB4584" w:rsidTr="00AB6F11">
        <w:trPr>
          <w:trHeight w:val="323"/>
        </w:trPr>
        <w:tc>
          <w:tcPr>
            <w:tcW w:w="2660" w:type="dxa"/>
            <w:tcBorders>
              <w:bottom w:val="nil"/>
              <w:right w:val="single" w:sz="24" w:space="0" w:color="FFFFFF"/>
            </w:tcBorders>
            <w:shd w:val="clear" w:color="auto" w:fill="4F81BD"/>
            <w:vAlign w:val="center"/>
          </w:tcPr>
          <w:p w:rsidR="00FB4584" w:rsidRPr="00CD339C" w:rsidRDefault="00FB4584" w:rsidP="00AB6F11">
            <w:pPr>
              <w:jc w:val="center"/>
              <w:rPr>
                <w:rFonts w:ascii="Arial" w:hAnsi="Arial" w:cs="Arial"/>
                <w:b/>
                <w:bCs/>
                <w:color w:val="FFFFFF"/>
                <w:sz w:val="20"/>
                <w:szCs w:val="20"/>
              </w:rPr>
            </w:pPr>
            <w:r w:rsidRPr="00CD339C">
              <w:rPr>
                <w:rFonts w:ascii="Arial" w:hAnsi="Arial" w:cs="Arial"/>
                <w:b/>
                <w:bCs/>
                <w:color w:val="FFFFFF"/>
                <w:sz w:val="20"/>
                <w:szCs w:val="20"/>
              </w:rPr>
              <w:t>Manufacturas y Ensambles Fernandez y Asociados</w:t>
            </w:r>
          </w:p>
        </w:tc>
        <w:tc>
          <w:tcPr>
            <w:tcW w:w="1417" w:type="dxa"/>
            <w:shd w:val="clear" w:color="auto" w:fill="D3DFEE"/>
            <w:vAlign w:val="center"/>
          </w:tcPr>
          <w:p w:rsidR="00FB4584" w:rsidRPr="00CD339C" w:rsidRDefault="00FB4584" w:rsidP="00AB6F11">
            <w:pPr>
              <w:jc w:val="center"/>
              <w:rPr>
                <w:rFonts w:ascii="Arial" w:hAnsi="Arial" w:cs="Arial"/>
                <w:sz w:val="20"/>
                <w:szCs w:val="20"/>
              </w:rPr>
            </w:pPr>
            <w:r w:rsidRPr="00CD339C">
              <w:rPr>
                <w:rFonts w:ascii="Arial" w:hAnsi="Arial" w:cs="Arial"/>
                <w:sz w:val="20"/>
                <w:szCs w:val="20"/>
              </w:rPr>
              <w:t>3</w:t>
            </w:r>
          </w:p>
        </w:tc>
        <w:tc>
          <w:tcPr>
            <w:tcW w:w="2928" w:type="dxa"/>
            <w:shd w:val="clear" w:color="auto" w:fill="D3DFEE"/>
            <w:vAlign w:val="center"/>
          </w:tcPr>
          <w:p w:rsidR="00FB4584" w:rsidRPr="00CD339C" w:rsidRDefault="00FB4584" w:rsidP="00AB6F11">
            <w:pPr>
              <w:jc w:val="center"/>
              <w:rPr>
                <w:rFonts w:ascii="Arial" w:hAnsi="Arial" w:cs="Arial"/>
                <w:bCs/>
                <w:sz w:val="20"/>
                <w:szCs w:val="20"/>
                <w:lang w:val="es-ES_tradnl"/>
              </w:rPr>
            </w:pPr>
            <w:r w:rsidRPr="00CD339C">
              <w:rPr>
                <w:rFonts w:ascii="Arial" w:hAnsi="Arial" w:cs="Arial"/>
                <w:bCs/>
                <w:sz w:val="20"/>
                <w:szCs w:val="20"/>
                <w:lang w:val="es-ES_tradnl"/>
              </w:rPr>
              <w:t>Seguridad e higiene</w:t>
            </w:r>
          </w:p>
        </w:tc>
        <w:tc>
          <w:tcPr>
            <w:tcW w:w="2335" w:type="dxa"/>
            <w:shd w:val="clear" w:color="auto" w:fill="D3DFEE"/>
            <w:vAlign w:val="center"/>
          </w:tcPr>
          <w:p w:rsidR="00FB4584" w:rsidRPr="00CD339C" w:rsidRDefault="00FB4584" w:rsidP="00AB6F11">
            <w:pPr>
              <w:jc w:val="center"/>
              <w:rPr>
                <w:rFonts w:ascii="Arial" w:hAnsi="Arial" w:cs="Arial"/>
                <w:sz w:val="20"/>
                <w:szCs w:val="20"/>
                <w:lang w:val="es-ES_tradnl"/>
              </w:rPr>
            </w:pPr>
            <w:r w:rsidRPr="00CD339C">
              <w:rPr>
                <w:rFonts w:ascii="Arial" w:hAnsi="Arial" w:cs="Arial"/>
                <w:sz w:val="20"/>
                <w:szCs w:val="20"/>
                <w:lang w:val="es-ES_tradnl"/>
              </w:rPr>
              <w:t>Cumpas</w:t>
            </w:r>
          </w:p>
        </w:tc>
      </w:tr>
      <w:tr w:rsidR="00FB4584" w:rsidTr="00AB6F11">
        <w:trPr>
          <w:trHeight w:val="345"/>
        </w:trPr>
        <w:tc>
          <w:tcPr>
            <w:tcW w:w="2660" w:type="dxa"/>
            <w:tcBorders>
              <w:top w:val="single" w:sz="8" w:space="0" w:color="FFFFFF"/>
              <w:bottom w:val="nil"/>
              <w:right w:val="single" w:sz="24" w:space="0" w:color="FFFFFF"/>
            </w:tcBorders>
            <w:shd w:val="clear" w:color="auto" w:fill="4F81BD"/>
            <w:vAlign w:val="center"/>
          </w:tcPr>
          <w:p w:rsidR="00FB4584" w:rsidRPr="00CD339C" w:rsidRDefault="00FB4584" w:rsidP="00AB6F11">
            <w:pPr>
              <w:jc w:val="center"/>
              <w:rPr>
                <w:rFonts w:ascii="Arial" w:hAnsi="Arial" w:cs="Arial"/>
                <w:b/>
                <w:bCs/>
                <w:color w:val="FFFFFF"/>
                <w:sz w:val="20"/>
                <w:szCs w:val="20"/>
              </w:rPr>
            </w:pPr>
            <w:r w:rsidRPr="00CD339C">
              <w:rPr>
                <w:rFonts w:ascii="Arial" w:hAnsi="Arial" w:cs="Arial"/>
                <w:b/>
                <w:bCs/>
                <w:color w:val="FFFFFF"/>
                <w:sz w:val="20"/>
                <w:szCs w:val="20"/>
              </w:rPr>
              <w:t>Ocotillos Desarrollos Industriales y Extractivos</w:t>
            </w:r>
          </w:p>
        </w:tc>
        <w:tc>
          <w:tcPr>
            <w:tcW w:w="14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CD339C" w:rsidRDefault="00FB4584" w:rsidP="00AB6F11">
            <w:pPr>
              <w:jc w:val="center"/>
              <w:rPr>
                <w:rFonts w:ascii="Arial" w:hAnsi="Arial" w:cs="Arial"/>
                <w:sz w:val="20"/>
                <w:szCs w:val="20"/>
              </w:rPr>
            </w:pPr>
            <w:r w:rsidRPr="00CD339C">
              <w:rPr>
                <w:rFonts w:ascii="Arial" w:hAnsi="Arial" w:cs="Arial"/>
                <w:sz w:val="20"/>
                <w:szCs w:val="20"/>
              </w:rPr>
              <w:t>2</w:t>
            </w:r>
          </w:p>
        </w:tc>
        <w:tc>
          <w:tcPr>
            <w:tcW w:w="2928"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CD339C" w:rsidRDefault="00FB4584" w:rsidP="00AB6F11">
            <w:pPr>
              <w:jc w:val="center"/>
              <w:rPr>
                <w:rFonts w:ascii="Arial" w:hAnsi="Arial" w:cs="Arial"/>
                <w:bCs/>
                <w:sz w:val="20"/>
                <w:szCs w:val="20"/>
                <w:lang w:val="es-ES_tradnl"/>
              </w:rPr>
            </w:pPr>
            <w:r w:rsidRPr="00CD339C">
              <w:rPr>
                <w:rFonts w:ascii="Arial" w:hAnsi="Arial" w:cs="Arial"/>
                <w:bCs/>
                <w:sz w:val="20"/>
                <w:szCs w:val="20"/>
                <w:lang w:val="es-ES_tradnl"/>
              </w:rPr>
              <w:t>Seguridad e higiene, informática</w:t>
            </w:r>
          </w:p>
        </w:tc>
        <w:tc>
          <w:tcPr>
            <w:tcW w:w="2335" w:type="dxa"/>
            <w:tcBorders>
              <w:top w:val="single" w:sz="8" w:space="0" w:color="FFFFFF"/>
              <w:left w:val="single" w:sz="8" w:space="0" w:color="FFFFFF"/>
              <w:bottom w:val="single" w:sz="8" w:space="0" w:color="FFFFFF"/>
            </w:tcBorders>
            <w:shd w:val="clear" w:color="auto" w:fill="A7BFDE"/>
            <w:vAlign w:val="center"/>
          </w:tcPr>
          <w:p w:rsidR="00FB4584" w:rsidRPr="00CD339C" w:rsidRDefault="00FB4584" w:rsidP="00AB6F11">
            <w:pPr>
              <w:jc w:val="center"/>
              <w:rPr>
                <w:rFonts w:ascii="Arial" w:hAnsi="Arial" w:cs="Arial"/>
                <w:sz w:val="20"/>
                <w:szCs w:val="20"/>
                <w:lang w:val="es-ES_tradnl"/>
              </w:rPr>
            </w:pPr>
            <w:r w:rsidRPr="00CD339C">
              <w:rPr>
                <w:rFonts w:ascii="Arial" w:hAnsi="Arial" w:cs="Arial"/>
                <w:sz w:val="20"/>
                <w:szCs w:val="20"/>
                <w:lang w:val="es-ES_tradnl"/>
              </w:rPr>
              <w:t>Estación Llano (Santa Ana)</w:t>
            </w:r>
          </w:p>
        </w:tc>
      </w:tr>
      <w:tr w:rsidR="00FB4584" w:rsidTr="00AB6F11">
        <w:trPr>
          <w:trHeight w:val="345"/>
        </w:trPr>
        <w:tc>
          <w:tcPr>
            <w:tcW w:w="2660" w:type="dxa"/>
            <w:tcBorders>
              <w:bottom w:val="nil"/>
              <w:right w:val="single" w:sz="24" w:space="0" w:color="FFFFFF"/>
            </w:tcBorders>
            <w:shd w:val="clear" w:color="auto" w:fill="4F81BD"/>
            <w:vAlign w:val="center"/>
          </w:tcPr>
          <w:p w:rsidR="00FB4584" w:rsidRPr="00CD339C" w:rsidRDefault="00FB4584" w:rsidP="00AB6F11">
            <w:pPr>
              <w:jc w:val="center"/>
              <w:rPr>
                <w:rFonts w:ascii="Arial" w:hAnsi="Arial" w:cs="Arial"/>
                <w:b/>
                <w:bCs/>
                <w:color w:val="FFFFFF"/>
                <w:sz w:val="20"/>
                <w:szCs w:val="20"/>
              </w:rPr>
            </w:pPr>
            <w:r w:rsidRPr="00CD339C">
              <w:rPr>
                <w:rFonts w:ascii="Arial" w:hAnsi="Arial" w:cs="Arial"/>
                <w:b/>
                <w:bCs/>
                <w:color w:val="FFFFFF"/>
                <w:sz w:val="20"/>
                <w:szCs w:val="20"/>
              </w:rPr>
              <w:t>Estación de Servicio Las Palmas</w:t>
            </w:r>
          </w:p>
        </w:tc>
        <w:tc>
          <w:tcPr>
            <w:tcW w:w="1417" w:type="dxa"/>
            <w:shd w:val="clear" w:color="auto" w:fill="D3DFEE"/>
            <w:vAlign w:val="center"/>
          </w:tcPr>
          <w:p w:rsidR="00FB4584" w:rsidRPr="00CD339C" w:rsidRDefault="00FB4584" w:rsidP="00AB6F11">
            <w:pPr>
              <w:jc w:val="center"/>
              <w:rPr>
                <w:rFonts w:ascii="Arial" w:hAnsi="Arial" w:cs="Arial"/>
                <w:sz w:val="20"/>
                <w:szCs w:val="20"/>
              </w:rPr>
            </w:pPr>
            <w:r w:rsidRPr="00CD339C">
              <w:rPr>
                <w:rFonts w:ascii="Arial" w:hAnsi="Arial" w:cs="Arial"/>
                <w:sz w:val="20"/>
                <w:szCs w:val="20"/>
              </w:rPr>
              <w:t>1</w:t>
            </w:r>
          </w:p>
        </w:tc>
        <w:tc>
          <w:tcPr>
            <w:tcW w:w="2928" w:type="dxa"/>
            <w:shd w:val="clear" w:color="auto" w:fill="D3DFEE"/>
            <w:vAlign w:val="center"/>
          </w:tcPr>
          <w:p w:rsidR="00FB4584" w:rsidRPr="00CD339C" w:rsidRDefault="00FB4584" w:rsidP="00AB6F11">
            <w:pPr>
              <w:jc w:val="center"/>
              <w:rPr>
                <w:rFonts w:ascii="Arial" w:hAnsi="Arial" w:cs="Arial"/>
                <w:bCs/>
                <w:sz w:val="20"/>
                <w:szCs w:val="20"/>
                <w:lang w:val="es-ES_tradnl"/>
              </w:rPr>
            </w:pPr>
            <w:r w:rsidRPr="00CD339C">
              <w:rPr>
                <w:rFonts w:ascii="Arial" w:hAnsi="Arial" w:cs="Arial"/>
                <w:bCs/>
                <w:sz w:val="20"/>
                <w:szCs w:val="20"/>
                <w:lang w:val="es-ES_tradnl"/>
              </w:rPr>
              <w:t>Seguridad e higiene</w:t>
            </w:r>
          </w:p>
        </w:tc>
        <w:tc>
          <w:tcPr>
            <w:tcW w:w="2335" w:type="dxa"/>
            <w:shd w:val="clear" w:color="auto" w:fill="D3DFEE"/>
            <w:vAlign w:val="center"/>
          </w:tcPr>
          <w:p w:rsidR="00FB4584" w:rsidRPr="00CD339C" w:rsidRDefault="00FB4584" w:rsidP="00AB6F11">
            <w:pPr>
              <w:jc w:val="center"/>
              <w:rPr>
                <w:rFonts w:ascii="Arial" w:hAnsi="Arial" w:cs="Arial"/>
                <w:sz w:val="20"/>
                <w:szCs w:val="20"/>
                <w:lang w:val="es-ES_tradnl"/>
              </w:rPr>
            </w:pPr>
            <w:r w:rsidRPr="00CD339C">
              <w:rPr>
                <w:rFonts w:ascii="Arial" w:hAnsi="Arial" w:cs="Arial"/>
                <w:sz w:val="20"/>
                <w:szCs w:val="20"/>
                <w:lang w:val="es-ES_tradnl"/>
              </w:rPr>
              <w:t>Caborca</w:t>
            </w:r>
          </w:p>
        </w:tc>
      </w:tr>
      <w:tr w:rsidR="00FB4584" w:rsidTr="00AB6F11">
        <w:trPr>
          <w:trHeight w:val="345"/>
        </w:trPr>
        <w:tc>
          <w:tcPr>
            <w:tcW w:w="2660" w:type="dxa"/>
            <w:tcBorders>
              <w:top w:val="single" w:sz="8" w:space="0" w:color="FFFFFF"/>
              <w:bottom w:val="nil"/>
              <w:right w:val="single" w:sz="24" w:space="0" w:color="FFFFFF"/>
            </w:tcBorders>
            <w:shd w:val="clear" w:color="auto" w:fill="4F81BD"/>
            <w:vAlign w:val="center"/>
          </w:tcPr>
          <w:p w:rsidR="00FB4584" w:rsidRPr="00CD339C" w:rsidRDefault="00FB4584" w:rsidP="00AB6F11">
            <w:pPr>
              <w:jc w:val="center"/>
              <w:rPr>
                <w:rFonts w:ascii="Arial" w:hAnsi="Arial" w:cs="Arial"/>
                <w:b/>
                <w:bCs/>
                <w:color w:val="FFFFFF"/>
                <w:sz w:val="20"/>
                <w:szCs w:val="20"/>
              </w:rPr>
            </w:pPr>
            <w:r w:rsidRPr="00CD339C">
              <w:rPr>
                <w:rFonts w:ascii="Arial" w:hAnsi="Arial" w:cs="Arial"/>
                <w:b/>
                <w:bCs/>
                <w:color w:val="FFFFFF"/>
                <w:sz w:val="20"/>
                <w:szCs w:val="20"/>
              </w:rPr>
              <w:t>Grupo Ojai</w:t>
            </w:r>
          </w:p>
        </w:tc>
        <w:tc>
          <w:tcPr>
            <w:tcW w:w="14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CD339C" w:rsidRDefault="00FB4584" w:rsidP="00AB6F11">
            <w:pPr>
              <w:jc w:val="center"/>
              <w:rPr>
                <w:rFonts w:ascii="Arial" w:hAnsi="Arial" w:cs="Arial"/>
                <w:sz w:val="20"/>
                <w:szCs w:val="20"/>
              </w:rPr>
            </w:pPr>
            <w:r w:rsidRPr="00CD339C">
              <w:rPr>
                <w:rFonts w:ascii="Arial" w:hAnsi="Arial" w:cs="Arial"/>
                <w:sz w:val="20"/>
                <w:szCs w:val="20"/>
              </w:rPr>
              <w:t>1</w:t>
            </w:r>
          </w:p>
        </w:tc>
        <w:tc>
          <w:tcPr>
            <w:tcW w:w="2928"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CD339C" w:rsidRDefault="00FB4584" w:rsidP="00AB6F11">
            <w:pPr>
              <w:jc w:val="center"/>
              <w:rPr>
                <w:rFonts w:ascii="Arial" w:hAnsi="Arial" w:cs="Arial"/>
                <w:bCs/>
                <w:sz w:val="20"/>
                <w:szCs w:val="20"/>
                <w:lang w:val="es-ES_tradnl"/>
              </w:rPr>
            </w:pPr>
            <w:r w:rsidRPr="00CD339C">
              <w:rPr>
                <w:rFonts w:ascii="Arial" w:hAnsi="Arial" w:cs="Arial"/>
                <w:bCs/>
                <w:sz w:val="20"/>
                <w:szCs w:val="20"/>
                <w:lang w:val="es-ES_tradnl"/>
              </w:rPr>
              <w:t>Motores eléctricos</w:t>
            </w:r>
          </w:p>
        </w:tc>
        <w:tc>
          <w:tcPr>
            <w:tcW w:w="2335" w:type="dxa"/>
            <w:tcBorders>
              <w:top w:val="single" w:sz="8" w:space="0" w:color="FFFFFF"/>
              <w:left w:val="single" w:sz="8" w:space="0" w:color="FFFFFF"/>
              <w:bottom w:val="single" w:sz="8" w:space="0" w:color="FFFFFF"/>
            </w:tcBorders>
            <w:shd w:val="clear" w:color="auto" w:fill="A7BFDE"/>
            <w:vAlign w:val="center"/>
          </w:tcPr>
          <w:p w:rsidR="00FB4584" w:rsidRPr="00CD339C" w:rsidRDefault="00FB4584" w:rsidP="00AB6F11">
            <w:pPr>
              <w:jc w:val="center"/>
              <w:rPr>
                <w:rFonts w:ascii="Arial" w:hAnsi="Arial" w:cs="Arial"/>
                <w:sz w:val="20"/>
                <w:szCs w:val="20"/>
                <w:lang w:val="es-ES_tradnl"/>
              </w:rPr>
            </w:pPr>
            <w:r w:rsidRPr="00CD339C">
              <w:rPr>
                <w:rFonts w:ascii="Arial" w:hAnsi="Arial" w:cs="Arial"/>
                <w:sz w:val="20"/>
                <w:szCs w:val="20"/>
                <w:lang w:val="es-ES_tradnl"/>
              </w:rPr>
              <w:t>El Tobarito Cajeme</w:t>
            </w:r>
          </w:p>
        </w:tc>
      </w:tr>
      <w:tr w:rsidR="00FB4584" w:rsidTr="00AB6F11">
        <w:trPr>
          <w:trHeight w:val="345"/>
        </w:trPr>
        <w:tc>
          <w:tcPr>
            <w:tcW w:w="2660" w:type="dxa"/>
            <w:tcBorders>
              <w:bottom w:val="nil"/>
              <w:right w:val="single" w:sz="24" w:space="0" w:color="FFFFFF"/>
            </w:tcBorders>
            <w:shd w:val="clear" w:color="auto" w:fill="4F81BD"/>
            <w:vAlign w:val="center"/>
          </w:tcPr>
          <w:p w:rsidR="00FB4584" w:rsidRPr="00CD339C" w:rsidRDefault="00FB4584" w:rsidP="00AB6F11">
            <w:pPr>
              <w:jc w:val="center"/>
              <w:rPr>
                <w:rFonts w:ascii="Arial" w:hAnsi="Arial" w:cs="Arial"/>
                <w:b/>
                <w:bCs/>
                <w:color w:val="FFFFFF"/>
                <w:sz w:val="20"/>
                <w:szCs w:val="20"/>
              </w:rPr>
            </w:pPr>
            <w:r w:rsidRPr="00CD339C">
              <w:rPr>
                <w:rFonts w:ascii="Arial" w:hAnsi="Arial" w:cs="Arial"/>
                <w:b/>
                <w:bCs/>
                <w:color w:val="FFFFFF"/>
                <w:sz w:val="20"/>
                <w:szCs w:val="20"/>
              </w:rPr>
              <w:t>Fundación Pablo Bórquez Schwarzbeck Almada</w:t>
            </w:r>
          </w:p>
        </w:tc>
        <w:tc>
          <w:tcPr>
            <w:tcW w:w="1417" w:type="dxa"/>
            <w:shd w:val="clear" w:color="auto" w:fill="D3DFEE"/>
            <w:vAlign w:val="center"/>
          </w:tcPr>
          <w:p w:rsidR="00FB4584" w:rsidRPr="00CD339C" w:rsidRDefault="00FB4584" w:rsidP="00AB6F11">
            <w:pPr>
              <w:jc w:val="center"/>
              <w:rPr>
                <w:rFonts w:ascii="Arial" w:hAnsi="Arial" w:cs="Arial"/>
                <w:sz w:val="20"/>
                <w:szCs w:val="20"/>
              </w:rPr>
            </w:pPr>
            <w:r w:rsidRPr="00CD339C">
              <w:rPr>
                <w:rFonts w:ascii="Arial" w:hAnsi="Arial" w:cs="Arial"/>
                <w:sz w:val="20"/>
                <w:szCs w:val="20"/>
              </w:rPr>
              <w:t>1</w:t>
            </w:r>
          </w:p>
        </w:tc>
        <w:tc>
          <w:tcPr>
            <w:tcW w:w="2928" w:type="dxa"/>
            <w:shd w:val="clear" w:color="auto" w:fill="D3DFEE"/>
            <w:vAlign w:val="center"/>
          </w:tcPr>
          <w:p w:rsidR="00FB4584" w:rsidRPr="00CD339C" w:rsidRDefault="00FB4584" w:rsidP="00AB6F11">
            <w:pPr>
              <w:jc w:val="center"/>
              <w:rPr>
                <w:rFonts w:ascii="Arial" w:hAnsi="Arial" w:cs="Arial"/>
                <w:bCs/>
                <w:sz w:val="20"/>
                <w:szCs w:val="20"/>
                <w:lang w:val="es-ES_tradnl"/>
              </w:rPr>
            </w:pPr>
            <w:r w:rsidRPr="00CD339C">
              <w:rPr>
                <w:rFonts w:ascii="Arial" w:hAnsi="Arial" w:cs="Arial"/>
                <w:bCs/>
                <w:sz w:val="20"/>
                <w:szCs w:val="20"/>
                <w:lang w:val="es-ES_tradnl"/>
              </w:rPr>
              <w:t>Formación de instructores</w:t>
            </w:r>
          </w:p>
        </w:tc>
        <w:tc>
          <w:tcPr>
            <w:tcW w:w="2335" w:type="dxa"/>
            <w:shd w:val="clear" w:color="auto" w:fill="D3DFEE"/>
            <w:vAlign w:val="center"/>
          </w:tcPr>
          <w:p w:rsidR="00FB4584" w:rsidRPr="00CD339C" w:rsidRDefault="00FB4584" w:rsidP="00AB6F11">
            <w:pPr>
              <w:jc w:val="center"/>
              <w:rPr>
                <w:rFonts w:ascii="Arial" w:hAnsi="Arial" w:cs="Arial"/>
                <w:sz w:val="20"/>
                <w:szCs w:val="20"/>
                <w:lang w:val="es-ES_tradnl"/>
              </w:rPr>
            </w:pPr>
            <w:r w:rsidRPr="00CD339C">
              <w:rPr>
                <w:rFonts w:ascii="Arial" w:hAnsi="Arial" w:cs="Arial"/>
                <w:sz w:val="20"/>
                <w:szCs w:val="20"/>
                <w:lang w:val="es-ES_tradnl"/>
              </w:rPr>
              <w:t>Cd. Obregón</w:t>
            </w:r>
          </w:p>
        </w:tc>
      </w:tr>
      <w:tr w:rsidR="00FB4584" w:rsidTr="00AB6F11">
        <w:trPr>
          <w:trHeight w:val="345"/>
        </w:trPr>
        <w:tc>
          <w:tcPr>
            <w:tcW w:w="2660" w:type="dxa"/>
            <w:tcBorders>
              <w:top w:val="single" w:sz="8" w:space="0" w:color="FFFFFF"/>
              <w:bottom w:val="nil"/>
              <w:right w:val="single" w:sz="24" w:space="0" w:color="FFFFFF"/>
            </w:tcBorders>
            <w:shd w:val="clear" w:color="auto" w:fill="4F81BD"/>
            <w:vAlign w:val="center"/>
          </w:tcPr>
          <w:p w:rsidR="00FB4584" w:rsidRPr="00CD339C" w:rsidRDefault="00FB4584" w:rsidP="00AB6F11">
            <w:pPr>
              <w:jc w:val="center"/>
              <w:rPr>
                <w:rFonts w:ascii="Arial" w:hAnsi="Arial" w:cs="Arial"/>
                <w:b/>
                <w:bCs/>
                <w:color w:val="FFFFFF"/>
                <w:sz w:val="20"/>
                <w:szCs w:val="20"/>
              </w:rPr>
            </w:pPr>
            <w:r w:rsidRPr="00CD339C">
              <w:rPr>
                <w:rFonts w:ascii="Arial" w:hAnsi="Arial" w:cs="Arial"/>
                <w:b/>
                <w:bCs/>
                <w:color w:val="FFFFFF"/>
                <w:sz w:val="20"/>
                <w:szCs w:val="20"/>
              </w:rPr>
              <w:t>Itson</w:t>
            </w:r>
          </w:p>
        </w:tc>
        <w:tc>
          <w:tcPr>
            <w:tcW w:w="14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CD339C" w:rsidRDefault="00FB4584" w:rsidP="00AB6F11">
            <w:pPr>
              <w:jc w:val="center"/>
              <w:rPr>
                <w:rFonts w:ascii="Arial" w:hAnsi="Arial" w:cs="Arial"/>
                <w:sz w:val="20"/>
                <w:szCs w:val="20"/>
              </w:rPr>
            </w:pPr>
            <w:r w:rsidRPr="00CD339C">
              <w:rPr>
                <w:rFonts w:ascii="Arial" w:hAnsi="Arial" w:cs="Arial"/>
                <w:sz w:val="20"/>
                <w:szCs w:val="20"/>
              </w:rPr>
              <w:t>1</w:t>
            </w:r>
          </w:p>
        </w:tc>
        <w:tc>
          <w:tcPr>
            <w:tcW w:w="2928"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CD339C" w:rsidRDefault="00FB4584" w:rsidP="00AB6F11">
            <w:pPr>
              <w:jc w:val="center"/>
              <w:rPr>
                <w:rFonts w:ascii="Arial" w:hAnsi="Arial" w:cs="Arial"/>
                <w:bCs/>
                <w:sz w:val="20"/>
                <w:szCs w:val="20"/>
                <w:lang w:val="es-ES_tradnl"/>
              </w:rPr>
            </w:pPr>
            <w:r w:rsidRPr="00CD339C">
              <w:rPr>
                <w:rFonts w:ascii="Arial" w:hAnsi="Arial" w:cs="Arial"/>
                <w:bCs/>
                <w:sz w:val="20"/>
                <w:szCs w:val="20"/>
                <w:lang w:val="es-ES_tradnl"/>
              </w:rPr>
              <w:t xml:space="preserve">Mecánica automotriz </w:t>
            </w:r>
          </w:p>
        </w:tc>
        <w:tc>
          <w:tcPr>
            <w:tcW w:w="2335" w:type="dxa"/>
            <w:tcBorders>
              <w:top w:val="single" w:sz="8" w:space="0" w:color="FFFFFF"/>
              <w:left w:val="single" w:sz="8" w:space="0" w:color="FFFFFF"/>
              <w:bottom w:val="single" w:sz="8" w:space="0" w:color="FFFFFF"/>
            </w:tcBorders>
            <w:shd w:val="clear" w:color="auto" w:fill="A7BFDE"/>
            <w:vAlign w:val="center"/>
          </w:tcPr>
          <w:p w:rsidR="00FB4584" w:rsidRPr="00CD339C" w:rsidRDefault="00FB4584" w:rsidP="00AB6F11">
            <w:pPr>
              <w:jc w:val="center"/>
              <w:rPr>
                <w:rFonts w:ascii="Arial" w:hAnsi="Arial" w:cs="Arial"/>
                <w:sz w:val="20"/>
                <w:szCs w:val="20"/>
                <w:lang w:val="es-ES_tradnl"/>
              </w:rPr>
            </w:pPr>
            <w:r w:rsidRPr="00CD339C">
              <w:rPr>
                <w:rFonts w:ascii="Arial" w:hAnsi="Arial" w:cs="Arial"/>
                <w:sz w:val="20"/>
                <w:szCs w:val="20"/>
                <w:lang w:val="es-ES_tradnl"/>
              </w:rPr>
              <w:t>Cd. Obregón</w:t>
            </w:r>
          </w:p>
        </w:tc>
      </w:tr>
      <w:tr w:rsidR="00FB4584" w:rsidTr="00AB6F11">
        <w:trPr>
          <w:trHeight w:val="345"/>
        </w:trPr>
        <w:tc>
          <w:tcPr>
            <w:tcW w:w="2660" w:type="dxa"/>
            <w:tcBorders>
              <w:bottom w:val="nil"/>
              <w:right w:val="single" w:sz="24" w:space="0" w:color="FFFFFF"/>
            </w:tcBorders>
            <w:shd w:val="clear" w:color="auto" w:fill="4F81BD"/>
            <w:vAlign w:val="center"/>
          </w:tcPr>
          <w:p w:rsidR="00FB4584" w:rsidRPr="00CD339C" w:rsidRDefault="00FB4584" w:rsidP="00AB6F11">
            <w:pPr>
              <w:jc w:val="center"/>
              <w:rPr>
                <w:rFonts w:ascii="Arial" w:hAnsi="Arial" w:cs="Arial"/>
                <w:b/>
                <w:bCs/>
                <w:color w:val="FFFFFF"/>
                <w:sz w:val="20"/>
                <w:szCs w:val="20"/>
              </w:rPr>
            </w:pPr>
            <w:r w:rsidRPr="00CD339C">
              <w:rPr>
                <w:rFonts w:ascii="Arial" w:hAnsi="Arial" w:cs="Arial"/>
                <w:b/>
                <w:bCs/>
                <w:color w:val="FFFFFF"/>
                <w:sz w:val="20"/>
                <w:szCs w:val="20"/>
              </w:rPr>
              <w:t>Clínica de Masajes y Centro Quiropráctico</w:t>
            </w:r>
          </w:p>
        </w:tc>
        <w:tc>
          <w:tcPr>
            <w:tcW w:w="1417" w:type="dxa"/>
            <w:shd w:val="clear" w:color="auto" w:fill="D3DFEE"/>
            <w:vAlign w:val="center"/>
          </w:tcPr>
          <w:p w:rsidR="00FB4584" w:rsidRPr="00CD339C" w:rsidRDefault="00FB4584" w:rsidP="00AB6F11">
            <w:pPr>
              <w:jc w:val="center"/>
              <w:rPr>
                <w:rFonts w:ascii="Arial" w:hAnsi="Arial" w:cs="Arial"/>
                <w:sz w:val="20"/>
                <w:szCs w:val="20"/>
              </w:rPr>
            </w:pPr>
            <w:r w:rsidRPr="00CD339C">
              <w:rPr>
                <w:rFonts w:ascii="Arial" w:hAnsi="Arial" w:cs="Arial"/>
                <w:sz w:val="20"/>
                <w:szCs w:val="20"/>
              </w:rPr>
              <w:t>1</w:t>
            </w:r>
          </w:p>
        </w:tc>
        <w:tc>
          <w:tcPr>
            <w:tcW w:w="2928" w:type="dxa"/>
            <w:shd w:val="clear" w:color="auto" w:fill="D3DFEE"/>
            <w:vAlign w:val="center"/>
          </w:tcPr>
          <w:p w:rsidR="00FB4584" w:rsidRPr="00CD339C" w:rsidRDefault="00FB4584" w:rsidP="00AB6F11">
            <w:pPr>
              <w:jc w:val="center"/>
              <w:rPr>
                <w:rFonts w:ascii="Arial" w:hAnsi="Arial" w:cs="Arial"/>
                <w:bCs/>
                <w:sz w:val="20"/>
                <w:szCs w:val="20"/>
                <w:lang w:val="es-ES_tradnl"/>
              </w:rPr>
            </w:pPr>
            <w:r w:rsidRPr="00CD339C">
              <w:rPr>
                <w:rFonts w:ascii="Arial" w:hAnsi="Arial" w:cs="Arial"/>
                <w:bCs/>
                <w:sz w:val="20"/>
                <w:szCs w:val="20"/>
                <w:lang w:val="es-ES_tradnl"/>
              </w:rPr>
              <w:t>Masaje deportivo</w:t>
            </w:r>
          </w:p>
        </w:tc>
        <w:tc>
          <w:tcPr>
            <w:tcW w:w="2335" w:type="dxa"/>
            <w:shd w:val="clear" w:color="auto" w:fill="D3DFEE"/>
            <w:vAlign w:val="center"/>
          </w:tcPr>
          <w:p w:rsidR="00FB4584" w:rsidRPr="00CD339C" w:rsidRDefault="00FB4584" w:rsidP="00AB6F11">
            <w:pPr>
              <w:jc w:val="center"/>
              <w:rPr>
                <w:rFonts w:ascii="Arial" w:hAnsi="Arial" w:cs="Arial"/>
                <w:sz w:val="20"/>
                <w:szCs w:val="20"/>
                <w:lang w:val="es-ES_tradnl"/>
              </w:rPr>
            </w:pPr>
            <w:r w:rsidRPr="00CD339C">
              <w:rPr>
                <w:rFonts w:ascii="Arial" w:hAnsi="Arial" w:cs="Arial"/>
                <w:sz w:val="20"/>
                <w:szCs w:val="20"/>
                <w:lang w:val="es-ES_tradnl"/>
              </w:rPr>
              <w:t>Cd. Obregón</w:t>
            </w:r>
          </w:p>
        </w:tc>
      </w:tr>
      <w:tr w:rsidR="00FB4584" w:rsidTr="00AB6F11">
        <w:trPr>
          <w:trHeight w:val="345"/>
        </w:trPr>
        <w:tc>
          <w:tcPr>
            <w:tcW w:w="2660" w:type="dxa"/>
            <w:tcBorders>
              <w:top w:val="single" w:sz="8" w:space="0" w:color="FFFFFF"/>
              <w:bottom w:val="nil"/>
              <w:right w:val="single" w:sz="24" w:space="0" w:color="FFFFFF"/>
            </w:tcBorders>
            <w:shd w:val="clear" w:color="auto" w:fill="4F81BD"/>
            <w:vAlign w:val="center"/>
          </w:tcPr>
          <w:p w:rsidR="00FB4584" w:rsidRPr="00CD339C" w:rsidRDefault="00FB4584" w:rsidP="00AB6F11">
            <w:pPr>
              <w:jc w:val="center"/>
              <w:rPr>
                <w:rFonts w:ascii="Arial" w:hAnsi="Arial" w:cs="Arial"/>
                <w:b/>
                <w:bCs/>
                <w:color w:val="FFFFFF"/>
                <w:sz w:val="20"/>
                <w:szCs w:val="20"/>
              </w:rPr>
            </w:pPr>
            <w:r w:rsidRPr="00CD339C">
              <w:rPr>
                <w:rFonts w:ascii="Arial" w:hAnsi="Arial" w:cs="Arial"/>
                <w:b/>
                <w:bCs/>
                <w:color w:val="FFFFFF"/>
                <w:sz w:val="20"/>
                <w:szCs w:val="20"/>
              </w:rPr>
              <w:t>Comercio y Servicios Electromecánicos</w:t>
            </w:r>
          </w:p>
        </w:tc>
        <w:tc>
          <w:tcPr>
            <w:tcW w:w="14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CD339C" w:rsidRDefault="00FB4584" w:rsidP="00AB6F11">
            <w:pPr>
              <w:jc w:val="center"/>
              <w:rPr>
                <w:rFonts w:ascii="Arial" w:hAnsi="Arial" w:cs="Arial"/>
                <w:sz w:val="20"/>
                <w:szCs w:val="20"/>
              </w:rPr>
            </w:pPr>
            <w:r w:rsidRPr="00CD339C">
              <w:rPr>
                <w:rFonts w:ascii="Arial" w:hAnsi="Arial" w:cs="Arial"/>
                <w:sz w:val="20"/>
                <w:szCs w:val="20"/>
              </w:rPr>
              <w:t>1</w:t>
            </w:r>
          </w:p>
        </w:tc>
        <w:tc>
          <w:tcPr>
            <w:tcW w:w="2928"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CD339C" w:rsidRDefault="00FB4584" w:rsidP="00AB6F11">
            <w:pPr>
              <w:jc w:val="center"/>
              <w:rPr>
                <w:rFonts w:ascii="Arial" w:hAnsi="Arial" w:cs="Arial"/>
                <w:bCs/>
                <w:sz w:val="20"/>
                <w:szCs w:val="20"/>
                <w:lang w:val="es-ES_tradnl"/>
              </w:rPr>
            </w:pPr>
            <w:r w:rsidRPr="00CD339C">
              <w:rPr>
                <w:rFonts w:ascii="Arial" w:hAnsi="Arial" w:cs="Arial"/>
                <w:bCs/>
                <w:sz w:val="20"/>
                <w:szCs w:val="20"/>
                <w:lang w:val="es-ES_tradnl"/>
              </w:rPr>
              <w:t>Electricidad</w:t>
            </w:r>
          </w:p>
        </w:tc>
        <w:tc>
          <w:tcPr>
            <w:tcW w:w="2335" w:type="dxa"/>
            <w:tcBorders>
              <w:top w:val="single" w:sz="8" w:space="0" w:color="FFFFFF"/>
              <w:left w:val="single" w:sz="8" w:space="0" w:color="FFFFFF"/>
              <w:bottom w:val="single" w:sz="8" w:space="0" w:color="FFFFFF"/>
            </w:tcBorders>
            <w:shd w:val="clear" w:color="auto" w:fill="A7BFDE"/>
            <w:vAlign w:val="center"/>
          </w:tcPr>
          <w:p w:rsidR="00FB4584" w:rsidRPr="00CD339C" w:rsidRDefault="00FB4584" w:rsidP="00AB6F11">
            <w:pPr>
              <w:jc w:val="center"/>
              <w:rPr>
                <w:rFonts w:ascii="Arial" w:hAnsi="Arial" w:cs="Arial"/>
                <w:sz w:val="20"/>
                <w:szCs w:val="20"/>
                <w:lang w:val="es-ES_tradnl"/>
              </w:rPr>
            </w:pPr>
            <w:r w:rsidRPr="00CD339C">
              <w:rPr>
                <w:rFonts w:ascii="Arial" w:hAnsi="Arial" w:cs="Arial"/>
                <w:sz w:val="20"/>
                <w:szCs w:val="20"/>
                <w:lang w:val="es-ES_tradnl"/>
              </w:rPr>
              <w:t>Cananea</w:t>
            </w:r>
          </w:p>
        </w:tc>
      </w:tr>
      <w:tr w:rsidR="00FB4584" w:rsidTr="00AB6F11">
        <w:trPr>
          <w:trHeight w:val="345"/>
        </w:trPr>
        <w:tc>
          <w:tcPr>
            <w:tcW w:w="2660" w:type="dxa"/>
            <w:tcBorders>
              <w:bottom w:val="nil"/>
              <w:right w:val="single" w:sz="24" w:space="0" w:color="FFFFFF"/>
            </w:tcBorders>
            <w:shd w:val="clear" w:color="auto" w:fill="4F81BD"/>
            <w:vAlign w:val="center"/>
          </w:tcPr>
          <w:p w:rsidR="00FB4584" w:rsidRPr="00CD339C" w:rsidRDefault="00FB4584" w:rsidP="00AB6F11">
            <w:pPr>
              <w:jc w:val="center"/>
              <w:rPr>
                <w:rFonts w:ascii="Arial" w:hAnsi="Arial" w:cs="Arial"/>
                <w:b/>
                <w:bCs/>
                <w:color w:val="FFFFFF"/>
                <w:sz w:val="20"/>
                <w:szCs w:val="20"/>
              </w:rPr>
            </w:pPr>
            <w:r w:rsidRPr="00CD339C">
              <w:rPr>
                <w:rFonts w:ascii="Arial" w:hAnsi="Arial" w:cs="Arial"/>
                <w:b/>
                <w:bCs/>
                <w:color w:val="FFFFFF"/>
                <w:sz w:val="20"/>
                <w:szCs w:val="20"/>
              </w:rPr>
              <w:t>Refacciones, Equipos y Servicios Industriales</w:t>
            </w:r>
          </w:p>
        </w:tc>
        <w:tc>
          <w:tcPr>
            <w:tcW w:w="1417" w:type="dxa"/>
            <w:shd w:val="clear" w:color="auto" w:fill="D3DFEE"/>
            <w:vAlign w:val="center"/>
          </w:tcPr>
          <w:p w:rsidR="00FB4584" w:rsidRPr="00CD339C" w:rsidRDefault="00FB4584" w:rsidP="00AB6F11">
            <w:pPr>
              <w:jc w:val="center"/>
              <w:rPr>
                <w:rFonts w:ascii="Arial" w:hAnsi="Arial" w:cs="Arial"/>
                <w:sz w:val="20"/>
                <w:szCs w:val="20"/>
              </w:rPr>
            </w:pPr>
            <w:r w:rsidRPr="00CD339C">
              <w:rPr>
                <w:rFonts w:ascii="Arial" w:hAnsi="Arial" w:cs="Arial"/>
                <w:sz w:val="20"/>
                <w:szCs w:val="20"/>
              </w:rPr>
              <w:t>1</w:t>
            </w:r>
          </w:p>
        </w:tc>
        <w:tc>
          <w:tcPr>
            <w:tcW w:w="2928" w:type="dxa"/>
            <w:shd w:val="clear" w:color="auto" w:fill="D3DFEE"/>
            <w:vAlign w:val="center"/>
          </w:tcPr>
          <w:p w:rsidR="00FB4584" w:rsidRPr="00CD339C" w:rsidRDefault="00FB4584" w:rsidP="00AB6F11">
            <w:pPr>
              <w:jc w:val="center"/>
              <w:rPr>
                <w:rFonts w:ascii="Arial" w:hAnsi="Arial" w:cs="Arial"/>
                <w:bCs/>
                <w:sz w:val="20"/>
                <w:szCs w:val="20"/>
                <w:lang w:val="es-ES_tradnl"/>
              </w:rPr>
            </w:pPr>
            <w:r w:rsidRPr="00CD339C">
              <w:rPr>
                <w:rFonts w:ascii="Arial" w:hAnsi="Arial" w:cs="Arial"/>
                <w:bCs/>
                <w:sz w:val="20"/>
                <w:szCs w:val="20"/>
                <w:lang w:val="es-ES_tradnl"/>
              </w:rPr>
              <w:t>Hidráulica</w:t>
            </w:r>
          </w:p>
        </w:tc>
        <w:tc>
          <w:tcPr>
            <w:tcW w:w="2335" w:type="dxa"/>
            <w:shd w:val="clear" w:color="auto" w:fill="D3DFEE"/>
            <w:vAlign w:val="center"/>
          </w:tcPr>
          <w:p w:rsidR="00FB4584" w:rsidRPr="00CD339C" w:rsidRDefault="00FB4584" w:rsidP="00AB6F11">
            <w:pPr>
              <w:jc w:val="center"/>
              <w:rPr>
                <w:rFonts w:ascii="Arial" w:hAnsi="Arial" w:cs="Arial"/>
                <w:sz w:val="20"/>
                <w:szCs w:val="20"/>
                <w:lang w:val="es-ES_tradnl"/>
              </w:rPr>
            </w:pPr>
            <w:r w:rsidRPr="00CD339C">
              <w:rPr>
                <w:rFonts w:ascii="Arial" w:hAnsi="Arial" w:cs="Arial"/>
                <w:sz w:val="20"/>
                <w:szCs w:val="20"/>
                <w:lang w:val="es-ES_tradnl"/>
              </w:rPr>
              <w:t>Cananea</w:t>
            </w:r>
          </w:p>
        </w:tc>
      </w:tr>
      <w:tr w:rsidR="00FB4584" w:rsidTr="00AB6F11">
        <w:trPr>
          <w:trHeight w:val="345"/>
        </w:trPr>
        <w:tc>
          <w:tcPr>
            <w:tcW w:w="2660" w:type="dxa"/>
            <w:tcBorders>
              <w:top w:val="single" w:sz="8" w:space="0" w:color="FFFFFF"/>
              <w:bottom w:val="nil"/>
              <w:right w:val="single" w:sz="24" w:space="0" w:color="FFFFFF"/>
            </w:tcBorders>
            <w:shd w:val="clear" w:color="auto" w:fill="4F81BD"/>
            <w:vAlign w:val="center"/>
          </w:tcPr>
          <w:p w:rsidR="00FB4584" w:rsidRPr="00CD339C" w:rsidRDefault="00FB4584" w:rsidP="00AB6F11">
            <w:pPr>
              <w:jc w:val="center"/>
              <w:rPr>
                <w:rFonts w:ascii="Arial" w:hAnsi="Arial" w:cs="Arial"/>
                <w:b/>
                <w:bCs/>
                <w:color w:val="FFFFFF"/>
                <w:sz w:val="20"/>
                <w:szCs w:val="20"/>
              </w:rPr>
            </w:pPr>
            <w:r w:rsidRPr="00CD339C">
              <w:rPr>
                <w:rFonts w:ascii="Arial" w:hAnsi="Arial" w:cs="Arial"/>
                <w:b/>
                <w:bCs/>
                <w:color w:val="FFFFFF"/>
                <w:sz w:val="20"/>
                <w:szCs w:val="20"/>
              </w:rPr>
              <w:t>Taller Sonora</w:t>
            </w:r>
          </w:p>
        </w:tc>
        <w:tc>
          <w:tcPr>
            <w:tcW w:w="14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CD339C" w:rsidRDefault="00FB4584" w:rsidP="00AB6F11">
            <w:pPr>
              <w:jc w:val="center"/>
              <w:rPr>
                <w:rFonts w:ascii="Arial" w:hAnsi="Arial" w:cs="Arial"/>
                <w:sz w:val="20"/>
                <w:szCs w:val="20"/>
              </w:rPr>
            </w:pPr>
            <w:r w:rsidRPr="00CD339C">
              <w:rPr>
                <w:rFonts w:ascii="Arial" w:hAnsi="Arial" w:cs="Arial"/>
                <w:sz w:val="20"/>
                <w:szCs w:val="20"/>
              </w:rPr>
              <w:t>1</w:t>
            </w:r>
          </w:p>
        </w:tc>
        <w:tc>
          <w:tcPr>
            <w:tcW w:w="2928"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CD339C" w:rsidRDefault="00FB4584" w:rsidP="00AB6F11">
            <w:pPr>
              <w:jc w:val="center"/>
              <w:rPr>
                <w:rFonts w:ascii="Arial" w:hAnsi="Arial" w:cs="Arial"/>
                <w:bCs/>
                <w:sz w:val="20"/>
                <w:szCs w:val="20"/>
                <w:lang w:val="es-ES_tradnl"/>
              </w:rPr>
            </w:pPr>
            <w:r w:rsidRPr="00CD339C">
              <w:rPr>
                <w:rFonts w:ascii="Arial" w:hAnsi="Arial" w:cs="Arial"/>
                <w:bCs/>
                <w:sz w:val="20"/>
                <w:szCs w:val="20"/>
                <w:lang w:val="es-ES_tradnl"/>
              </w:rPr>
              <w:t>Grúas</w:t>
            </w:r>
          </w:p>
        </w:tc>
        <w:tc>
          <w:tcPr>
            <w:tcW w:w="2335" w:type="dxa"/>
            <w:tcBorders>
              <w:top w:val="single" w:sz="8" w:space="0" w:color="FFFFFF"/>
              <w:left w:val="single" w:sz="8" w:space="0" w:color="FFFFFF"/>
              <w:bottom w:val="single" w:sz="8" w:space="0" w:color="FFFFFF"/>
            </w:tcBorders>
            <w:shd w:val="clear" w:color="auto" w:fill="A7BFDE"/>
            <w:vAlign w:val="center"/>
          </w:tcPr>
          <w:p w:rsidR="00FB4584" w:rsidRPr="00CD339C" w:rsidRDefault="00FB4584" w:rsidP="00AB6F11">
            <w:pPr>
              <w:jc w:val="center"/>
              <w:rPr>
                <w:rFonts w:ascii="Arial" w:hAnsi="Arial" w:cs="Arial"/>
                <w:sz w:val="20"/>
                <w:szCs w:val="20"/>
                <w:lang w:val="es-ES_tradnl"/>
              </w:rPr>
            </w:pPr>
            <w:r w:rsidRPr="00CD339C">
              <w:rPr>
                <w:rFonts w:ascii="Arial" w:hAnsi="Arial" w:cs="Arial"/>
                <w:sz w:val="20"/>
                <w:szCs w:val="20"/>
                <w:lang w:val="es-ES_tradnl"/>
              </w:rPr>
              <w:t>Cananea</w:t>
            </w:r>
          </w:p>
        </w:tc>
      </w:tr>
      <w:tr w:rsidR="00FB4584" w:rsidTr="00AB6F11">
        <w:trPr>
          <w:trHeight w:val="345"/>
        </w:trPr>
        <w:tc>
          <w:tcPr>
            <w:tcW w:w="2660" w:type="dxa"/>
            <w:tcBorders>
              <w:bottom w:val="nil"/>
              <w:right w:val="single" w:sz="24" w:space="0" w:color="FFFFFF"/>
            </w:tcBorders>
            <w:shd w:val="clear" w:color="auto" w:fill="4F81BD"/>
            <w:vAlign w:val="center"/>
          </w:tcPr>
          <w:p w:rsidR="00FB4584" w:rsidRPr="00CD339C" w:rsidRDefault="00FB4584" w:rsidP="00AB6F11">
            <w:pPr>
              <w:jc w:val="center"/>
              <w:rPr>
                <w:rFonts w:ascii="Arial" w:hAnsi="Arial" w:cs="Arial"/>
                <w:b/>
                <w:bCs/>
                <w:color w:val="FFFFFF"/>
                <w:sz w:val="20"/>
                <w:szCs w:val="20"/>
              </w:rPr>
            </w:pPr>
            <w:r w:rsidRPr="00CD339C">
              <w:rPr>
                <w:rFonts w:ascii="Arial" w:hAnsi="Arial" w:cs="Arial"/>
                <w:b/>
                <w:bCs/>
                <w:color w:val="FFFFFF"/>
                <w:sz w:val="20"/>
                <w:szCs w:val="20"/>
              </w:rPr>
              <w:t>Servindliz</w:t>
            </w:r>
          </w:p>
        </w:tc>
        <w:tc>
          <w:tcPr>
            <w:tcW w:w="1417" w:type="dxa"/>
            <w:shd w:val="clear" w:color="auto" w:fill="D3DFEE"/>
            <w:vAlign w:val="center"/>
          </w:tcPr>
          <w:p w:rsidR="00FB4584" w:rsidRPr="00CD339C" w:rsidRDefault="00FB4584" w:rsidP="00AB6F11">
            <w:pPr>
              <w:jc w:val="center"/>
              <w:rPr>
                <w:rFonts w:ascii="Arial" w:hAnsi="Arial" w:cs="Arial"/>
                <w:sz w:val="20"/>
                <w:szCs w:val="20"/>
              </w:rPr>
            </w:pPr>
            <w:r w:rsidRPr="00CD339C">
              <w:rPr>
                <w:rFonts w:ascii="Arial" w:hAnsi="Arial" w:cs="Arial"/>
                <w:sz w:val="20"/>
                <w:szCs w:val="20"/>
              </w:rPr>
              <w:t>1</w:t>
            </w:r>
          </w:p>
        </w:tc>
        <w:tc>
          <w:tcPr>
            <w:tcW w:w="2928" w:type="dxa"/>
            <w:shd w:val="clear" w:color="auto" w:fill="D3DFEE"/>
            <w:vAlign w:val="center"/>
          </w:tcPr>
          <w:p w:rsidR="00FB4584" w:rsidRPr="00CD339C" w:rsidRDefault="00FB4584" w:rsidP="00AB6F11">
            <w:pPr>
              <w:jc w:val="center"/>
              <w:rPr>
                <w:rFonts w:ascii="Arial" w:hAnsi="Arial" w:cs="Arial"/>
                <w:bCs/>
                <w:sz w:val="20"/>
                <w:szCs w:val="20"/>
                <w:lang w:val="es-ES_tradnl"/>
              </w:rPr>
            </w:pPr>
            <w:r w:rsidRPr="00CD339C">
              <w:rPr>
                <w:rFonts w:ascii="Arial" w:hAnsi="Arial" w:cs="Arial"/>
                <w:bCs/>
                <w:sz w:val="20"/>
                <w:szCs w:val="20"/>
                <w:lang w:val="es-ES_tradnl"/>
              </w:rPr>
              <w:t>Electricidad</w:t>
            </w:r>
          </w:p>
        </w:tc>
        <w:tc>
          <w:tcPr>
            <w:tcW w:w="2335" w:type="dxa"/>
            <w:shd w:val="clear" w:color="auto" w:fill="D3DFEE"/>
            <w:vAlign w:val="center"/>
          </w:tcPr>
          <w:p w:rsidR="00FB4584" w:rsidRPr="00CD339C" w:rsidRDefault="00FB4584" w:rsidP="00AB6F11">
            <w:pPr>
              <w:jc w:val="center"/>
              <w:rPr>
                <w:rFonts w:ascii="Arial" w:hAnsi="Arial" w:cs="Arial"/>
                <w:sz w:val="20"/>
                <w:szCs w:val="20"/>
                <w:lang w:val="es-ES_tradnl"/>
              </w:rPr>
            </w:pPr>
            <w:r w:rsidRPr="00CD339C">
              <w:rPr>
                <w:rFonts w:ascii="Arial" w:hAnsi="Arial" w:cs="Arial"/>
                <w:sz w:val="20"/>
                <w:szCs w:val="20"/>
                <w:lang w:val="es-ES_tradnl"/>
              </w:rPr>
              <w:t>Cananea</w:t>
            </w:r>
          </w:p>
        </w:tc>
      </w:tr>
      <w:tr w:rsidR="00FB4584" w:rsidTr="00AB6F11">
        <w:trPr>
          <w:trHeight w:val="345"/>
        </w:trPr>
        <w:tc>
          <w:tcPr>
            <w:tcW w:w="2660" w:type="dxa"/>
            <w:tcBorders>
              <w:top w:val="single" w:sz="8" w:space="0" w:color="FFFFFF"/>
              <w:bottom w:val="nil"/>
              <w:right w:val="single" w:sz="24" w:space="0" w:color="FFFFFF"/>
            </w:tcBorders>
            <w:shd w:val="clear" w:color="auto" w:fill="4F81BD"/>
            <w:vAlign w:val="center"/>
          </w:tcPr>
          <w:p w:rsidR="00FB4584" w:rsidRPr="00CD339C" w:rsidRDefault="00FB4584" w:rsidP="00AB6F11">
            <w:pPr>
              <w:jc w:val="center"/>
              <w:rPr>
                <w:rFonts w:ascii="Arial" w:hAnsi="Arial" w:cs="Arial"/>
                <w:b/>
                <w:bCs/>
                <w:color w:val="FFFFFF"/>
                <w:sz w:val="20"/>
                <w:szCs w:val="20"/>
              </w:rPr>
            </w:pPr>
            <w:r w:rsidRPr="00CD339C">
              <w:rPr>
                <w:rFonts w:ascii="Arial" w:hAnsi="Arial" w:cs="Arial"/>
                <w:b/>
                <w:bCs/>
                <w:color w:val="FFFFFF"/>
                <w:sz w:val="20"/>
                <w:szCs w:val="20"/>
              </w:rPr>
              <w:t>Grupo Lam Aguilar</w:t>
            </w:r>
          </w:p>
        </w:tc>
        <w:tc>
          <w:tcPr>
            <w:tcW w:w="14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CD339C" w:rsidRDefault="00FB4584" w:rsidP="00AB6F11">
            <w:pPr>
              <w:jc w:val="center"/>
              <w:rPr>
                <w:rFonts w:ascii="Arial" w:hAnsi="Arial" w:cs="Arial"/>
                <w:sz w:val="20"/>
                <w:szCs w:val="20"/>
              </w:rPr>
            </w:pPr>
            <w:r w:rsidRPr="00CD339C">
              <w:rPr>
                <w:rFonts w:ascii="Arial" w:hAnsi="Arial" w:cs="Arial"/>
                <w:sz w:val="20"/>
                <w:szCs w:val="20"/>
              </w:rPr>
              <w:t>1</w:t>
            </w:r>
          </w:p>
        </w:tc>
        <w:tc>
          <w:tcPr>
            <w:tcW w:w="2928"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CD339C" w:rsidRDefault="00FB4584" w:rsidP="00AB6F11">
            <w:pPr>
              <w:jc w:val="center"/>
              <w:rPr>
                <w:rFonts w:ascii="Arial" w:hAnsi="Arial" w:cs="Arial"/>
                <w:bCs/>
                <w:sz w:val="20"/>
                <w:szCs w:val="20"/>
                <w:lang w:val="es-ES_tradnl"/>
              </w:rPr>
            </w:pPr>
            <w:r w:rsidRPr="00CD339C">
              <w:rPr>
                <w:rFonts w:ascii="Arial" w:hAnsi="Arial" w:cs="Arial"/>
                <w:bCs/>
                <w:sz w:val="20"/>
                <w:szCs w:val="20"/>
                <w:lang w:val="es-ES_tradnl"/>
              </w:rPr>
              <w:t>Asistencia educativa</w:t>
            </w:r>
          </w:p>
        </w:tc>
        <w:tc>
          <w:tcPr>
            <w:tcW w:w="2335" w:type="dxa"/>
            <w:tcBorders>
              <w:top w:val="single" w:sz="8" w:space="0" w:color="FFFFFF"/>
              <w:left w:val="single" w:sz="8" w:space="0" w:color="FFFFFF"/>
              <w:bottom w:val="single" w:sz="8" w:space="0" w:color="FFFFFF"/>
            </w:tcBorders>
            <w:shd w:val="clear" w:color="auto" w:fill="A7BFDE"/>
            <w:vAlign w:val="center"/>
          </w:tcPr>
          <w:p w:rsidR="00FB4584" w:rsidRPr="00CD339C" w:rsidRDefault="00FB4584" w:rsidP="00AB6F11">
            <w:pPr>
              <w:jc w:val="center"/>
              <w:rPr>
                <w:rFonts w:ascii="Arial" w:hAnsi="Arial" w:cs="Arial"/>
                <w:sz w:val="20"/>
                <w:szCs w:val="20"/>
                <w:lang w:val="es-ES_tradnl"/>
              </w:rPr>
            </w:pPr>
            <w:r w:rsidRPr="00CD339C">
              <w:rPr>
                <w:rFonts w:ascii="Arial" w:hAnsi="Arial" w:cs="Arial"/>
                <w:sz w:val="20"/>
                <w:szCs w:val="20"/>
                <w:lang w:val="es-ES_tradnl"/>
              </w:rPr>
              <w:t>Navojoa</w:t>
            </w:r>
          </w:p>
        </w:tc>
      </w:tr>
      <w:tr w:rsidR="00FB4584" w:rsidTr="00AB6F11">
        <w:trPr>
          <w:trHeight w:val="345"/>
        </w:trPr>
        <w:tc>
          <w:tcPr>
            <w:tcW w:w="2660" w:type="dxa"/>
            <w:tcBorders>
              <w:bottom w:val="nil"/>
              <w:right w:val="single" w:sz="24" w:space="0" w:color="FFFFFF"/>
            </w:tcBorders>
            <w:shd w:val="clear" w:color="auto" w:fill="4F81BD"/>
            <w:vAlign w:val="center"/>
          </w:tcPr>
          <w:p w:rsidR="00FB4584" w:rsidRPr="00CD339C" w:rsidRDefault="00FB4584" w:rsidP="00AB6F11">
            <w:pPr>
              <w:jc w:val="center"/>
              <w:rPr>
                <w:rFonts w:ascii="Arial" w:hAnsi="Arial" w:cs="Arial"/>
                <w:b/>
                <w:bCs/>
                <w:color w:val="FFFFFF"/>
                <w:sz w:val="20"/>
                <w:szCs w:val="20"/>
              </w:rPr>
            </w:pPr>
            <w:r w:rsidRPr="00CD339C">
              <w:rPr>
                <w:rFonts w:ascii="Arial" w:hAnsi="Arial" w:cs="Arial"/>
                <w:b/>
                <w:bCs/>
                <w:color w:val="FFFFFF"/>
                <w:sz w:val="20"/>
                <w:szCs w:val="20"/>
              </w:rPr>
              <w:t>Machado Cruz y Asociados</w:t>
            </w:r>
          </w:p>
        </w:tc>
        <w:tc>
          <w:tcPr>
            <w:tcW w:w="1417" w:type="dxa"/>
            <w:shd w:val="clear" w:color="auto" w:fill="D3DFEE"/>
            <w:vAlign w:val="center"/>
          </w:tcPr>
          <w:p w:rsidR="00FB4584" w:rsidRPr="00CD339C" w:rsidRDefault="00FB4584" w:rsidP="00AB6F11">
            <w:pPr>
              <w:jc w:val="center"/>
              <w:rPr>
                <w:rFonts w:ascii="Arial" w:hAnsi="Arial" w:cs="Arial"/>
                <w:sz w:val="20"/>
                <w:szCs w:val="20"/>
              </w:rPr>
            </w:pPr>
            <w:r w:rsidRPr="00CD339C">
              <w:rPr>
                <w:rFonts w:ascii="Arial" w:hAnsi="Arial" w:cs="Arial"/>
                <w:sz w:val="20"/>
                <w:szCs w:val="20"/>
              </w:rPr>
              <w:t>1</w:t>
            </w:r>
          </w:p>
        </w:tc>
        <w:tc>
          <w:tcPr>
            <w:tcW w:w="2928" w:type="dxa"/>
            <w:shd w:val="clear" w:color="auto" w:fill="D3DFEE"/>
            <w:vAlign w:val="center"/>
          </w:tcPr>
          <w:p w:rsidR="00FB4584" w:rsidRPr="00CD339C" w:rsidRDefault="00FB4584" w:rsidP="00AB6F11">
            <w:pPr>
              <w:jc w:val="center"/>
              <w:rPr>
                <w:rFonts w:ascii="Arial" w:hAnsi="Arial" w:cs="Arial"/>
                <w:bCs/>
                <w:sz w:val="20"/>
                <w:szCs w:val="20"/>
                <w:lang w:val="es-ES_tradnl"/>
              </w:rPr>
            </w:pPr>
            <w:r w:rsidRPr="00CD339C">
              <w:rPr>
                <w:rFonts w:ascii="Arial" w:hAnsi="Arial" w:cs="Arial"/>
                <w:bCs/>
                <w:sz w:val="20"/>
                <w:szCs w:val="20"/>
                <w:lang w:val="es-ES_tradnl"/>
              </w:rPr>
              <w:t>Asistencia educativa</w:t>
            </w:r>
          </w:p>
        </w:tc>
        <w:tc>
          <w:tcPr>
            <w:tcW w:w="2335" w:type="dxa"/>
            <w:shd w:val="clear" w:color="auto" w:fill="D3DFEE"/>
            <w:vAlign w:val="center"/>
          </w:tcPr>
          <w:p w:rsidR="00FB4584" w:rsidRPr="00CD339C" w:rsidRDefault="00FB4584" w:rsidP="00AB6F11">
            <w:pPr>
              <w:jc w:val="center"/>
              <w:rPr>
                <w:rFonts w:ascii="Arial" w:hAnsi="Arial" w:cs="Arial"/>
                <w:sz w:val="20"/>
                <w:szCs w:val="20"/>
                <w:lang w:val="es-ES_tradnl"/>
              </w:rPr>
            </w:pPr>
            <w:r w:rsidRPr="00CD339C">
              <w:rPr>
                <w:rFonts w:ascii="Arial" w:hAnsi="Arial" w:cs="Arial"/>
                <w:sz w:val="20"/>
                <w:szCs w:val="20"/>
                <w:lang w:val="es-ES_tradnl"/>
              </w:rPr>
              <w:t>Navojoa</w:t>
            </w:r>
          </w:p>
        </w:tc>
      </w:tr>
      <w:tr w:rsidR="00FB4584" w:rsidTr="00AB6F11">
        <w:trPr>
          <w:trHeight w:val="345"/>
        </w:trPr>
        <w:tc>
          <w:tcPr>
            <w:tcW w:w="2660" w:type="dxa"/>
            <w:tcBorders>
              <w:top w:val="single" w:sz="8" w:space="0" w:color="FFFFFF"/>
              <w:bottom w:val="single" w:sz="8" w:space="0" w:color="FFFFFF"/>
              <w:right w:val="single" w:sz="24" w:space="0" w:color="FFFFFF"/>
            </w:tcBorders>
            <w:shd w:val="clear" w:color="auto" w:fill="4F81BD"/>
            <w:vAlign w:val="center"/>
          </w:tcPr>
          <w:p w:rsidR="00FB4584" w:rsidRPr="00CD339C" w:rsidRDefault="00FB4584" w:rsidP="00AB6F11">
            <w:pPr>
              <w:jc w:val="center"/>
              <w:rPr>
                <w:rFonts w:ascii="Arial" w:hAnsi="Arial" w:cs="Arial"/>
                <w:b/>
                <w:bCs/>
                <w:color w:val="FFFFFF"/>
                <w:sz w:val="20"/>
                <w:szCs w:val="20"/>
              </w:rPr>
            </w:pPr>
            <w:r w:rsidRPr="00CD339C">
              <w:rPr>
                <w:rFonts w:ascii="Arial" w:hAnsi="Arial" w:cs="Arial"/>
                <w:b/>
                <w:bCs/>
                <w:color w:val="FFFFFF"/>
                <w:sz w:val="20"/>
                <w:szCs w:val="20"/>
              </w:rPr>
              <w:t>MACM Sociedad Civil</w:t>
            </w:r>
          </w:p>
        </w:tc>
        <w:tc>
          <w:tcPr>
            <w:tcW w:w="14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CD339C" w:rsidRDefault="00FB4584" w:rsidP="00AB6F11">
            <w:pPr>
              <w:jc w:val="center"/>
              <w:rPr>
                <w:rFonts w:ascii="Arial" w:hAnsi="Arial" w:cs="Arial"/>
                <w:sz w:val="20"/>
                <w:szCs w:val="20"/>
              </w:rPr>
            </w:pPr>
            <w:r w:rsidRPr="00CD339C">
              <w:rPr>
                <w:rFonts w:ascii="Arial" w:hAnsi="Arial" w:cs="Arial"/>
                <w:sz w:val="20"/>
                <w:szCs w:val="20"/>
              </w:rPr>
              <w:t>1</w:t>
            </w:r>
          </w:p>
        </w:tc>
        <w:tc>
          <w:tcPr>
            <w:tcW w:w="2928"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4584" w:rsidRPr="00CD339C" w:rsidRDefault="00FB4584" w:rsidP="00AB6F11">
            <w:pPr>
              <w:jc w:val="center"/>
              <w:rPr>
                <w:rFonts w:ascii="Arial" w:hAnsi="Arial" w:cs="Arial"/>
                <w:bCs/>
                <w:sz w:val="20"/>
                <w:szCs w:val="20"/>
                <w:lang w:val="es-ES_tradnl"/>
              </w:rPr>
            </w:pPr>
            <w:r w:rsidRPr="00CD339C">
              <w:rPr>
                <w:rFonts w:ascii="Arial" w:hAnsi="Arial" w:cs="Arial"/>
                <w:bCs/>
                <w:sz w:val="20"/>
                <w:szCs w:val="20"/>
                <w:lang w:val="es-ES_tradnl"/>
              </w:rPr>
              <w:t>Asistencia educativa</w:t>
            </w:r>
          </w:p>
        </w:tc>
        <w:tc>
          <w:tcPr>
            <w:tcW w:w="2335" w:type="dxa"/>
            <w:tcBorders>
              <w:top w:val="single" w:sz="8" w:space="0" w:color="FFFFFF"/>
              <w:left w:val="single" w:sz="8" w:space="0" w:color="FFFFFF"/>
              <w:bottom w:val="single" w:sz="8" w:space="0" w:color="FFFFFF"/>
            </w:tcBorders>
            <w:shd w:val="clear" w:color="auto" w:fill="A7BFDE"/>
            <w:vAlign w:val="center"/>
          </w:tcPr>
          <w:p w:rsidR="00FB4584" w:rsidRPr="00CD339C" w:rsidRDefault="00FB4584" w:rsidP="00AB6F11">
            <w:pPr>
              <w:jc w:val="center"/>
              <w:rPr>
                <w:rFonts w:ascii="Arial" w:hAnsi="Arial" w:cs="Arial"/>
                <w:sz w:val="20"/>
                <w:szCs w:val="20"/>
                <w:lang w:val="es-ES_tradnl"/>
              </w:rPr>
            </w:pPr>
            <w:r w:rsidRPr="00CD339C">
              <w:rPr>
                <w:rFonts w:ascii="Arial" w:hAnsi="Arial" w:cs="Arial"/>
                <w:sz w:val="20"/>
                <w:szCs w:val="20"/>
                <w:lang w:val="es-ES_tradnl"/>
              </w:rPr>
              <w:t>Navojoa</w:t>
            </w:r>
          </w:p>
        </w:tc>
      </w:tr>
    </w:tbl>
    <w:p w:rsidR="00FB4584" w:rsidRDefault="00FB4584" w:rsidP="00B60C3E">
      <w:pPr>
        <w:pStyle w:val="BodyText3"/>
        <w:rPr>
          <w:b/>
          <w:bCs/>
        </w:rPr>
      </w:pPr>
    </w:p>
    <w:p w:rsidR="00FB4584" w:rsidRDefault="00FB4584" w:rsidP="00B60C3E">
      <w:pPr>
        <w:pStyle w:val="BodyText3"/>
        <w:rPr>
          <w:b/>
          <w:bCs/>
        </w:rPr>
      </w:pPr>
    </w:p>
    <w:p w:rsidR="00FB4584" w:rsidRDefault="00FB4584" w:rsidP="00B60C3E">
      <w:pPr>
        <w:pStyle w:val="BodyText3"/>
        <w:rPr>
          <w:b/>
          <w:bCs/>
        </w:rPr>
      </w:pPr>
    </w:p>
    <w:p w:rsidR="00FB4584" w:rsidRDefault="00FB4584" w:rsidP="00B60C3E">
      <w:pPr>
        <w:pStyle w:val="BodyText3"/>
        <w:rPr>
          <w:b/>
          <w:bCs/>
        </w:rPr>
      </w:pPr>
    </w:p>
    <w:p w:rsidR="00FB4584" w:rsidRDefault="00FB4584" w:rsidP="00B60C3E">
      <w:pPr>
        <w:pStyle w:val="BodyText3"/>
        <w:rPr>
          <w:b/>
          <w:bCs/>
        </w:rPr>
      </w:pPr>
      <w:r w:rsidRPr="00E660C0">
        <w:rPr>
          <w:b/>
          <w:noProof/>
          <w:lang w:val="en-US" w:eastAsia="en-US"/>
        </w:rPr>
        <w:pict>
          <v:shape id="Gráfico 22" o:spid="_x0000_i1030" type="#_x0000_t75" style="width:444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">
            <v:imagedata r:id="rId20" o:title=""/>
            <o:lock v:ext="edit" aspectratio="f"/>
          </v:shape>
        </w:pict>
      </w:r>
    </w:p>
    <w:p w:rsidR="00FB4584" w:rsidRDefault="00FB4584" w:rsidP="00B60C3E">
      <w:pPr>
        <w:pStyle w:val="BodyText3"/>
        <w:rPr>
          <w:bCs/>
          <w:color w:val="0070C0"/>
          <w:sz w:val="20"/>
          <w:szCs w:val="20"/>
        </w:rPr>
      </w:pPr>
      <w:r>
        <w:rPr>
          <w:bCs/>
          <w:color w:val="0070C0"/>
          <w:sz w:val="20"/>
          <w:szCs w:val="20"/>
        </w:rPr>
        <w:t>Cursos CAE</w:t>
      </w:r>
      <w:r w:rsidRPr="00EA7C18">
        <w:rPr>
          <w:bCs/>
          <w:color w:val="0070C0"/>
          <w:sz w:val="20"/>
          <w:szCs w:val="20"/>
        </w:rPr>
        <w:t xml:space="preserve"> por plantel</w:t>
      </w:r>
    </w:p>
    <w:p w:rsidR="00FB4584" w:rsidRDefault="00FB4584" w:rsidP="00B60C3E">
      <w:pPr>
        <w:pStyle w:val="BodyText3"/>
        <w:rPr>
          <w:b/>
          <w:bCs/>
        </w:rPr>
      </w:pPr>
    </w:p>
    <w:p w:rsidR="00FB4584" w:rsidRDefault="00FB4584" w:rsidP="00B60C3E">
      <w:pPr>
        <w:pStyle w:val="BodyText3"/>
        <w:rPr>
          <w:b/>
          <w:bCs/>
        </w:rPr>
      </w:pPr>
    </w:p>
    <w:p w:rsidR="00FB4584" w:rsidRDefault="00FB4584" w:rsidP="00B60C3E">
      <w:pPr>
        <w:pStyle w:val="BodyText3"/>
        <w:rPr>
          <w:b/>
          <w:bCs/>
        </w:rPr>
      </w:pPr>
      <w:r w:rsidRPr="00E660C0">
        <w:rPr>
          <w:b/>
          <w:noProof/>
          <w:lang w:val="en-US" w:eastAsia="en-US"/>
        </w:rPr>
        <w:pict>
          <v:shape id="Gráfico 23" o:spid="_x0000_i1031" type="#_x0000_t75" style="width:449.2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">
            <v:imagedata r:id="rId21" o:title=""/>
            <o:lock v:ext="edit" aspectratio="f"/>
          </v:shape>
        </w:pict>
      </w:r>
    </w:p>
    <w:p w:rsidR="00FB4584" w:rsidRDefault="00FB4584" w:rsidP="00B60C3E">
      <w:pPr>
        <w:pStyle w:val="BodyText3"/>
        <w:rPr>
          <w:b/>
          <w:bCs/>
        </w:rPr>
      </w:pPr>
      <w:r>
        <w:rPr>
          <w:bCs/>
          <w:color w:val="0070C0"/>
          <w:sz w:val="20"/>
          <w:szCs w:val="20"/>
        </w:rPr>
        <w:t>Convenios para cursos CAE</w:t>
      </w:r>
      <w:r w:rsidRPr="00EA7C18">
        <w:rPr>
          <w:bCs/>
          <w:color w:val="0070C0"/>
          <w:sz w:val="20"/>
          <w:szCs w:val="20"/>
        </w:rPr>
        <w:t xml:space="preserve"> por plantel</w:t>
      </w:r>
    </w:p>
    <w:p w:rsidR="00FB4584" w:rsidRDefault="00FB4584" w:rsidP="00B60C3E">
      <w:pPr>
        <w:pStyle w:val="BodyText3"/>
        <w:rPr>
          <w:b/>
          <w:bCs/>
        </w:rPr>
      </w:pPr>
    </w:p>
    <w:p w:rsidR="00FB4584" w:rsidRDefault="00FB4584" w:rsidP="00B60C3E"/>
    <w:p w:rsidR="00FB4584" w:rsidRPr="00ED5B1B" w:rsidRDefault="00FB4584" w:rsidP="00B60C3E">
      <w:pPr>
        <w:rPr>
          <w:rFonts w:ascii="Arial" w:hAnsi="Arial" w:cs="Arial"/>
          <w:b/>
          <w:shadow/>
          <w:spacing w:val="4"/>
          <w:sz w:val="28"/>
          <w:szCs w:val="28"/>
        </w:rPr>
      </w:pPr>
      <w:r w:rsidRPr="00ED5B1B">
        <w:rPr>
          <w:rFonts w:ascii="Arial" w:hAnsi="Arial" w:cs="Arial"/>
          <w:b/>
          <w:shadow/>
          <w:spacing w:val="4"/>
          <w:sz w:val="28"/>
          <w:szCs w:val="28"/>
        </w:rPr>
        <w:t>ACADEMIAS</w:t>
      </w:r>
    </w:p>
    <w:p w:rsidR="00FB4584" w:rsidRDefault="00FB4584" w:rsidP="00B60C3E">
      <w:pPr>
        <w:rPr>
          <w:rFonts w:ascii="Arial" w:hAnsi="Arial" w:cs="Arial"/>
        </w:rPr>
      </w:pPr>
    </w:p>
    <w:p w:rsidR="00FB4584" w:rsidRDefault="00FB4584" w:rsidP="00B60C3E">
      <w:pPr>
        <w:jc w:val="both"/>
        <w:rPr>
          <w:rFonts w:ascii="Arial" w:hAnsi="Arial" w:cs="Arial"/>
        </w:rPr>
      </w:pPr>
      <w:r>
        <w:rPr>
          <w:rFonts w:ascii="Arial" w:hAnsi="Arial" w:cs="Arial"/>
        </w:rPr>
        <w:t>Cada uno de los siete planteles en el estado, realiza sus reuniones de academias locales por especialidad. En dichas reuniones se analizan necesidades y proyectos que se tengan para el mejor desempeño de las especialidades que se imparten. Así mismo se elabora una minuta con los temas vistos  para dar seguimiento a las necesidades analizadas y darle un seguimiento en su caso.</w:t>
      </w:r>
    </w:p>
    <w:p w:rsidR="00FB4584" w:rsidRDefault="00FB4584" w:rsidP="00B60C3E">
      <w:pPr>
        <w:jc w:val="both"/>
        <w:rPr>
          <w:rFonts w:ascii="Arial" w:hAnsi="Arial" w:cs="Arial"/>
        </w:rPr>
      </w:pPr>
    </w:p>
    <w:p w:rsidR="00FB4584" w:rsidRDefault="00FB4584" w:rsidP="00B60C3E">
      <w:pPr>
        <w:jc w:val="both"/>
        <w:rPr>
          <w:rFonts w:ascii="Arial" w:hAnsi="Arial" w:cs="Arial"/>
        </w:rPr>
      </w:pPr>
      <w:r w:rsidRPr="00CD339C">
        <w:rPr>
          <w:rFonts w:ascii="Arial" w:hAnsi="Arial" w:cs="Arial"/>
          <w:noProof/>
          <w:lang w:val="en-US" w:eastAsia="en-US"/>
        </w:rPr>
        <w:object w:dxaOrig="9207" w:dyaOrig="3524">
          <v:shape id="Gráfico 8" o:spid="_x0000_i1032" type="#_x0000_t75" style="width:460.5pt;height:176.25pt;visibility:visible" o:ole="">
            <v:imagedata r:id="rId22" o:title=""/>
            <o:lock v:ext="edit" aspectratio="f"/>
          </v:shape>
          <o:OLEObject Type="Embed" ProgID="Excel.Chart.8" ShapeID="Gráfico 8" DrawAspect="Content" ObjectID="_1406648360" r:id="rId23"/>
        </w:object>
      </w:r>
    </w:p>
    <w:p w:rsidR="00FB4584" w:rsidRDefault="00FB4584" w:rsidP="00B60C3E">
      <w:pPr>
        <w:rPr>
          <w:rFonts w:ascii="Arial" w:hAnsi="Arial" w:cs="Arial"/>
        </w:rPr>
      </w:pPr>
    </w:p>
    <w:p w:rsidR="00FB4584" w:rsidRPr="00963F04" w:rsidRDefault="00FB4584" w:rsidP="00B60C3E">
      <w:pPr>
        <w:rPr>
          <w:rFonts w:ascii="Arial" w:hAnsi="Arial" w:cs="Arial"/>
        </w:rPr>
      </w:pPr>
      <w:r w:rsidRPr="00CC1F23">
        <w:rPr>
          <w:rFonts w:ascii="Arial" w:hAnsi="Arial" w:cs="Arial"/>
          <w:b/>
          <w:sz w:val="28"/>
          <w:szCs w:val="28"/>
        </w:rPr>
        <w:t>SEMANA DE CAPACITACIÓN DOCENTE</w:t>
      </w:r>
    </w:p>
    <w:p w:rsidR="00FB4584" w:rsidRDefault="00FB4584" w:rsidP="00B60C3E">
      <w:pPr>
        <w:jc w:val="both"/>
        <w:rPr>
          <w:rFonts w:ascii="Arial" w:hAnsi="Arial" w:cs="Arial"/>
          <w:sz w:val="23"/>
          <w:szCs w:val="23"/>
        </w:rPr>
      </w:pPr>
    </w:p>
    <w:p w:rsidR="00FB4584" w:rsidRDefault="00FB4584" w:rsidP="00B60C3E">
      <w:pPr>
        <w:spacing w:line="320" w:lineRule="exact"/>
        <w:jc w:val="both"/>
        <w:rPr>
          <w:rFonts w:ascii="Arial" w:hAnsi="Arial" w:cs="Arial"/>
          <w:sz w:val="23"/>
          <w:szCs w:val="23"/>
        </w:rPr>
      </w:pPr>
      <w:r>
        <w:rPr>
          <w:rFonts w:ascii="Arial" w:hAnsi="Arial" w:cs="Arial"/>
          <w:sz w:val="23"/>
          <w:szCs w:val="23"/>
        </w:rPr>
        <w:t xml:space="preserve">        En el Segundo T</w:t>
      </w:r>
      <w:r w:rsidRPr="00CC1F23">
        <w:rPr>
          <w:rFonts w:ascii="Arial" w:hAnsi="Arial" w:cs="Arial"/>
          <w:sz w:val="23"/>
          <w:szCs w:val="23"/>
        </w:rPr>
        <w:t>ri</w:t>
      </w:r>
      <w:r>
        <w:rPr>
          <w:rFonts w:ascii="Arial" w:hAnsi="Arial" w:cs="Arial"/>
          <w:sz w:val="23"/>
          <w:szCs w:val="23"/>
        </w:rPr>
        <w:t>mestre del año 2012, se llevó</w:t>
      </w:r>
      <w:r w:rsidRPr="00CC1F23">
        <w:rPr>
          <w:rFonts w:ascii="Arial" w:hAnsi="Arial" w:cs="Arial"/>
          <w:sz w:val="23"/>
          <w:szCs w:val="23"/>
        </w:rPr>
        <w:t xml:space="preserve"> a</w:t>
      </w:r>
      <w:r>
        <w:rPr>
          <w:rFonts w:ascii="Arial" w:hAnsi="Arial" w:cs="Arial"/>
          <w:sz w:val="23"/>
          <w:szCs w:val="23"/>
        </w:rPr>
        <w:t xml:space="preserve"> cabo la Semana de Capacitación para D</w:t>
      </w:r>
      <w:r w:rsidRPr="00CC1F23">
        <w:rPr>
          <w:rFonts w:ascii="Arial" w:hAnsi="Arial" w:cs="Arial"/>
          <w:sz w:val="23"/>
          <w:szCs w:val="23"/>
        </w:rPr>
        <w:t xml:space="preserve">ocentes, </w:t>
      </w:r>
      <w:r>
        <w:rPr>
          <w:rFonts w:ascii="Arial" w:hAnsi="Arial" w:cs="Arial"/>
          <w:sz w:val="23"/>
          <w:szCs w:val="23"/>
        </w:rPr>
        <w:t>impartiéndose C</w:t>
      </w:r>
      <w:r w:rsidRPr="00CC1F23">
        <w:rPr>
          <w:rFonts w:ascii="Arial" w:hAnsi="Arial" w:cs="Arial"/>
          <w:sz w:val="23"/>
          <w:szCs w:val="23"/>
        </w:rPr>
        <w:t xml:space="preserve">ursos </w:t>
      </w:r>
      <w:r>
        <w:rPr>
          <w:rFonts w:ascii="Arial" w:hAnsi="Arial" w:cs="Arial"/>
          <w:sz w:val="23"/>
          <w:szCs w:val="23"/>
        </w:rPr>
        <w:t>D</w:t>
      </w:r>
      <w:r w:rsidRPr="00CC1F23">
        <w:rPr>
          <w:rFonts w:ascii="Arial" w:hAnsi="Arial" w:cs="Arial"/>
          <w:sz w:val="23"/>
          <w:szCs w:val="23"/>
        </w:rPr>
        <w:t>idácticos como</w:t>
      </w:r>
      <w:r>
        <w:rPr>
          <w:rFonts w:ascii="Arial" w:hAnsi="Arial" w:cs="Arial"/>
          <w:sz w:val="23"/>
          <w:szCs w:val="23"/>
        </w:rPr>
        <w:t xml:space="preserve"> </w:t>
      </w:r>
      <w:r w:rsidRPr="00CC1F23">
        <w:rPr>
          <w:rFonts w:ascii="Arial" w:hAnsi="Arial" w:cs="Arial"/>
          <w:sz w:val="23"/>
          <w:szCs w:val="23"/>
        </w:rPr>
        <w:t xml:space="preserve"> “</w:t>
      </w:r>
      <w:r>
        <w:rPr>
          <w:rFonts w:ascii="Arial" w:hAnsi="Arial" w:cs="Arial"/>
          <w:sz w:val="23"/>
          <w:szCs w:val="23"/>
        </w:rPr>
        <w:t xml:space="preserve">Elementos para la Construcción del Perfil Docente del Instructor”,  “Reforzamiento de la Paquetería Didáctica”, “Capacitación y Revisión de los Procedimientos de Gestión de Calidad”. </w:t>
      </w:r>
      <w:r w:rsidRPr="00CC1F23">
        <w:rPr>
          <w:rFonts w:ascii="Arial" w:hAnsi="Arial" w:cs="Arial"/>
          <w:sz w:val="23"/>
          <w:szCs w:val="23"/>
        </w:rPr>
        <w:t xml:space="preserve"> De igual forma se </w:t>
      </w:r>
      <w:r>
        <w:rPr>
          <w:rFonts w:ascii="Arial" w:hAnsi="Arial" w:cs="Arial"/>
          <w:sz w:val="23"/>
          <w:szCs w:val="23"/>
        </w:rPr>
        <w:t>impartió el Tema Técnico de</w:t>
      </w:r>
      <w:r w:rsidRPr="00CC1F23">
        <w:rPr>
          <w:rFonts w:ascii="Arial" w:hAnsi="Arial" w:cs="Arial"/>
          <w:sz w:val="23"/>
          <w:szCs w:val="23"/>
        </w:rPr>
        <w:t xml:space="preserve"> </w:t>
      </w:r>
      <w:r>
        <w:rPr>
          <w:rFonts w:ascii="Arial" w:hAnsi="Arial" w:cs="Arial"/>
          <w:sz w:val="23"/>
          <w:szCs w:val="23"/>
        </w:rPr>
        <w:t>“Actualización de Estilismo y Bienestar Personal”, dirigido al personal docente de Belleza.</w:t>
      </w:r>
    </w:p>
    <w:p w:rsidR="00FB4584" w:rsidRDefault="00FB4584" w:rsidP="00B60C3E">
      <w:pPr>
        <w:spacing w:line="320" w:lineRule="exact"/>
        <w:jc w:val="both"/>
        <w:rPr>
          <w:rFonts w:ascii="Arial" w:hAnsi="Arial" w:cs="Arial"/>
          <w:sz w:val="23"/>
          <w:szCs w:val="23"/>
        </w:rPr>
      </w:pPr>
    </w:p>
    <w:tbl>
      <w:tblPr>
        <w:tblW w:w="5734" w:type="dxa"/>
        <w:tblInd w:w="158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2831"/>
        <w:gridCol w:w="36"/>
        <w:gridCol w:w="2831"/>
        <w:gridCol w:w="36"/>
      </w:tblGrid>
      <w:tr w:rsidR="00FB4584" w:rsidTr="00AB6F11">
        <w:trPr>
          <w:trHeight w:val="637"/>
        </w:trPr>
        <w:tc>
          <w:tcPr>
            <w:tcW w:w="2867" w:type="dxa"/>
            <w:gridSpan w:val="2"/>
            <w:tcBorders>
              <w:top w:val="single" w:sz="8" w:space="0" w:color="FFFFFF"/>
              <w:bottom w:val="single" w:sz="24" w:space="0" w:color="FFFFFF"/>
              <w:right w:val="single" w:sz="8" w:space="0" w:color="FFFFFF"/>
            </w:tcBorders>
            <w:shd w:val="clear" w:color="auto" w:fill="4F81BD"/>
            <w:vAlign w:val="center"/>
          </w:tcPr>
          <w:p w:rsidR="00FB4584" w:rsidRPr="00564ECE" w:rsidRDefault="00FB4584" w:rsidP="00AB6F11">
            <w:pPr>
              <w:jc w:val="center"/>
              <w:rPr>
                <w:rFonts w:ascii="Arial" w:hAnsi="Arial" w:cs="Arial"/>
                <w:b/>
                <w:bCs/>
                <w:shadow/>
                <w:color w:val="262626"/>
                <w:spacing w:val="6"/>
              </w:rPr>
            </w:pPr>
            <w:r>
              <w:rPr>
                <w:rFonts w:ascii="Arial" w:hAnsi="Arial" w:cs="Arial"/>
                <w:b/>
                <w:bCs/>
                <w:shadow/>
                <w:color w:val="262626"/>
                <w:spacing w:val="6"/>
              </w:rPr>
              <w:t>PLANTELES</w:t>
            </w:r>
          </w:p>
        </w:tc>
        <w:tc>
          <w:tcPr>
            <w:tcW w:w="2867" w:type="dxa"/>
            <w:gridSpan w:val="2"/>
            <w:tcBorders>
              <w:top w:val="single" w:sz="8" w:space="0" w:color="FFFFFF"/>
            </w:tcBorders>
            <w:shd w:val="clear" w:color="auto" w:fill="8DB3E2"/>
            <w:vAlign w:val="center"/>
          </w:tcPr>
          <w:p w:rsidR="00FB4584" w:rsidRPr="00564ECE" w:rsidRDefault="00FB4584" w:rsidP="00AB6F11">
            <w:pPr>
              <w:jc w:val="center"/>
              <w:rPr>
                <w:rFonts w:ascii="Arial" w:hAnsi="Arial" w:cs="Arial"/>
                <w:b/>
                <w:bCs/>
                <w:shadow/>
                <w:color w:val="262626"/>
                <w:spacing w:val="6"/>
              </w:rPr>
            </w:pPr>
            <w:r>
              <w:rPr>
                <w:rFonts w:ascii="Arial" w:hAnsi="Arial" w:cs="Arial"/>
                <w:b/>
                <w:bCs/>
                <w:shadow/>
                <w:color w:val="262626"/>
                <w:spacing w:val="6"/>
              </w:rPr>
              <w:t>ASISTENTES</w:t>
            </w:r>
          </w:p>
        </w:tc>
      </w:tr>
      <w:tr w:rsidR="00FB4584" w:rsidTr="00AB6F11">
        <w:trPr>
          <w:gridAfter w:val="1"/>
          <w:wAfter w:w="36" w:type="dxa"/>
          <w:trHeight w:val="323"/>
        </w:trPr>
        <w:tc>
          <w:tcPr>
            <w:tcW w:w="2831" w:type="dxa"/>
            <w:tcBorders>
              <w:bottom w:val="nil"/>
              <w:right w:val="single" w:sz="24" w:space="0" w:color="FFFFFF"/>
            </w:tcBorders>
            <w:shd w:val="clear" w:color="auto" w:fill="4F81BD"/>
            <w:vAlign w:val="center"/>
          </w:tcPr>
          <w:p w:rsidR="00FB4584" w:rsidRPr="00564ECE" w:rsidRDefault="00FB4584" w:rsidP="00AB6F11">
            <w:pPr>
              <w:jc w:val="center"/>
              <w:rPr>
                <w:rFonts w:ascii="Arial" w:hAnsi="Arial" w:cs="Arial"/>
                <w:b/>
                <w:bCs/>
                <w:shadow/>
                <w:color w:val="262626"/>
                <w:spacing w:val="6"/>
                <w:sz w:val="28"/>
                <w:szCs w:val="28"/>
              </w:rPr>
            </w:pPr>
            <w:r w:rsidRPr="00564ECE">
              <w:rPr>
                <w:rFonts w:ascii="Arial" w:hAnsi="Arial" w:cs="Arial"/>
                <w:b/>
                <w:bCs/>
                <w:color w:val="262626"/>
                <w:sz w:val="20"/>
                <w:szCs w:val="20"/>
                <w:lang w:val="es-MX" w:eastAsia="es-MX"/>
              </w:rPr>
              <w:t>Agua Prieta</w:t>
            </w:r>
          </w:p>
        </w:tc>
        <w:tc>
          <w:tcPr>
            <w:tcW w:w="2867" w:type="dxa"/>
            <w:gridSpan w:val="2"/>
            <w:shd w:val="clear" w:color="auto" w:fill="D3DFEE"/>
            <w:vAlign w:val="center"/>
          </w:tcPr>
          <w:p w:rsidR="00FB4584" w:rsidRPr="00564ECE" w:rsidRDefault="00FB4584" w:rsidP="00AB6F11">
            <w:pPr>
              <w:jc w:val="center"/>
              <w:rPr>
                <w:rFonts w:ascii="Arial" w:hAnsi="Arial" w:cs="Arial"/>
                <w:b/>
                <w:bCs/>
                <w:sz w:val="20"/>
                <w:szCs w:val="20"/>
                <w:lang w:val="es-MX" w:eastAsia="es-MX"/>
              </w:rPr>
            </w:pPr>
            <w:r>
              <w:rPr>
                <w:rFonts w:ascii="Arial" w:hAnsi="Arial" w:cs="Arial"/>
                <w:b/>
                <w:bCs/>
                <w:sz w:val="20"/>
                <w:szCs w:val="20"/>
                <w:lang w:val="es-MX" w:eastAsia="es-MX"/>
              </w:rPr>
              <w:t>14</w:t>
            </w:r>
          </w:p>
        </w:tc>
      </w:tr>
      <w:tr w:rsidR="00FB4584" w:rsidTr="00AB6F11">
        <w:trPr>
          <w:gridAfter w:val="1"/>
          <w:wAfter w:w="36" w:type="dxa"/>
          <w:trHeight w:val="323"/>
        </w:trPr>
        <w:tc>
          <w:tcPr>
            <w:tcW w:w="2831" w:type="dxa"/>
            <w:tcBorders>
              <w:top w:val="single" w:sz="8" w:space="0" w:color="FFFFFF"/>
              <w:bottom w:val="nil"/>
              <w:right w:val="single" w:sz="24" w:space="0" w:color="FFFFFF"/>
            </w:tcBorders>
            <w:shd w:val="clear" w:color="auto" w:fill="4F81BD"/>
            <w:vAlign w:val="center"/>
          </w:tcPr>
          <w:p w:rsidR="00FB4584" w:rsidRPr="00564ECE" w:rsidRDefault="00FB4584" w:rsidP="00AB6F11">
            <w:pPr>
              <w:jc w:val="center"/>
              <w:rPr>
                <w:rFonts w:ascii="Arial" w:hAnsi="Arial" w:cs="Arial"/>
                <w:b/>
                <w:bCs/>
                <w:shadow/>
                <w:color w:val="262626"/>
                <w:spacing w:val="6"/>
                <w:sz w:val="28"/>
                <w:szCs w:val="28"/>
              </w:rPr>
            </w:pPr>
            <w:r w:rsidRPr="00564ECE">
              <w:rPr>
                <w:rFonts w:ascii="Arial" w:hAnsi="Arial" w:cs="Arial"/>
                <w:b/>
                <w:bCs/>
                <w:color w:val="262626"/>
                <w:sz w:val="20"/>
                <w:szCs w:val="20"/>
                <w:lang w:val="es-MX" w:eastAsia="es-MX"/>
              </w:rPr>
              <w:t xml:space="preserve">Caborca </w:t>
            </w:r>
          </w:p>
        </w:tc>
        <w:tc>
          <w:tcPr>
            <w:tcW w:w="2867" w:type="dxa"/>
            <w:gridSpan w:val="2"/>
            <w:tcBorders>
              <w:top w:val="single" w:sz="8" w:space="0" w:color="FFFFFF"/>
              <w:left w:val="single" w:sz="8" w:space="0" w:color="FFFFFF"/>
              <w:bottom w:val="single" w:sz="8" w:space="0" w:color="FFFFFF"/>
            </w:tcBorders>
            <w:shd w:val="clear" w:color="auto" w:fill="A7BFDE"/>
            <w:vAlign w:val="center"/>
          </w:tcPr>
          <w:p w:rsidR="00FB4584" w:rsidRPr="00564ECE" w:rsidRDefault="00FB4584" w:rsidP="00AB6F11">
            <w:pPr>
              <w:jc w:val="center"/>
              <w:rPr>
                <w:rFonts w:ascii="Arial" w:hAnsi="Arial" w:cs="Arial"/>
                <w:b/>
                <w:bCs/>
                <w:sz w:val="20"/>
                <w:szCs w:val="20"/>
                <w:lang w:val="es-MX" w:eastAsia="es-MX"/>
              </w:rPr>
            </w:pPr>
            <w:r>
              <w:rPr>
                <w:rFonts w:ascii="Arial" w:hAnsi="Arial" w:cs="Arial"/>
                <w:b/>
                <w:bCs/>
                <w:sz w:val="20"/>
                <w:szCs w:val="20"/>
                <w:lang w:val="es-MX" w:eastAsia="es-MX"/>
              </w:rPr>
              <w:t>23</w:t>
            </w:r>
          </w:p>
        </w:tc>
      </w:tr>
      <w:tr w:rsidR="00FB4584" w:rsidTr="00AB6F11">
        <w:trPr>
          <w:gridAfter w:val="1"/>
          <w:wAfter w:w="36" w:type="dxa"/>
          <w:trHeight w:val="345"/>
        </w:trPr>
        <w:tc>
          <w:tcPr>
            <w:tcW w:w="2831" w:type="dxa"/>
            <w:tcBorders>
              <w:bottom w:val="nil"/>
              <w:right w:val="single" w:sz="24" w:space="0" w:color="FFFFFF"/>
            </w:tcBorders>
            <w:shd w:val="clear" w:color="auto" w:fill="4F81BD"/>
            <w:vAlign w:val="center"/>
          </w:tcPr>
          <w:p w:rsidR="00FB4584" w:rsidRPr="00564ECE" w:rsidRDefault="00FB4584" w:rsidP="00AB6F11">
            <w:pPr>
              <w:jc w:val="center"/>
              <w:rPr>
                <w:rFonts w:ascii="Arial" w:hAnsi="Arial" w:cs="Arial"/>
                <w:b/>
                <w:bCs/>
                <w:shadow/>
                <w:color w:val="262626"/>
                <w:spacing w:val="6"/>
                <w:sz w:val="28"/>
                <w:szCs w:val="28"/>
              </w:rPr>
            </w:pPr>
            <w:r w:rsidRPr="00564ECE">
              <w:rPr>
                <w:rFonts w:ascii="Arial" w:hAnsi="Arial" w:cs="Arial"/>
                <w:b/>
                <w:bCs/>
                <w:color w:val="262626"/>
                <w:sz w:val="20"/>
                <w:szCs w:val="20"/>
                <w:lang w:val="es-MX" w:eastAsia="es-MX"/>
              </w:rPr>
              <w:t>Ca</w:t>
            </w:r>
            <w:r>
              <w:rPr>
                <w:rFonts w:ascii="Arial" w:hAnsi="Arial" w:cs="Arial"/>
                <w:b/>
                <w:bCs/>
                <w:color w:val="262626"/>
                <w:sz w:val="20"/>
                <w:szCs w:val="20"/>
                <w:lang w:val="es-MX" w:eastAsia="es-MX"/>
              </w:rPr>
              <w:t>jeme</w:t>
            </w:r>
          </w:p>
        </w:tc>
        <w:tc>
          <w:tcPr>
            <w:tcW w:w="2867" w:type="dxa"/>
            <w:gridSpan w:val="2"/>
            <w:shd w:val="clear" w:color="auto" w:fill="D3DFEE"/>
            <w:vAlign w:val="center"/>
          </w:tcPr>
          <w:p w:rsidR="00FB4584" w:rsidRPr="00564ECE" w:rsidRDefault="00FB4584" w:rsidP="00AB6F11">
            <w:pPr>
              <w:jc w:val="center"/>
              <w:rPr>
                <w:rFonts w:ascii="Arial" w:hAnsi="Arial" w:cs="Arial"/>
                <w:b/>
                <w:bCs/>
                <w:sz w:val="20"/>
                <w:szCs w:val="20"/>
                <w:lang w:val="es-MX" w:eastAsia="es-MX"/>
              </w:rPr>
            </w:pPr>
            <w:r>
              <w:rPr>
                <w:rFonts w:ascii="Arial" w:hAnsi="Arial" w:cs="Arial"/>
                <w:b/>
                <w:bCs/>
                <w:sz w:val="20"/>
                <w:szCs w:val="20"/>
                <w:lang w:val="es-MX" w:eastAsia="es-MX"/>
              </w:rPr>
              <w:t>29</w:t>
            </w:r>
          </w:p>
        </w:tc>
      </w:tr>
      <w:tr w:rsidR="00FB4584" w:rsidTr="00AB6F11">
        <w:trPr>
          <w:gridAfter w:val="1"/>
          <w:wAfter w:w="36" w:type="dxa"/>
          <w:trHeight w:val="345"/>
        </w:trPr>
        <w:tc>
          <w:tcPr>
            <w:tcW w:w="2831" w:type="dxa"/>
            <w:tcBorders>
              <w:top w:val="single" w:sz="8" w:space="0" w:color="FFFFFF"/>
              <w:bottom w:val="nil"/>
              <w:right w:val="single" w:sz="24" w:space="0" w:color="FFFFFF"/>
            </w:tcBorders>
            <w:shd w:val="clear" w:color="auto" w:fill="4F81BD"/>
            <w:vAlign w:val="center"/>
          </w:tcPr>
          <w:p w:rsidR="00FB4584" w:rsidRPr="00564ECE" w:rsidRDefault="00FB4584" w:rsidP="00AB6F11">
            <w:pPr>
              <w:jc w:val="center"/>
              <w:rPr>
                <w:rFonts w:ascii="Arial" w:hAnsi="Arial" w:cs="Arial"/>
                <w:b/>
                <w:bCs/>
                <w:shadow/>
                <w:color w:val="262626"/>
                <w:spacing w:val="6"/>
                <w:sz w:val="28"/>
                <w:szCs w:val="28"/>
              </w:rPr>
            </w:pPr>
            <w:r>
              <w:rPr>
                <w:rFonts w:ascii="Arial" w:hAnsi="Arial" w:cs="Arial"/>
                <w:b/>
                <w:bCs/>
                <w:color w:val="262626"/>
                <w:sz w:val="20"/>
                <w:szCs w:val="20"/>
                <w:lang w:val="es-MX" w:eastAsia="es-MX"/>
              </w:rPr>
              <w:t>Cananea</w:t>
            </w:r>
            <w:r w:rsidRPr="00564ECE">
              <w:rPr>
                <w:rFonts w:ascii="Arial" w:hAnsi="Arial" w:cs="Arial"/>
                <w:b/>
                <w:bCs/>
                <w:color w:val="262626"/>
                <w:sz w:val="20"/>
                <w:szCs w:val="20"/>
                <w:lang w:val="es-MX" w:eastAsia="es-MX"/>
              </w:rPr>
              <w:t xml:space="preserve"> </w:t>
            </w:r>
          </w:p>
        </w:tc>
        <w:tc>
          <w:tcPr>
            <w:tcW w:w="2867" w:type="dxa"/>
            <w:gridSpan w:val="2"/>
            <w:tcBorders>
              <w:top w:val="single" w:sz="8" w:space="0" w:color="FFFFFF"/>
              <w:left w:val="single" w:sz="8" w:space="0" w:color="FFFFFF"/>
              <w:bottom w:val="single" w:sz="8" w:space="0" w:color="FFFFFF"/>
            </w:tcBorders>
            <w:shd w:val="clear" w:color="auto" w:fill="A7BFDE"/>
            <w:vAlign w:val="center"/>
          </w:tcPr>
          <w:p w:rsidR="00FB4584" w:rsidRPr="00564ECE" w:rsidRDefault="00FB4584" w:rsidP="00AB6F11">
            <w:pPr>
              <w:jc w:val="center"/>
              <w:rPr>
                <w:rFonts w:ascii="Arial" w:hAnsi="Arial" w:cs="Arial"/>
                <w:b/>
                <w:bCs/>
                <w:sz w:val="20"/>
                <w:szCs w:val="20"/>
                <w:lang w:val="es-MX" w:eastAsia="es-MX"/>
              </w:rPr>
            </w:pPr>
            <w:r>
              <w:rPr>
                <w:rFonts w:ascii="Arial" w:hAnsi="Arial" w:cs="Arial"/>
                <w:b/>
                <w:bCs/>
                <w:sz w:val="20"/>
                <w:szCs w:val="20"/>
                <w:lang w:val="es-MX" w:eastAsia="es-MX"/>
              </w:rPr>
              <w:t>11</w:t>
            </w:r>
          </w:p>
        </w:tc>
      </w:tr>
      <w:tr w:rsidR="00FB4584" w:rsidTr="00AB6F11">
        <w:trPr>
          <w:gridAfter w:val="1"/>
          <w:wAfter w:w="36" w:type="dxa"/>
          <w:trHeight w:val="345"/>
        </w:trPr>
        <w:tc>
          <w:tcPr>
            <w:tcW w:w="2831" w:type="dxa"/>
            <w:tcBorders>
              <w:bottom w:val="nil"/>
              <w:right w:val="single" w:sz="24" w:space="0" w:color="FFFFFF"/>
            </w:tcBorders>
            <w:shd w:val="clear" w:color="auto" w:fill="4F81BD"/>
            <w:vAlign w:val="center"/>
          </w:tcPr>
          <w:p w:rsidR="00FB4584" w:rsidRPr="00564ECE" w:rsidRDefault="00FB4584" w:rsidP="00AB6F11">
            <w:pPr>
              <w:jc w:val="center"/>
              <w:rPr>
                <w:rFonts w:ascii="Arial" w:hAnsi="Arial" w:cs="Arial"/>
                <w:b/>
                <w:bCs/>
                <w:shadow/>
                <w:color w:val="262626"/>
                <w:spacing w:val="6"/>
                <w:sz w:val="28"/>
                <w:szCs w:val="28"/>
              </w:rPr>
            </w:pPr>
            <w:r w:rsidRPr="00564ECE">
              <w:rPr>
                <w:rFonts w:ascii="Arial" w:hAnsi="Arial" w:cs="Arial"/>
                <w:b/>
                <w:bCs/>
                <w:color w:val="262626"/>
                <w:sz w:val="20"/>
                <w:szCs w:val="20"/>
                <w:lang w:val="es-MX" w:eastAsia="es-MX"/>
              </w:rPr>
              <w:t>Empalme</w:t>
            </w:r>
          </w:p>
        </w:tc>
        <w:tc>
          <w:tcPr>
            <w:tcW w:w="2867" w:type="dxa"/>
            <w:gridSpan w:val="2"/>
            <w:shd w:val="clear" w:color="auto" w:fill="D3DFEE"/>
            <w:vAlign w:val="center"/>
          </w:tcPr>
          <w:p w:rsidR="00FB4584" w:rsidRPr="00564ECE" w:rsidRDefault="00FB4584" w:rsidP="00AB6F11">
            <w:pPr>
              <w:jc w:val="center"/>
              <w:rPr>
                <w:rFonts w:ascii="Arial" w:hAnsi="Arial" w:cs="Arial"/>
                <w:b/>
                <w:bCs/>
                <w:sz w:val="20"/>
                <w:szCs w:val="20"/>
                <w:lang w:val="es-MX" w:eastAsia="es-MX"/>
              </w:rPr>
            </w:pPr>
            <w:r>
              <w:rPr>
                <w:rFonts w:ascii="Arial" w:hAnsi="Arial" w:cs="Arial"/>
                <w:b/>
                <w:bCs/>
                <w:sz w:val="20"/>
                <w:szCs w:val="20"/>
                <w:lang w:val="es-MX" w:eastAsia="es-MX"/>
              </w:rPr>
              <w:t>11</w:t>
            </w:r>
          </w:p>
        </w:tc>
      </w:tr>
      <w:tr w:rsidR="00FB4584" w:rsidTr="00AB6F11">
        <w:trPr>
          <w:gridAfter w:val="1"/>
          <w:wAfter w:w="36" w:type="dxa"/>
          <w:trHeight w:val="345"/>
        </w:trPr>
        <w:tc>
          <w:tcPr>
            <w:tcW w:w="2831" w:type="dxa"/>
            <w:tcBorders>
              <w:top w:val="single" w:sz="8" w:space="0" w:color="FFFFFF"/>
              <w:bottom w:val="nil"/>
              <w:right w:val="single" w:sz="24" w:space="0" w:color="FFFFFF"/>
            </w:tcBorders>
            <w:shd w:val="clear" w:color="auto" w:fill="4F81BD"/>
            <w:vAlign w:val="center"/>
          </w:tcPr>
          <w:p w:rsidR="00FB4584" w:rsidRPr="00564ECE" w:rsidRDefault="00FB4584" w:rsidP="00AB6F11">
            <w:pPr>
              <w:jc w:val="center"/>
              <w:rPr>
                <w:rFonts w:ascii="Arial" w:hAnsi="Arial" w:cs="Arial"/>
                <w:b/>
                <w:bCs/>
                <w:shadow/>
                <w:color w:val="262626"/>
                <w:spacing w:val="6"/>
                <w:sz w:val="28"/>
                <w:szCs w:val="28"/>
              </w:rPr>
            </w:pPr>
            <w:r w:rsidRPr="00564ECE">
              <w:rPr>
                <w:rFonts w:ascii="Arial" w:hAnsi="Arial" w:cs="Arial"/>
                <w:b/>
                <w:bCs/>
                <w:color w:val="262626"/>
                <w:sz w:val="20"/>
                <w:szCs w:val="20"/>
                <w:lang w:val="es-MX" w:eastAsia="es-MX"/>
              </w:rPr>
              <w:t>Hermosillo</w:t>
            </w:r>
          </w:p>
        </w:tc>
        <w:tc>
          <w:tcPr>
            <w:tcW w:w="2867" w:type="dxa"/>
            <w:gridSpan w:val="2"/>
            <w:tcBorders>
              <w:top w:val="single" w:sz="8" w:space="0" w:color="FFFFFF"/>
              <w:left w:val="single" w:sz="8" w:space="0" w:color="FFFFFF"/>
              <w:bottom w:val="single" w:sz="8" w:space="0" w:color="FFFFFF"/>
            </w:tcBorders>
            <w:shd w:val="clear" w:color="auto" w:fill="A7BFDE"/>
            <w:vAlign w:val="center"/>
          </w:tcPr>
          <w:p w:rsidR="00FB4584" w:rsidRPr="00564ECE" w:rsidRDefault="00FB4584" w:rsidP="00AB6F11">
            <w:pPr>
              <w:jc w:val="center"/>
              <w:rPr>
                <w:rFonts w:ascii="Arial" w:hAnsi="Arial" w:cs="Arial"/>
                <w:b/>
                <w:bCs/>
                <w:sz w:val="20"/>
                <w:szCs w:val="20"/>
                <w:lang w:val="es-MX" w:eastAsia="es-MX"/>
              </w:rPr>
            </w:pPr>
            <w:r>
              <w:rPr>
                <w:rFonts w:ascii="Arial" w:hAnsi="Arial" w:cs="Arial"/>
                <w:b/>
                <w:bCs/>
                <w:sz w:val="20"/>
                <w:szCs w:val="20"/>
                <w:lang w:val="es-MX" w:eastAsia="es-MX"/>
              </w:rPr>
              <w:t>36</w:t>
            </w:r>
          </w:p>
        </w:tc>
      </w:tr>
      <w:tr w:rsidR="00FB4584" w:rsidTr="00AB6F11">
        <w:trPr>
          <w:gridAfter w:val="1"/>
          <w:wAfter w:w="36" w:type="dxa"/>
          <w:trHeight w:val="323"/>
        </w:trPr>
        <w:tc>
          <w:tcPr>
            <w:tcW w:w="2831" w:type="dxa"/>
            <w:tcBorders>
              <w:bottom w:val="nil"/>
              <w:right w:val="single" w:sz="24" w:space="0" w:color="FFFFFF"/>
            </w:tcBorders>
            <w:shd w:val="clear" w:color="auto" w:fill="4F81BD"/>
            <w:vAlign w:val="center"/>
          </w:tcPr>
          <w:p w:rsidR="00FB4584" w:rsidRPr="00564ECE" w:rsidRDefault="00FB4584" w:rsidP="00AB6F11">
            <w:pPr>
              <w:jc w:val="center"/>
              <w:rPr>
                <w:rFonts w:ascii="Arial" w:hAnsi="Arial" w:cs="Arial"/>
                <w:b/>
                <w:bCs/>
                <w:color w:val="262626"/>
                <w:sz w:val="20"/>
                <w:szCs w:val="20"/>
                <w:lang w:val="es-MX" w:eastAsia="es-MX"/>
              </w:rPr>
            </w:pPr>
            <w:r w:rsidRPr="00564ECE">
              <w:rPr>
                <w:rFonts w:ascii="Arial" w:hAnsi="Arial" w:cs="Arial"/>
                <w:b/>
                <w:bCs/>
                <w:color w:val="262626"/>
                <w:sz w:val="20"/>
                <w:szCs w:val="20"/>
                <w:lang w:val="es-MX" w:eastAsia="es-MX"/>
              </w:rPr>
              <w:t>Navojoa</w:t>
            </w:r>
          </w:p>
        </w:tc>
        <w:tc>
          <w:tcPr>
            <w:tcW w:w="2867" w:type="dxa"/>
            <w:gridSpan w:val="2"/>
            <w:shd w:val="clear" w:color="auto" w:fill="D3DFEE"/>
            <w:vAlign w:val="center"/>
          </w:tcPr>
          <w:p w:rsidR="00FB4584" w:rsidRPr="00564ECE" w:rsidRDefault="00FB4584" w:rsidP="00AB6F11">
            <w:pPr>
              <w:jc w:val="center"/>
              <w:rPr>
                <w:rFonts w:ascii="Arial" w:hAnsi="Arial" w:cs="Arial"/>
                <w:b/>
                <w:bCs/>
                <w:sz w:val="20"/>
                <w:szCs w:val="20"/>
                <w:lang w:val="es-MX" w:eastAsia="es-MX"/>
              </w:rPr>
            </w:pPr>
            <w:r>
              <w:rPr>
                <w:rFonts w:ascii="Arial" w:hAnsi="Arial" w:cs="Arial"/>
                <w:b/>
                <w:bCs/>
                <w:sz w:val="20"/>
                <w:szCs w:val="20"/>
                <w:lang w:val="es-MX" w:eastAsia="es-MX"/>
              </w:rPr>
              <w:t>11</w:t>
            </w:r>
          </w:p>
        </w:tc>
      </w:tr>
      <w:tr w:rsidR="00FB4584" w:rsidTr="00AB6F11">
        <w:trPr>
          <w:gridAfter w:val="1"/>
          <w:wAfter w:w="36" w:type="dxa"/>
          <w:trHeight w:val="345"/>
        </w:trPr>
        <w:tc>
          <w:tcPr>
            <w:tcW w:w="2831" w:type="dxa"/>
            <w:tcBorders>
              <w:top w:val="single" w:sz="8" w:space="0" w:color="FFFFFF"/>
              <w:bottom w:val="single" w:sz="8" w:space="0" w:color="FFFFFF"/>
              <w:right w:val="single" w:sz="24" w:space="0" w:color="FFFFFF"/>
            </w:tcBorders>
            <w:shd w:val="clear" w:color="auto" w:fill="4F81BD"/>
            <w:vAlign w:val="center"/>
          </w:tcPr>
          <w:p w:rsidR="00FB4584" w:rsidRPr="00564ECE" w:rsidRDefault="00FB4584" w:rsidP="00AB6F11">
            <w:pPr>
              <w:jc w:val="center"/>
              <w:rPr>
                <w:rFonts w:ascii="Arial" w:hAnsi="Arial" w:cs="Arial"/>
                <w:b/>
                <w:bCs/>
                <w:color w:val="262626"/>
                <w:sz w:val="20"/>
                <w:szCs w:val="20"/>
                <w:lang w:val="es-MX" w:eastAsia="es-MX"/>
              </w:rPr>
            </w:pPr>
            <w:r w:rsidRPr="00564ECE">
              <w:rPr>
                <w:rFonts w:ascii="Arial" w:hAnsi="Arial" w:cs="Arial"/>
                <w:b/>
                <w:bCs/>
                <w:color w:val="262626"/>
                <w:sz w:val="20"/>
                <w:szCs w:val="20"/>
                <w:lang w:val="es-MX" w:eastAsia="es-MX"/>
              </w:rPr>
              <w:t>Totales</w:t>
            </w:r>
          </w:p>
        </w:tc>
        <w:tc>
          <w:tcPr>
            <w:tcW w:w="2867" w:type="dxa"/>
            <w:gridSpan w:val="2"/>
            <w:tcBorders>
              <w:top w:val="single" w:sz="8" w:space="0" w:color="FFFFFF"/>
              <w:left w:val="single" w:sz="8" w:space="0" w:color="FFFFFF"/>
              <w:bottom w:val="single" w:sz="8" w:space="0" w:color="FFFFFF"/>
            </w:tcBorders>
            <w:shd w:val="clear" w:color="auto" w:fill="A7BFDE"/>
            <w:vAlign w:val="center"/>
          </w:tcPr>
          <w:p w:rsidR="00FB4584" w:rsidRPr="00564ECE" w:rsidRDefault="00FB4584" w:rsidP="00AB6F11">
            <w:pPr>
              <w:jc w:val="center"/>
              <w:rPr>
                <w:rFonts w:ascii="Arial" w:hAnsi="Arial" w:cs="Arial"/>
                <w:b/>
                <w:bCs/>
                <w:sz w:val="20"/>
                <w:szCs w:val="20"/>
                <w:lang w:val="es-MX" w:eastAsia="es-MX"/>
              </w:rPr>
            </w:pPr>
            <w:r>
              <w:rPr>
                <w:rFonts w:ascii="Arial" w:hAnsi="Arial" w:cs="Arial"/>
                <w:b/>
                <w:bCs/>
                <w:sz w:val="20"/>
                <w:szCs w:val="20"/>
                <w:lang w:val="es-MX" w:eastAsia="es-MX"/>
              </w:rPr>
              <w:t>135</w:t>
            </w:r>
          </w:p>
        </w:tc>
      </w:tr>
    </w:tbl>
    <w:p w:rsidR="00FB4584" w:rsidRDefault="00FB4584" w:rsidP="00B60C3E"/>
    <w:p w:rsidR="00FB4584" w:rsidRDefault="00FB4584" w:rsidP="00B60C3E"/>
    <w:p w:rsidR="00FB4584" w:rsidRDefault="00FB4584" w:rsidP="00242871">
      <w:pPr>
        <w:rPr>
          <w:rFonts w:ascii="Arial" w:hAnsi="Arial" w:cs="Arial"/>
        </w:rPr>
      </w:pPr>
    </w:p>
    <w:p w:rsidR="00FB4584" w:rsidRDefault="00FB4584" w:rsidP="00242871">
      <w:pPr>
        <w:rPr>
          <w:rFonts w:ascii="Arial" w:hAnsi="Arial" w:cs="Arial"/>
        </w:rPr>
      </w:pPr>
    </w:p>
    <w:p w:rsidR="00FB4584" w:rsidRDefault="00FB4584" w:rsidP="00242871">
      <w:pPr>
        <w:rPr>
          <w:rFonts w:ascii="Arial" w:hAnsi="Arial" w:cs="Arial"/>
        </w:rPr>
      </w:pPr>
    </w:p>
    <w:p w:rsidR="00FB4584" w:rsidRDefault="00FB4584" w:rsidP="00242871">
      <w:pPr>
        <w:rPr>
          <w:rFonts w:ascii="Arial" w:hAnsi="Arial" w:cs="Arial"/>
        </w:rPr>
      </w:pPr>
    </w:p>
    <w:p w:rsidR="00FB4584" w:rsidRPr="00780558" w:rsidRDefault="00FB4584" w:rsidP="00A84174">
      <w:pPr>
        <w:spacing w:line="360" w:lineRule="auto"/>
        <w:jc w:val="both"/>
        <w:rPr>
          <w:rFonts w:ascii="Arial" w:hAnsi="Arial" w:cs="Arial"/>
        </w:rPr>
      </w:pPr>
      <w:r>
        <w:rPr>
          <w:rFonts w:ascii="Arial" w:hAnsi="Arial" w:cs="Arial"/>
          <w:b/>
          <w:sz w:val="28"/>
          <w:szCs w:val="28"/>
        </w:rPr>
        <w:t xml:space="preserve"> </w:t>
      </w:r>
    </w:p>
    <w:p w:rsidR="00FB4584" w:rsidRDefault="00FB4584" w:rsidP="00F2719D">
      <w:pPr>
        <w:rPr>
          <w:rFonts w:ascii="Arial" w:hAnsi="Arial" w:cs="Arial"/>
          <w:b/>
          <w:bCs/>
        </w:rPr>
      </w:pPr>
    </w:p>
    <w:p w:rsidR="00FB4584" w:rsidRDefault="00FB4584" w:rsidP="00F2719D">
      <w:pPr>
        <w:rPr>
          <w:rFonts w:ascii="Arial" w:hAnsi="Arial" w:cs="Arial"/>
          <w:b/>
          <w:bCs/>
        </w:rPr>
      </w:pPr>
      <w:r>
        <w:rPr>
          <w:noProof/>
          <w:lang w:val="en-US" w:eastAsia="en-US"/>
        </w:rPr>
        <w:pict>
          <v:shape id="_x0000_s1043" type="#_x0000_t75" style="position:absolute;margin-left:18pt;margin-top:6.2pt;width:403.5pt;height:122.25pt;z-index:251655680">
            <v:imagedata r:id="rId24" o:title="" chromakey="white"/>
          </v:shape>
        </w:pict>
      </w:r>
    </w:p>
    <w:p w:rsidR="00FB4584" w:rsidRDefault="00FB4584" w:rsidP="00F2719D">
      <w:pPr>
        <w:rPr>
          <w:rFonts w:ascii="Arial" w:hAnsi="Arial" w:cs="Arial"/>
          <w:b/>
          <w:bCs/>
        </w:rPr>
      </w:pPr>
    </w:p>
    <w:p w:rsidR="00FB4584" w:rsidRDefault="00FB4584" w:rsidP="00F2719D">
      <w:pPr>
        <w:rPr>
          <w:rFonts w:ascii="Arial" w:hAnsi="Arial" w:cs="Arial"/>
          <w:b/>
          <w:bCs/>
        </w:rPr>
      </w:pPr>
    </w:p>
    <w:p w:rsidR="00FB4584" w:rsidRDefault="00FB4584" w:rsidP="00F2719D">
      <w:pPr>
        <w:rPr>
          <w:rFonts w:ascii="Arial" w:hAnsi="Arial" w:cs="Arial"/>
          <w:b/>
          <w:bCs/>
        </w:rPr>
      </w:pPr>
    </w:p>
    <w:p w:rsidR="00FB4584" w:rsidRDefault="00FB4584" w:rsidP="00F2719D">
      <w:pPr>
        <w:rPr>
          <w:rFonts w:ascii="Arial" w:hAnsi="Arial" w:cs="Arial"/>
          <w:b/>
          <w:bCs/>
        </w:rPr>
      </w:pPr>
    </w:p>
    <w:p w:rsidR="00FB4584" w:rsidRPr="008E4588" w:rsidRDefault="00FB4584" w:rsidP="00F2719D">
      <w:pPr>
        <w:rPr>
          <w:rFonts w:ascii="Arial" w:hAnsi="Arial" w:cs="Arial"/>
          <w:b/>
          <w:bCs/>
        </w:rPr>
      </w:pPr>
    </w:p>
    <w:p w:rsidR="00FB4584" w:rsidRDefault="00FB4584" w:rsidP="00F2719D">
      <w:pPr>
        <w:rPr>
          <w:rFonts w:ascii="Arial" w:hAnsi="Arial" w:cs="Arial"/>
          <w:b/>
          <w:bCs/>
        </w:rPr>
      </w:pPr>
    </w:p>
    <w:p w:rsidR="00FB4584" w:rsidRDefault="00FB4584" w:rsidP="00F2719D">
      <w:pPr>
        <w:rPr>
          <w:rFonts w:ascii="Arial" w:hAnsi="Arial" w:cs="Arial"/>
          <w:b/>
          <w:bCs/>
        </w:rPr>
      </w:pPr>
    </w:p>
    <w:p w:rsidR="00FB4584" w:rsidRDefault="00FB4584" w:rsidP="00F2719D">
      <w:pPr>
        <w:rPr>
          <w:rFonts w:ascii="Arial" w:hAnsi="Arial" w:cs="Arial"/>
          <w:b/>
          <w:bCs/>
        </w:rPr>
      </w:pPr>
    </w:p>
    <w:p w:rsidR="00FB4584" w:rsidRDefault="00FB4584" w:rsidP="00F2719D">
      <w:pPr>
        <w:rPr>
          <w:rFonts w:ascii="Arial" w:hAnsi="Arial" w:cs="Arial"/>
          <w:b/>
          <w:bCs/>
        </w:rPr>
      </w:pPr>
    </w:p>
    <w:p w:rsidR="00FB4584" w:rsidRDefault="00FB4584" w:rsidP="00F2719D">
      <w:pPr>
        <w:rPr>
          <w:rFonts w:ascii="Arial" w:hAnsi="Arial" w:cs="Arial"/>
          <w:b/>
          <w:bCs/>
        </w:rPr>
      </w:pPr>
    </w:p>
    <w:p w:rsidR="00FB4584" w:rsidRDefault="00FB4584" w:rsidP="00F2719D">
      <w:pPr>
        <w:rPr>
          <w:rFonts w:ascii="Arial" w:hAnsi="Arial" w:cs="Arial"/>
          <w:b/>
          <w:bCs/>
        </w:rPr>
      </w:pPr>
    </w:p>
    <w:p w:rsidR="00FB4584" w:rsidRDefault="00FB4584" w:rsidP="00F2719D">
      <w:pPr>
        <w:rPr>
          <w:rFonts w:ascii="Arial" w:hAnsi="Arial" w:cs="Arial"/>
          <w:b/>
          <w:bCs/>
        </w:rPr>
      </w:pPr>
    </w:p>
    <w:p w:rsidR="00FB4584" w:rsidRDefault="00FB4584" w:rsidP="00F2719D">
      <w:pPr>
        <w:rPr>
          <w:rFonts w:ascii="Arial" w:hAnsi="Arial" w:cs="Arial"/>
          <w:b/>
          <w:bCs/>
        </w:rPr>
      </w:pPr>
    </w:p>
    <w:p w:rsidR="00FB4584" w:rsidRDefault="00FB4584" w:rsidP="00F2719D">
      <w:pPr>
        <w:rPr>
          <w:rFonts w:ascii="Arial" w:hAnsi="Arial" w:cs="Arial"/>
          <w:b/>
          <w:bCs/>
        </w:rPr>
      </w:pPr>
    </w:p>
    <w:p w:rsidR="00FB4584" w:rsidRDefault="00FB4584" w:rsidP="00F2719D">
      <w:pPr>
        <w:rPr>
          <w:rFonts w:ascii="Arial" w:hAnsi="Arial" w:cs="Arial"/>
          <w:b/>
          <w:bCs/>
        </w:rPr>
      </w:pPr>
    </w:p>
    <w:p w:rsidR="00FB4584" w:rsidRDefault="00FB4584" w:rsidP="00F2719D">
      <w:pPr>
        <w:rPr>
          <w:rFonts w:ascii="Arial" w:hAnsi="Arial" w:cs="Arial"/>
          <w:b/>
          <w:bCs/>
        </w:rPr>
      </w:pPr>
    </w:p>
    <w:p w:rsidR="00FB4584" w:rsidRDefault="00FB4584" w:rsidP="00F2719D">
      <w:pPr>
        <w:rPr>
          <w:rFonts w:ascii="Arial" w:hAnsi="Arial" w:cs="Arial"/>
          <w:b/>
          <w:bCs/>
        </w:rPr>
      </w:pPr>
    </w:p>
    <w:p w:rsidR="00FB4584" w:rsidRDefault="00FB4584" w:rsidP="00F2719D">
      <w:pPr>
        <w:rPr>
          <w:rFonts w:ascii="Arial" w:hAnsi="Arial" w:cs="Arial"/>
          <w:b/>
          <w:bCs/>
        </w:rPr>
      </w:pPr>
    </w:p>
    <w:p w:rsidR="00FB4584" w:rsidRDefault="00FB4584" w:rsidP="00E53660">
      <w:pPr>
        <w:tabs>
          <w:tab w:val="left" w:pos="9498"/>
        </w:tabs>
        <w:jc w:val="center"/>
        <w:rPr>
          <w:rFonts w:ascii="Arial" w:hAnsi="Arial" w:cs="Arial"/>
          <w:b/>
        </w:rPr>
      </w:pPr>
    </w:p>
    <w:p w:rsidR="00FB4584" w:rsidRPr="00E53660" w:rsidRDefault="00FB4584" w:rsidP="00E53660">
      <w:pPr>
        <w:tabs>
          <w:tab w:val="left" w:pos="9498"/>
        </w:tabs>
        <w:jc w:val="center"/>
        <w:rPr>
          <w:rFonts w:ascii="Arial" w:hAnsi="Arial" w:cs="Arial"/>
          <w:b/>
        </w:rPr>
      </w:pPr>
    </w:p>
    <w:p w:rsidR="00FB4584" w:rsidRPr="00E53660" w:rsidRDefault="00FB4584" w:rsidP="00E53660">
      <w:pPr>
        <w:pStyle w:val="ListParagraph"/>
        <w:spacing w:after="240"/>
        <w:ind w:left="0"/>
        <w:rPr>
          <w:rFonts w:ascii="Arial" w:hAnsi="Arial" w:cs="Arial"/>
          <w:b/>
          <w:sz w:val="28"/>
          <w:szCs w:val="28"/>
        </w:rPr>
      </w:pPr>
      <w:r w:rsidRPr="00E53660">
        <w:rPr>
          <w:rFonts w:ascii="Arial" w:hAnsi="Arial" w:cs="Arial"/>
          <w:b/>
          <w:sz w:val="28"/>
          <w:szCs w:val="28"/>
        </w:rPr>
        <w:t>Dirección de Vinculación y Promoción</w:t>
      </w:r>
    </w:p>
    <w:p w:rsidR="00FB4584" w:rsidRDefault="00FB4584" w:rsidP="00E53660">
      <w:pPr>
        <w:pStyle w:val="ListParagraph"/>
        <w:spacing w:after="240"/>
        <w:rPr>
          <w:rFonts w:ascii="Arial" w:hAnsi="Arial" w:cs="Arial"/>
          <w:b/>
          <w:sz w:val="28"/>
          <w:szCs w:val="28"/>
        </w:rPr>
      </w:pPr>
    </w:p>
    <w:p w:rsidR="00FB4584" w:rsidRDefault="00FB4584" w:rsidP="00E53660">
      <w:pPr>
        <w:pStyle w:val="ListParagraph"/>
        <w:spacing w:after="240"/>
        <w:rPr>
          <w:rFonts w:ascii="Arial" w:hAnsi="Arial" w:cs="Arial"/>
          <w:b/>
          <w:sz w:val="28"/>
          <w:szCs w:val="28"/>
        </w:rPr>
      </w:pPr>
    </w:p>
    <w:p w:rsidR="00FB4584" w:rsidRDefault="00FB4584" w:rsidP="00E53660">
      <w:pPr>
        <w:pStyle w:val="ListParagraph"/>
        <w:numPr>
          <w:ilvl w:val="0"/>
          <w:numId w:val="24"/>
        </w:numPr>
        <w:spacing w:after="240"/>
        <w:ind w:left="426" w:hanging="426"/>
        <w:rPr>
          <w:rFonts w:ascii="Arial" w:hAnsi="Arial" w:cs="Arial"/>
          <w:b/>
          <w:sz w:val="28"/>
          <w:szCs w:val="28"/>
        </w:rPr>
      </w:pPr>
      <w:r w:rsidRPr="008737ED">
        <w:rPr>
          <w:rFonts w:ascii="Arial" w:hAnsi="Arial" w:cs="Arial"/>
          <w:b/>
          <w:sz w:val="28"/>
          <w:szCs w:val="28"/>
        </w:rPr>
        <w:t>Acuerdos con empresas y organismos.</w:t>
      </w:r>
    </w:p>
    <w:p w:rsidR="00FB4584" w:rsidRDefault="00FB4584" w:rsidP="00E53660">
      <w:pPr>
        <w:spacing w:after="240" w:line="360" w:lineRule="auto"/>
        <w:jc w:val="both"/>
        <w:rPr>
          <w:rFonts w:ascii="Arial" w:hAnsi="Arial" w:cs="Arial"/>
        </w:rPr>
      </w:pPr>
      <w:r>
        <w:rPr>
          <w:rFonts w:ascii="Arial" w:hAnsi="Arial" w:cs="Arial"/>
        </w:rPr>
        <w:t xml:space="preserve">Durante el segundo trimestre del año </w:t>
      </w:r>
      <w:r w:rsidRPr="004E64FB">
        <w:rPr>
          <w:rFonts w:ascii="Arial" w:hAnsi="Arial" w:cs="Arial"/>
          <w:b/>
        </w:rPr>
        <w:t>201</w:t>
      </w:r>
      <w:r>
        <w:rPr>
          <w:rFonts w:ascii="Arial" w:hAnsi="Arial" w:cs="Arial"/>
          <w:b/>
        </w:rPr>
        <w:t>2</w:t>
      </w:r>
      <w:r>
        <w:rPr>
          <w:rFonts w:ascii="Arial" w:hAnsi="Arial" w:cs="Arial"/>
        </w:rPr>
        <w:t xml:space="preserve">  el Instituto estableció convenios con             </w:t>
      </w:r>
      <w:r>
        <w:rPr>
          <w:rFonts w:ascii="Arial" w:hAnsi="Arial" w:cs="Arial"/>
          <w:b/>
        </w:rPr>
        <w:t>21</w:t>
      </w:r>
      <w:r w:rsidRPr="004E64FB">
        <w:rPr>
          <w:rFonts w:ascii="Arial" w:hAnsi="Arial" w:cs="Arial"/>
          <w:b/>
        </w:rPr>
        <w:t xml:space="preserve"> </w:t>
      </w:r>
      <w:r>
        <w:rPr>
          <w:rFonts w:ascii="Arial" w:hAnsi="Arial" w:cs="Arial"/>
        </w:rPr>
        <w:t xml:space="preserve">empresas de muy reconocida trayectoria en nuestro estado; </w:t>
      </w:r>
      <w:r>
        <w:rPr>
          <w:rFonts w:ascii="Arial" w:hAnsi="Arial" w:cs="Arial"/>
          <w:b/>
        </w:rPr>
        <w:t xml:space="preserve">6 </w:t>
      </w:r>
      <w:r>
        <w:rPr>
          <w:rFonts w:ascii="Arial" w:hAnsi="Arial" w:cs="Arial"/>
        </w:rPr>
        <w:t xml:space="preserve">de ellas fueron por primera vez,  al decidir estas  fortalecer su recurso humano a través de la  capacitación de su personal además de las </w:t>
      </w:r>
      <w:r>
        <w:rPr>
          <w:rFonts w:ascii="Arial" w:hAnsi="Arial" w:cs="Arial"/>
          <w:b/>
        </w:rPr>
        <w:t>15</w:t>
      </w:r>
      <w:r>
        <w:rPr>
          <w:rFonts w:ascii="Arial" w:hAnsi="Arial" w:cs="Arial"/>
        </w:rPr>
        <w:t xml:space="preserve"> que continuamente formaron parte de nuestras cifras de vinculación a lo largo de años y que son ahora nuestra carta de recomendación.</w:t>
      </w:r>
    </w:p>
    <w:p w:rsidR="00FB4584" w:rsidRDefault="00FB4584" w:rsidP="00E53660">
      <w:pPr>
        <w:spacing w:after="240" w:line="360" w:lineRule="auto"/>
        <w:jc w:val="both"/>
        <w:rPr>
          <w:rFonts w:ascii="Arial" w:hAnsi="Arial" w:cs="Arial"/>
        </w:rPr>
      </w:pPr>
      <w:r>
        <w:rPr>
          <w:rFonts w:ascii="Arial" w:hAnsi="Arial" w:cs="Arial"/>
        </w:rPr>
        <w:t xml:space="preserve">El total de cursos impartidos en el segundo  trimestre del 2012 en la modalidad de Capacitación Acelerada Específica fue de  </w:t>
      </w:r>
      <w:r w:rsidRPr="00592EBE">
        <w:rPr>
          <w:rFonts w:ascii="Arial" w:hAnsi="Arial" w:cs="Arial"/>
          <w:b/>
        </w:rPr>
        <w:t>33</w:t>
      </w:r>
      <w:r>
        <w:rPr>
          <w:rFonts w:ascii="Arial" w:hAnsi="Arial" w:cs="Arial"/>
        </w:rPr>
        <w:t xml:space="preserve">  a través de los  acuerdos y convenios concertados con nuestros clientes.</w:t>
      </w:r>
    </w:p>
    <w:p w:rsidR="00FB4584" w:rsidRDefault="00FB4584" w:rsidP="00E53660">
      <w:pPr>
        <w:spacing w:after="240" w:line="360" w:lineRule="auto"/>
        <w:jc w:val="both"/>
        <w:rPr>
          <w:rFonts w:ascii="Arial" w:hAnsi="Arial" w:cs="Arial"/>
        </w:rPr>
      </w:pPr>
      <w:r>
        <w:rPr>
          <w:rFonts w:ascii="Arial" w:hAnsi="Arial" w:cs="Arial"/>
        </w:rPr>
        <w:t xml:space="preserve">Bajo esta misma modalidad se capacitaron en el trimestre </w:t>
      </w:r>
      <w:r>
        <w:rPr>
          <w:rFonts w:ascii="Arial" w:hAnsi="Arial" w:cs="Arial"/>
          <w:b/>
        </w:rPr>
        <w:t>454</w:t>
      </w:r>
      <w:r>
        <w:rPr>
          <w:rFonts w:ascii="Arial" w:hAnsi="Arial" w:cs="Arial"/>
        </w:rPr>
        <w:t xml:space="preserve"> trabajadores al recibir un total </w:t>
      </w:r>
      <w:r>
        <w:rPr>
          <w:rFonts w:ascii="Arial" w:hAnsi="Arial" w:cs="Arial"/>
          <w:b/>
        </w:rPr>
        <w:t>812</w:t>
      </w:r>
      <w:r>
        <w:rPr>
          <w:rFonts w:ascii="Arial" w:hAnsi="Arial" w:cs="Arial"/>
        </w:rPr>
        <w:t xml:space="preserve"> horas de instrucción.</w:t>
      </w:r>
    </w:p>
    <w:p w:rsidR="00FB4584" w:rsidRPr="00C37EA1" w:rsidRDefault="00FB4584" w:rsidP="00E53660">
      <w:pPr>
        <w:spacing w:line="360" w:lineRule="auto"/>
        <w:contextualSpacing/>
        <w:jc w:val="both"/>
        <w:rPr>
          <w:rFonts w:ascii="Arial" w:hAnsi="Arial" w:cs="Arial"/>
          <w:b/>
          <w:lang w:val="es-MX"/>
        </w:rPr>
      </w:pPr>
      <w:r>
        <w:rPr>
          <w:rFonts w:ascii="Arial" w:hAnsi="Arial" w:cs="Arial"/>
          <w:lang w:val="es-MX"/>
        </w:rPr>
        <w:t>Las firmas que por primera vez se acercaron para conocer y aplicar con sus empleados nuestros servicios de capacitación en una de las primeras etapas de este año  fueron:</w:t>
      </w:r>
      <w:r w:rsidRPr="000C5BA6">
        <w:rPr>
          <w:rFonts w:ascii="Arial" w:hAnsi="Arial" w:cs="Arial"/>
          <w:b/>
          <w:lang w:val="es-MX"/>
        </w:rPr>
        <w:t xml:space="preserve"> </w:t>
      </w:r>
      <w:r>
        <w:rPr>
          <w:rFonts w:ascii="Arial" w:hAnsi="Arial" w:cs="Arial"/>
          <w:b/>
          <w:lang w:val="es-MX"/>
        </w:rPr>
        <w:t xml:space="preserve">Minera La Pitalla; </w:t>
      </w:r>
      <w:r w:rsidRPr="00C37EA1">
        <w:rPr>
          <w:rFonts w:ascii="Arial" w:hAnsi="Arial" w:cs="Arial"/>
          <w:b/>
        </w:rPr>
        <w:t>La Comisión Federal de Electricidad, Gerencia Regional de Transmisión Noroeste</w:t>
      </w:r>
      <w:r>
        <w:rPr>
          <w:rFonts w:ascii="Arial" w:hAnsi="Arial" w:cs="Arial"/>
          <w:b/>
          <w:lang w:val="es-MX"/>
        </w:rPr>
        <w:t>;</w:t>
      </w:r>
      <w:r w:rsidRPr="007E38B5">
        <w:rPr>
          <w:rFonts w:ascii="Arial" w:hAnsi="Arial" w:cs="Arial"/>
          <w:b/>
          <w:lang w:val="es-MX"/>
        </w:rPr>
        <w:t xml:space="preserve"> </w:t>
      </w:r>
      <w:r w:rsidRPr="00C37EA1">
        <w:rPr>
          <w:rFonts w:ascii="Arial" w:hAnsi="Arial" w:cs="Arial"/>
          <w:b/>
        </w:rPr>
        <w:t>La Estación de Servicio “Las Palmas”</w:t>
      </w:r>
      <w:r w:rsidRPr="00C37EA1">
        <w:rPr>
          <w:rFonts w:ascii="Arial" w:hAnsi="Arial" w:cs="Arial"/>
          <w:b/>
          <w:lang w:val="es-MX"/>
        </w:rPr>
        <w:t>;</w:t>
      </w:r>
      <w:r>
        <w:rPr>
          <w:rFonts w:ascii="Arial" w:hAnsi="Arial" w:cs="Arial"/>
          <w:b/>
          <w:lang w:val="es-MX"/>
        </w:rPr>
        <w:t xml:space="preserve"> Estancia Infantil “Los Generalitos”; Guardería “Estrellitas” </w:t>
      </w:r>
      <w:r w:rsidRPr="00C07C63">
        <w:rPr>
          <w:rFonts w:ascii="Arial" w:hAnsi="Arial" w:cs="Arial"/>
          <w:lang w:val="es-MX"/>
        </w:rPr>
        <w:t>y la</w:t>
      </w:r>
      <w:r>
        <w:rPr>
          <w:rFonts w:ascii="Arial" w:hAnsi="Arial" w:cs="Arial"/>
          <w:b/>
          <w:lang w:val="es-MX"/>
        </w:rPr>
        <w:t xml:space="preserve"> Estancia Infantil “Mi Castillito”.</w:t>
      </w:r>
    </w:p>
    <w:p w:rsidR="00FB4584" w:rsidRPr="00147D8D" w:rsidRDefault="00FB4584" w:rsidP="00E53660">
      <w:pPr>
        <w:spacing w:after="240" w:line="360" w:lineRule="auto"/>
        <w:jc w:val="both"/>
        <w:rPr>
          <w:rFonts w:ascii="Arial" w:hAnsi="Arial" w:cs="Arial"/>
          <w:sz w:val="10"/>
          <w:lang w:val="es-MX"/>
        </w:rPr>
      </w:pPr>
    </w:p>
    <w:p w:rsidR="00FB4584" w:rsidRDefault="00FB4584" w:rsidP="00E53660">
      <w:pPr>
        <w:spacing w:after="240" w:line="360" w:lineRule="auto"/>
        <w:jc w:val="both"/>
        <w:rPr>
          <w:rFonts w:ascii="Arial" w:hAnsi="Arial" w:cs="Arial"/>
          <w:b/>
          <w:lang w:val="es-MX"/>
        </w:rPr>
      </w:pPr>
      <w:r w:rsidRPr="00EA0D61">
        <w:rPr>
          <w:rFonts w:ascii="Arial" w:hAnsi="Arial" w:cs="Arial"/>
          <w:lang w:val="es-MX"/>
        </w:rPr>
        <w:t>Las empresas que renuevan su compromiso de capacitación y por lo tanto refrendan su preferencia con el Instituto son:</w:t>
      </w:r>
      <w:r>
        <w:rPr>
          <w:rFonts w:ascii="Arial" w:hAnsi="Arial" w:cs="Arial"/>
          <w:b/>
          <w:lang w:val="es-MX"/>
        </w:rPr>
        <w:t xml:space="preserve"> </w:t>
      </w:r>
      <w:r w:rsidRPr="000544E8">
        <w:rPr>
          <w:rFonts w:ascii="Arial" w:hAnsi="Arial" w:cs="Arial"/>
          <w:b/>
          <w:bCs/>
        </w:rPr>
        <w:t xml:space="preserve">Fundación Bórquez </w:t>
      </w:r>
      <w:r>
        <w:rPr>
          <w:rFonts w:ascii="Arial" w:hAnsi="Arial" w:cs="Arial"/>
          <w:b/>
          <w:bCs/>
        </w:rPr>
        <w:t xml:space="preserve"> </w:t>
      </w:r>
      <w:r w:rsidRPr="000544E8">
        <w:rPr>
          <w:rFonts w:ascii="Arial" w:hAnsi="Arial" w:cs="Arial"/>
          <w:b/>
          <w:bCs/>
        </w:rPr>
        <w:t>Schwarzbeck Almada, A.C</w:t>
      </w:r>
      <w:r w:rsidRPr="000544E8">
        <w:rPr>
          <w:rFonts w:ascii="Arial" w:hAnsi="Arial" w:cs="Arial"/>
        </w:rPr>
        <w:t>.</w:t>
      </w:r>
      <w:r>
        <w:rPr>
          <w:rFonts w:ascii="Arial" w:hAnsi="Arial" w:cs="Arial"/>
        </w:rPr>
        <w:t xml:space="preserve">; </w:t>
      </w:r>
      <w:r>
        <w:rPr>
          <w:rFonts w:ascii="Arial" w:hAnsi="Arial" w:cs="Arial"/>
          <w:b/>
          <w:lang w:val="es-MX"/>
        </w:rPr>
        <w:t>Taller Sonora, Servindliz; S.A. de C.V.;</w:t>
      </w:r>
      <w:r w:rsidRPr="007D2C46">
        <w:rPr>
          <w:rFonts w:ascii="Arial" w:hAnsi="Arial" w:cs="Arial"/>
          <w:b/>
          <w:lang w:val="es-MX"/>
        </w:rPr>
        <w:t xml:space="preserve"> </w:t>
      </w:r>
      <w:r>
        <w:rPr>
          <w:rFonts w:ascii="Arial" w:hAnsi="Arial" w:cs="Arial"/>
          <w:b/>
          <w:lang w:val="es-MX"/>
        </w:rPr>
        <w:t xml:space="preserve">Sonora Forming Administrative Services (Magna); Industrias APSON, S.A de C.V.; </w:t>
      </w:r>
      <w:r w:rsidRPr="00F60B4D">
        <w:rPr>
          <w:rFonts w:ascii="Arial" w:hAnsi="Arial" w:cs="Arial"/>
          <w:b/>
          <w:lang w:val="es-MX"/>
        </w:rPr>
        <w:t xml:space="preserve">Ocotillo, Desarrollos </w:t>
      </w:r>
      <w:r>
        <w:rPr>
          <w:rFonts w:ascii="Arial" w:hAnsi="Arial" w:cs="Arial"/>
          <w:b/>
          <w:lang w:val="es-MX"/>
        </w:rPr>
        <w:t>I</w:t>
      </w:r>
      <w:r w:rsidRPr="00F60B4D">
        <w:rPr>
          <w:rFonts w:ascii="Arial" w:hAnsi="Arial" w:cs="Arial"/>
          <w:b/>
          <w:lang w:val="es-MX"/>
        </w:rPr>
        <w:t>ndustriales y Extractivos</w:t>
      </w:r>
      <w:r>
        <w:rPr>
          <w:rFonts w:ascii="Arial" w:hAnsi="Arial" w:cs="Arial"/>
          <w:b/>
          <w:lang w:val="es-MX"/>
        </w:rPr>
        <w:t>;</w:t>
      </w:r>
      <w:r w:rsidRPr="007D2C46">
        <w:rPr>
          <w:rFonts w:ascii="Arial" w:hAnsi="Arial" w:cs="Arial"/>
          <w:b/>
        </w:rPr>
        <w:t xml:space="preserve"> </w:t>
      </w:r>
      <w:r>
        <w:rPr>
          <w:rFonts w:ascii="Arial" w:hAnsi="Arial" w:cs="Arial"/>
          <w:b/>
        </w:rPr>
        <w:t xml:space="preserve"> Ojai, S. de R.L. de C.V; El Instituto Tecnológico de Sonora; </w:t>
      </w:r>
      <w:r w:rsidRPr="00407BB6">
        <w:rPr>
          <w:rFonts w:ascii="Arial" w:hAnsi="Arial" w:cs="Arial"/>
          <w:b/>
        </w:rPr>
        <w:t xml:space="preserve">Asociación de Maquiladoras de </w:t>
      </w:r>
      <w:r w:rsidRPr="00216404">
        <w:rPr>
          <w:rFonts w:ascii="Arial" w:hAnsi="Arial" w:cs="Arial"/>
          <w:b/>
          <w:lang w:val="es-MX"/>
        </w:rPr>
        <w:t>Agua Prieta</w:t>
      </w:r>
      <w:r>
        <w:rPr>
          <w:rFonts w:ascii="Arial" w:hAnsi="Arial" w:cs="Arial"/>
          <w:b/>
          <w:lang w:val="es-MX"/>
        </w:rPr>
        <w:t>;</w:t>
      </w:r>
      <w:r>
        <w:rPr>
          <w:rFonts w:ascii="Arial" w:hAnsi="Arial" w:cs="Arial"/>
          <w:lang w:val="es-MX"/>
        </w:rPr>
        <w:t xml:space="preserve"> </w:t>
      </w:r>
      <w:r>
        <w:rPr>
          <w:rFonts w:ascii="Arial" w:hAnsi="Arial" w:cs="Arial"/>
          <w:b/>
          <w:lang w:val="es-MX"/>
        </w:rPr>
        <w:t xml:space="preserve">Manufacturas y Ensambles Fernández y Asociados, S.A. de C.V.; Clínica de Masajes y Centro Quiropráctico de Ciudad Obregón; </w:t>
      </w:r>
      <w:r>
        <w:rPr>
          <w:rFonts w:ascii="Arial" w:hAnsi="Arial" w:cs="Arial"/>
          <w:b/>
        </w:rPr>
        <w:t>Refacciones, Equipos y Servicios Industriales;</w:t>
      </w:r>
      <w:r w:rsidRPr="007A02B1">
        <w:rPr>
          <w:rFonts w:ascii="Arial" w:hAnsi="Arial" w:cs="Arial"/>
          <w:b/>
          <w:lang w:val="es-MX"/>
        </w:rPr>
        <w:t xml:space="preserve"> </w:t>
      </w:r>
      <w:r w:rsidRPr="006D6405">
        <w:rPr>
          <w:rFonts w:ascii="Arial" w:hAnsi="Arial" w:cs="Arial"/>
          <w:b/>
          <w:lang w:val="es-MX"/>
        </w:rPr>
        <w:t xml:space="preserve">Dirección General de Transporte del </w:t>
      </w:r>
      <w:r>
        <w:rPr>
          <w:rFonts w:ascii="Arial" w:hAnsi="Arial" w:cs="Arial"/>
          <w:b/>
          <w:lang w:val="es-MX"/>
        </w:rPr>
        <w:t>E</w:t>
      </w:r>
      <w:r w:rsidRPr="006D6405">
        <w:rPr>
          <w:rFonts w:ascii="Arial" w:hAnsi="Arial" w:cs="Arial"/>
          <w:b/>
          <w:lang w:val="es-MX"/>
        </w:rPr>
        <w:t>stado</w:t>
      </w:r>
      <w:r>
        <w:rPr>
          <w:rFonts w:ascii="Arial" w:hAnsi="Arial" w:cs="Arial"/>
          <w:b/>
          <w:lang w:val="es-MX"/>
        </w:rPr>
        <w:t xml:space="preserve">; Mina Concentradora “ESDE” </w:t>
      </w:r>
      <w:r w:rsidRPr="00FD68EA">
        <w:rPr>
          <w:rFonts w:ascii="Arial" w:hAnsi="Arial" w:cs="Arial"/>
          <w:lang w:val="es-MX"/>
        </w:rPr>
        <w:t>y</w:t>
      </w:r>
      <w:r>
        <w:rPr>
          <w:rFonts w:ascii="Arial" w:hAnsi="Arial" w:cs="Arial"/>
          <w:b/>
          <w:lang w:val="es-MX"/>
        </w:rPr>
        <w:t xml:space="preserve"> Plantas Metalúrgicas, </w:t>
      </w:r>
      <w:r>
        <w:rPr>
          <w:rFonts w:ascii="Arial" w:hAnsi="Arial" w:cs="Arial"/>
          <w:lang w:val="es-MX"/>
        </w:rPr>
        <w:t>representando</w:t>
      </w:r>
      <w:r w:rsidRPr="00FD68EA">
        <w:rPr>
          <w:rFonts w:ascii="Arial" w:hAnsi="Arial" w:cs="Arial"/>
          <w:lang w:val="es-MX"/>
        </w:rPr>
        <w:t xml:space="preserve">  al</w:t>
      </w:r>
      <w:r>
        <w:rPr>
          <w:rFonts w:ascii="Arial" w:hAnsi="Arial" w:cs="Arial"/>
          <w:b/>
          <w:lang w:val="es-MX"/>
        </w:rPr>
        <w:t xml:space="preserve"> Grupo México.</w:t>
      </w:r>
    </w:p>
    <w:p w:rsidR="00FB4584" w:rsidRDefault="00FB4584" w:rsidP="00E53660">
      <w:pPr>
        <w:spacing w:after="240"/>
        <w:rPr>
          <w:rFonts w:ascii="Arial" w:hAnsi="Arial" w:cs="Arial"/>
          <w:b/>
          <w:sz w:val="28"/>
          <w:szCs w:val="28"/>
        </w:rPr>
      </w:pPr>
    </w:p>
    <w:p w:rsidR="00FB4584" w:rsidRDefault="00FB4584" w:rsidP="00E53660">
      <w:pPr>
        <w:spacing w:after="240"/>
        <w:rPr>
          <w:rFonts w:ascii="Arial" w:hAnsi="Arial" w:cs="Arial"/>
          <w:b/>
          <w:sz w:val="28"/>
          <w:szCs w:val="28"/>
        </w:rPr>
      </w:pPr>
      <w:r w:rsidRPr="00674FCA">
        <w:rPr>
          <w:rFonts w:ascii="Arial" w:hAnsi="Arial" w:cs="Arial"/>
          <w:b/>
          <w:sz w:val="28"/>
          <w:szCs w:val="28"/>
        </w:rPr>
        <w:t>2.- Jornadas comunitarias.</w:t>
      </w:r>
    </w:p>
    <w:p w:rsidR="00FB4584" w:rsidRDefault="00FB4584" w:rsidP="00E53660">
      <w:pPr>
        <w:spacing w:after="240" w:line="360" w:lineRule="auto"/>
        <w:jc w:val="both"/>
        <w:rPr>
          <w:rFonts w:ascii="Arial" w:hAnsi="Arial" w:cs="Arial"/>
        </w:rPr>
      </w:pPr>
      <w:r w:rsidRPr="007B45C7">
        <w:rPr>
          <w:rFonts w:ascii="Arial" w:hAnsi="Arial" w:cs="Arial"/>
        </w:rPr>
        <w:t xml:space="preserve">Ésta </w:t>
      </w:r>
      <w:r>
        <w:rPr>
          <w:rFonts w:ascii="Arial" w:hAnsi="Arial" w:cs="Arial"/>
        </w:rPr>
        <w:t>solidaria</w:t>
      </w:r>
      <w:r w:rsidRPr="007B45C7">
        <w:rPr>
          <w:rFonts w:ascii="Arial" w:hAnsi="Arial" w:cs="Arial"/>
        </w:rPr>
        <w:t xml:space="preserve"> actividad </w:t>
      </w:r>
      <w:r>
        <w:rPr>
          <w:rFonts w:ascii="Arial" w:hAnsi="Arial" w:cs="Arial"/>
        </w:rPr>
        <w:t xml:space="preserve">significa el lado humano del </w:t>
      </w:r>
      <w:r w:rsidRPr="00A045E6">
        <w:rPr>
          <w:rFonts w:ascii="Arial" w:hAnsi="Arial" w:cs="Arial"/>
          <w:b/>
        </w:rPr>
        <w:t>ICATSON</w:t>
      </w:r>
      <w:r>
        <w:rPr>
          <w:rFonts w:ascii="Arial" w:hAnsi="Arial" w:cs="Arial"/>
          <w:b/>
        </w:rPr>
        <w:t>,</w:t>
      </w:r>
      <w:r w:rsidRPr="007B45C7">
        <w:rPr>
          <w:rFonts w:ascii="Arial" w:hAnsi="Arial" w:cs="Arial"/>
        </w:rPr>
        <w:t xml:space="preserve"> </w:t>
      </w:r>
      <w:r>
        <w:rPr>
          <w:rFonts w:ascii="Arial" w:hAnsi="Arial" w:cs="Arial"/>
        </w:rPr>
        <w:t>donde alumnos e instructores de los planteles salen (por lo general) a las calles de</w:t>
      </w:r>
      <w:r w:rsidRPr="007B45C7">
        <w:rPr>
          <w:rFonts w:ascii="Arial" w:hAnsi="Arial" w:cs="Arial"/>
        </w:rPr>
        <w:t xml:space="preserve"> las zonas urbanas de mayor vulnerabilidad social y económica </w:t>
      </w:r>
      <w:r>
        <w:rPr>
          <w:rFonts w:ascii="Arial" w:hAnsi="Arial" w:cs="Arial"/>
        </w:rPr>
        <w:t>en sus áreas de influencia para ofrecer gratuitamente servicios técnicos a quien más lo necesita. En esta ocasión destacaron los siguientes planteles con las acciones a continuación especificadas.</w:t>
      </w:r>
    </w:p>
    <w:p w:rsidR="00FB4584" w:rsidRPr="00A13350" w:rsidRDefault="00FB4584" w:rsidP="00E53660">
      <w:pPr>
        <w:spacing w:after="240" w:line="360" w:lineRule="auto"/>
        <w:jc w:val="both"/>
        <w:rPr>
          <w:rFonts w:ascii="Arial" w:hAnsi="Arial" w:cs="Arial"/>
        </w:rPr>
      </w:pPr>
      <w:r>
        <w:rPr>
          <w:rFonts w:ascii="Arial" w:hAnsi="Arial" w:cs="Arial"/>
        </w:rPr>
        <w:t xml:space="preserve">El </w:t>
      </w:r>
      <w:r w:rsidRPr="00F14182">
        <w:rPr>
          <w:rFonts w:ascii="Arial" w:hAnsi="Arial" w:cs="Arial"/>
          <w:b/>
        </w:rPr>
        <w:t>Plantel Cajeme,</w:t>
      </w:r>
      <w:r>
        <w:rPr>
          <w:rFonts w:ascii="Arial" w:hAnsi="Arial" w:cs="Arial"/>
        </w:rPr>
        <w:t xml:space="preserve"> con </w:t>
      </w:r>
      <w:r>
        <w:rPr>
          <w:rFonts w:ascii="Arial" w:hAnsi="Arial" w:cs="Arial"/>
          <w:b/>
        </w:rPr>
        <w:t>22</w:t>
      </w:r>
      <w:r w:rsidRPr="00F14182">
        <w:rPr>
          <w:rFonts w:ascii="Arial" w:hAnsi="Arial" w:cs="Arial"/>
          <w:b/>
        </w:rPr>
        <w:t xml:space="preserve"> Brigadas Comunitarias</w:t>
      </w:r>
      <w:r>
        <w:rPr>
          <w:rFonts w:ascii="Arial" w:hAnsi="Arial" w:cs="Arial"/>
        </w:rPr>
        <w:t xml:space="preserve"> </w:t>
      </w:r>
      <w:r w:rsidRPr="00F14182">
        <w:rPr>
          <w:rFonts w:ascii="Arial" w:hAnsi="Arial" w:cs="Arial"/>
          <w:b/>
        </w:rPr>
        <w:t>en las colonias</w:t>
      </w:r>
      <w:r>
        <w:rPr>
          <w:rFonts w:ascii="Arial" w:hAnsi="Arial" w:cs="Arial"/>
        </w:rPr>
        <w:t>:</w:t>
      </w:r>
      <w:r w:rsidRPr="009A1FB9">
        <w:rPr>
          <w:i/>
        </w:rPr>
        <w:t xml:space="preserve"> </w:t>
      </w:r>
      <w:r w:rsidRPr="00A13350">
        <w:rPr>
          <w:rFonts w:ascii="Arial" w:hAnsi="Arial" w:cs="Arial"/>
        </w:rPr>
        <w:t>Aves del Castillo</w:t>
      </w:r>
      <w:r>
        <w:rPr>
          <w:rFonts w:ascii="Arial" w:hAnsi="Arial" w:cs="Arial"/>
        </w:rPr>
        <w:t>,</w:t>
      </w:r>
      <w:r w:rsidRPr="00A13350">
        <w:rPr>
          <w:rFonts w:ascii="Arial" w:hAnsi="Arial" w:cs="Arial"/>
        </w:rPr>
        <w:t xml:space="preserve"> Campo 2</w:t>
      </w:r>
      <w:r>
        <w:rPr>
          <w:rFonts w:ascii="Arial" w:hAnsi="Arial" w:cs="Arial"/>
        </w:rPr>
        <w:t xml:space="preserve">, </w:t>
      </w:r>
      <w:r w:rsidRPr="00F14182">
        <w:rPr>
          <w:rFonts w:ascii="Arial" w:hAnsi="Arial" w:cs="Arial"/>
        </w:rPr>
        <w:t>Centro, Esperanza Tiznado,  Villa Júarez</w:t>
      </w:r>
      <w:r>
        <w:rPr>
          <w:rFonts w:ascii="Arial" w:hAnsi="Arial" w:cs="Arial"/>
        </w:rPr>
        <w:t>,</w:t>
      </w:r>
      <w:r w:rsidRPr="00F14182">
        <w:rPr>
          <w:rFonts w:ascii="Arial" w:hAnsi="Arial" w:cs="Arial"/>
        </w:rPr>
        <w:t xml:space="preserve">   </w:t>
      </w:r>
      <w:r w:rsidRPr="00C94C76">
        <w:rPr>
          <w:rFonts w:ascii="Arial" w:hAnsi="Arial" w:cs="Arial"/>
        </w:rPr>
        <w:t>Primero de Mayo</w:t>
      </w:r>
      <w:r>
        <w:rPr>
          <w:rFonts w:ascii="Arial" w:hAnsi="Arial" w:cs="Arial"/>
        </w:rPr>
        <w:t>,</w:t>
      </w:r>
      <w:r w:rsidRPr="00C94C76">
        <w:rPr>
          <w:rFonts w:ascii="Arial" w:hAnsi="Arial" w:cs="Arial"/>
        </w:rPr>
        <w:t xml:space="preserve"> </w:t>
      </w:r>
      <w:r w:rsidRPr="00F14182">
        <w:rPr>
          <w:rFonts w:ascii="Arial" w:hAnsi="Arial" w:cs="Arial"/>
        </w:rPr>
        <w:t xml:space="preserve">Constitución, Real de Sevilla,  Urbi Villas del Rey, </w:t>
      </w:r>
      <w:r w:rsidRPr="00C94C76">
        <w:rPr>
          <w:rFonts w:ascii="Arial" w:hAnsi="Arial" w:cs="Arial"/>
        </w:rPr>
        <w:t>Villa Bonita</w:t>
      </w:r>
      <w:r>
        <w:rPr>
          <w:rFonts w:ascii="Arial" w:hAnsi="Arial" w:cs="Arial"/>
        </w:rPr>
        <w:t xml:space="preserve">, </w:t>
      </w:r>
      <w:r w:rsidRPr="00C94C76">
        <w:rPr>
          <w:rFonts w:ascii="Arial" w:hAnsi="Arial" w:cs="Arial"/>
        </w:rPr>
        <w:t xml:space="preserve"> Sonora</w:t>
      </w:r>
      <w:r>
        <w:rPr>
          <w:rFonts w:ascii="Arial" w:hAnsi="Arial" w:cs="Arial"/>
        </w:rPr>
        <w:t xml:space="preserve">, </w:t>
      </w:r>
      <w:r w:rsidRPr="00C94C76">
        <w:rPr>
          <w:rFonts w:ascii="Arial" w:hAnsi="Arial" w:cs="Arial"/>
        </w:rPr>
        <w:t xml:space="preserve"> </w:t>
      </w:r>
      <w:r w:rsidRPr="00A13350">
        <w:rPr>
          <w:rFonts w:ascii="Arial" w:hAnsi="Arial" w:cs="Arial"/>
        </w:rPr>
        <w:t>Maximiliano R. López</w:t>
      </w:r>
      <w:r>
        <w:rPr>
          <w:rFonts w:ascii="Arial" w:hAnsi="Arial" w:cs="Arial"/>
        </w:rPr>
        <w:t>,</w:t>
      </w:r>
      <w:r w:rsidRPr="00A13350">
        <w:rPr>
          <w:rFonts w:ascii="Arial" w:hAnsi="Arial" w:cs="Arial"/>
        </w:rPr>
        <w:t xml:space="preserve">  </w:t>
      </w:r>
      <w:r w:rsidRPr="00F14182">
        <w:rPr>
          <w:rFonts w:ascii="Arial" w:hAnsi="Arial" w:cs="Arial"/>
        </w:rPr>
        <w:t>Misión del Real</w:t>
      </w:r>
      <w:r>
        <w:rPr>
          <w:rFonts w:ascii="Arial" w:hAnsi="Arial" w:cs="Arial"/>
        </w:rPr>
        <w:t>,</w:t>
      </w:r>
      <w:r w:rsidRPr="00C94C76">
        <w:rPr>
          <w:i/>
        </w:rPr>
        <w:t xml:space="preserve"> </w:t>
      </w:r>
      <w:r w:rsidRPr="00C94C76">
        <w:rPr>
          <w:rFonts w:ascii="Arial" w:hAnsi="Arial" w:cs="Arial"/>
        </w:rPr>
        <w:t>Ejid</w:t>
      </w:r>
      <w:r>
        <w:rPr>
          <w:rFonts w:ascii="Arial" w:hAnsi="Arial" w:cs="Arial"/>
        </w:rPr>
        <w:t>o</w:t>
      </w:r>
      <w:r w:rsidRPr="00C94C76">
        <w:rPr>
          <w:rFonts w:ascii="Arial" w:hAnsi="Arial" w:cs="Arial"/>
        </w:rPr>
        <w:t xml:space="preserve"> Lázaro  C</w:t>
      </w:r>
      <w:r>
        <w:rPr>
          <w:rFonts w:ascii="Arial" w:hAnsi="Arial" w:cs="Arial"/>
        </w:rPr>
        <w:t>á</w:t>
      </w:r>
      <w:r w:rsidRPr="00C94C76">
        <w:rPr>
          <w:rFonts w:ascii="Arial" w:hAnsi="Arial" w:cs="Arial"/>
        </w:rPr>
        <w:t>rdena</w:t>
      </w:r>
      <w:r>
        <w:rPr>
          <w:rFonts w:ascii="Arial" w:hAnsi="Arial" w:cs="Arial"/>
        </w:rPr>
        <w:t xml:space="preserve">s. También en </w:t>
      </w:r>
      <w:r w:rsidRPr="00F14182">
        <w:rPr>
          <w:rFonts w:ascii="Arial" w:hAnsi="Arial" w:cs="Arial"/>
          <w:b/>
        </w:rPr>
        <w:t>las escuelas primarias</w:t>
      </w:r>
      <w:r w:rsidRPr="00A13350">
        <w:rPr>
          <w:rFonts w:ascii="Arial" w:hAnsi="Arial" w:cs="Arial"/>
        </w:rPr>
        <w:t xml:space="preserve">: José Ma. Morelos y Escuadrón 201 </w:t>
      </w:r>
    </w:p>
    <w:p w:rsidR="00FB4584" w:rsidRPr="00CB2D12" w:rsidRDefault="00FB4584" w:rsidP="00E53660">
      <w:pPr>
        <w:spacing w:after="240" w:line="360" w:lineRule="auto"/>
        <w:jc w:val="both"/>
        <w:rPr>
          <w:rFonts w:ascii="Arial" w:hAnsi="Arial" w:cs="Arial"/>
          <w:b/>
        </w:rPr>
      </w:pPr>
      <w:r w:rsidRPr="00CB2D12">
        <w:rPr>
          <w:rFonts w:ascii="Arial" w:hAnsi="Arial" w:cs="Arial"/>
        </w:rPr>
        <w:t>La Casa de Jubilados y Pensionados del Is</w:t>
      </w:r>
      <w:r>
        <w:rPr>
          <w:rFonts w:ascii="Arial" w:hAnsi="Arial" w:cs="Arial"/>
        </w:rPr>
        <w:t>s</w:t>
      </w:r>
      <w:r w:rsidRPr="00CB2D12">
        <w:rPr>
          <w:rFonts w:ascii="Arial" w:hAnsi="Arial" w:cs="Arial"/>
        </w:rPr>
        <w:t>steson también recibi</w:t>
      </w:r>
      <w:r>
        <w:rPr>
          <w:rFonts w:ascii="Arial" w:hAnsi="Arial" w:cs="Arial"/>
        </w:rPr>
        <w:t xml:space="preserve">ó </w:t>
      </w:r>
      <w:r w:rsidRPr="00CB2D12">
        <w:rPr>
          <w:rFonts w:ascii="Arial" w:hAnsi="Arial" w:cs="Arial"/>
        </w:rPr>
        <w:t xml:space="preserve">en este trimestre los beneficios de los servicios del ICATSON plantel Cajeme, </w:t>
      </w:r>
      <w:r>
        <w:rPr>
          <w:rFonts w:ascii="Arial" w:hAnsi="Arial" w:cs="Arial"/>
        </w:rPr>
        <w:t>que en total</w:t>
      </w:r>
      <w:r w:rsidRPr="00CB2D12">
        <w:rPr>
          <w:rFonts w:ascii="Arial" w:hAnsi="Arial" w:cs="Arial"/>
        </w:rPr>
        <w:t xml:space="preserve"> suman </w:t>
      </w:r>
      <w:r w:rsidRPr="00CB2D12">
        <w:rPr>
          <w:rFonts w:ascii="Arial" w:hAnsi="Arial" w:cs="Arial"/>
          <w:b/>
        </w:rPr>
        <w:t>675.</w:t>
      </w:r>
    </w:p>
    <w:p w:rsidR="00FB4584" w:rsidRDefault="00FB4584" w:rsidP="00E53660">
      <w:pPr>
        <w:spacing w:line="360" w:lineRule="auto"/>
        <w:contextualSpacing/>
        <w:jc w:val="both"/>
        <w:rPr>
          <w:rFonts w:ascii="Arial" w:hAnsi="Arial" w:cs="Arial"/>
          <w:b/>
        </w:rPr>
      </w:pPr>
      <w:r>
        <w:rPr>
          <w:rFonts w:ascii="Arial" w:hAnsi="Arial" w:cs="Arial"/>
        </w:rPr>
        <w:t xml:space="preserve">El </w:t>
      </w:r>
      <w:r w:rsidRPr="00115FB2">
        <w:rPr>
          <w:rFonts w:ascii="Arial" w:hAnsi="Arial" w:cs="Arial"/>
          <w:b/>
        </w:rPr>
        <w:t>Plantel Caborca</w:t>
      </w:r>
      <w:r>
        <w:rPr>
          <w:rFonts w:ascii="Arial" w:hAnsi="Arial" w:cs="Arial"/>
        </w:rPr>
        <w:t xml:space="preserve">  también se brindaron  </w:t>
      </w:r>
      <w:r w:rsidRPr="00115FB2">
        <w:rPr>
          <w:rFonts w:ascii="Arial" w:hAnsi="Arial" w:cs="Arial"/>
          <w:b/>
        </w:rPr>
        <w:t>3</w:t>
      </w:r>
      <w:r>
        <w:rPr>
          <w:rFonts w:ascii="Arial" w:hAnsi="Arial" w:cs="Arial"/>
          <w:b/>
        </w:rPr>
        <w:t>91</w:t>
      </w:r>
      <w:r w:rsidRPr="00115FB2">
        <w:rPr>
          <w:rFonts w:ascii="Arial" w:hAnsi="Arial" w:cs="Arial"/>
          <w:b/>
        </w:rPr>
        <w:t xml:space="preserve">  Servicios</w:t>
      </w:r>
      <w:r>
        <w:rPr>
          <w:rFonts w:ascii="Arial" w:hAnsi="Arial" w:cs="Arial"/>
        </w:rPr>
        <w:t xml:space="preserve"> a través de </w:t>
      </w:r>
      <w:r w:rsidRPr="008851DA">
        <w:rPr>
          <w:rFonts w:ascii="Arial" w:hAnsi="Arial" w:cs="Arial"/>
          <w:b/>
        </w:rPr>
        <w:t xml:space="preserve">7 </w:t>
      </w:r>
      <w:r>
        <w:rPr>
          <w:rFonts w:ascii="Arial" w:hAnsi="Arial" w:cs="Arial"/>
        </w:rPr>
        <w:t xml:space="preserve">jornadas comunitarias en las colonias </w:t>
      </w:r>
      <w:r>
        <w:rPr>
          <w:rFonts w:ascii="Arial" w:hAnsi="Arial" w:cs="Arial"/>
          <w:b/>
        </w:rPr>
        <w:t xml:space="preserve">industrial, Cerro Prieto, Santa Cecilia y Lázaro Cárdenas </w:t>
      </w:r>
      <w:r w:rsidRPr="006F61BF">
        <w:rPr>
          <w:rFonts w:ascii="Arial" w:hAnsi="Arial" w:cs="Arial"/>
        </w:rPr>
        <w:t>de esa ciudad.</w:t>
      </w:r>
      <w:r w:rsidRPr="00FE3FFE">
        <w:rPr>
          <w:rFonts w:ascii="Arial" w:hAnsi="Arial" w:cs="Arial"/>
          <w:b/>
        </w:rPr>
        <w:t xml:space="preserve"> </w:t>
      </w:r>
    </w:p>
    <w:p w:rsidR="00FB4584" w:rsidRDefault="00FB4584" w:rsidP="00E53660">
      <w:pPr>
        <w:spacing w:line="360" w:lineRule="auto"/>
        <w:contextualSpacing/>
        <w:jc w:val="both"/>
        <w:rPr>
          <w:rFonts w:ascii="Arial" w:hAnsi="Arial" w:cs="Arial"/>
          <w:b/>
        </w:rPr>
      </w:pPr>
    </w:p>
    <w:p w:rsidR="00FB4584" w:rsidRPr="006F61BF" w:rsidRDefault="00FB4584" w:rsidP="00E53660">
      <w:pPr>
        <w:spacing w:line="360" w:lineRule="auto"/>
        <w:contextualSpacing/>
        <w:jc w:val="both"/>
        <w:rPr>
          <w:rFonts w:ascii="Arial" w:hAnsi="Arial" w:cs="Arial"/>
        </w:rPr>
      </w:pPr>
      <w:r>
        <w:rPr>
          <w:rFonts w:ascii="Arial" w:hAnsi="Arial" w:cs="Arial"/>
          <w:b/>
        </w:rPr>
        <w:t xml:space="preserve">La Colonia Buenos Aires de Altar Sonora, </w:t>
      </w:r>
      <w:r w:rsidRPr="006F61BF">
        <w:rPr>
          <w:rFonts w:ascii="Arial" w:hAnsi="Arial" w:cs="Arial"/>
        </w:rPr>
        <w:t>así como las Comunidades</w:t>
      </w:r>
      <w:r>
        <w:rPr>
          <w:rFonts w:ascii="Arial" w:hAnsi="Arial" w:cs="Arial"/>
        </w:rPr>
        <w:t xml:space="preserve">             </w:t>
      </w:r>
      <w:r>
        <w:rPr>
          <w:rFonts w:ascii="Arial" w:hAnsi="Arial" w:cs="Arial"/>
          <w:b/>
        </w:rPr>
        <w:t xml:space="preserve"> “El Claro” de Santa Ana </w:t>
      </w:r>
      <w:r w:rsidRPr="006F61BF">
        <w:rPr>
          <w:rFonts w:ascii="Arial" w:hAnsi="Arial" w:cs="Arial"/>
        </w:rPr>
        <w:t>y</w:t>
      </w:r>
      <w:r>
        <w:rPr>
          <w:rFonts w:ascii="Arial" w:hAnsi="Arial" w:cs="Arial"/>
          <w:b/>
        </w:rPr>
        <w:t xml:space="preserve"> San Manuel de Tubutama </w:t>
      </w:r>
      <w:r w:rsidRPr="006F61BF">
        <w:rPr>
          <w:rFonts w:ascii="Arial" w:hAnsi="Arial" w:cs="Arial"/>
        </w:rPr>
        <w:t>también fueron beneficiadas con este servicio.</w:t>
      </w:r>
    </w:p>
    <w:p w:rsidR="00FB4584" w:rsidRDefault="00FB4584" w:rsidP="00E53660">
      <w:pPr>
        <w:spacing w:line="360" w:lineRule="auto"/>
        <w:contextualSpacing/>
        <w:jc w:val="both"/>
        <w:rPr>
          <w:rFonts w:ascii="Arial" w:hAnsi="Arial" w:cs="Arial"/>
          <w:b/>
        </w:rPr>
      </w:pPr>
    </w:p>
    <w:p w:rsidR="00FB4584" w:rsidRPr="001D4688" w:rsidRDefault="00FB4584" w:rsidP="001D4688">
      <w:pPr>
        <w:spacing w:line="360" w:lineRule="auto"/>
        <w:contextualSpacing/>
        <w:jc w:val="both"/>
        <w:rPr>
          <w:rFonts w:ascii="Arial" w:hAnsi="Arial" w:cs="Arial"/>
          <w:b/>
        </w:rPr>
      </w:pPr>
      <w:r>
        <w:rPr>
          <w:rFonts w:ascii="Arial" w:hAnsi="Arial" w:cs="Arial"/>
          <w:b/>
        </w:rPr>
        <w:t>Personal administrativo, instructores y alumnos de</w:t>
      </w:r>
      <w:r w:rsidRPr="00103453">
        <w:rPr>
          <w:rFonts w:ascii="Arial" w:hAnsi="Arial" w:cs="Arial"/>
          <w:b/>
        </w:rPr>
        <w:t xml:space="preserve">l Plantel Hermosillo </w:t>
      </w:r>
      <w:r w:rsidRPr="00103453">
        <w:rPr>
          <w:rFonts w:ascii="Arial" w:hAnsi="Arial" w:cs="Arial"/>
        </w:rPr>
        <w:t xml:space="preserve"> realizaron </w:t>
      </w:r>
      <w:r w:rsidRPr="00103453">
        <w:rPr>
          <w:rFonts w:ascii="Arial" w:hAnsi="Arial" w:cs="Arial"/>
          <w:b/>
        </w:rPr>
        <w:t xml:space="preserve">5 jornadas </w:t>
      </w:r>
      <w:r w:rsidRPr="00103453">
        <w:rPr>
          <w:rFonts w:ascii="Arial" w:hAnsi="Arial" w:cs="Arial"/>
        </w:rPr>
        <w:t>que arrojaron un total de</w:t>
      </w:r>
      <w:r w:rsidRPr="00103453">
        <w:rPr>
          <w:rFonts w:ascii="Arial" w:hAnsi="Arial" w:cs="Arial"/>
          <w:b/>
        </w:rPr>
        <w:t xml:space="preserve"> 414</w:t>
      </w:r>
      <w:r>
        <w:rPr>
          <w:rFonts w:ascii="Arial" w:hAnsi="Arial" w:cs="Arial"/>
          <w:b/>
        </w:rPr>
        <w:t xml:space="preserve"> servicios</w:t>
      </w:r>
      <w:r w:rsidRPr="00103453">
        <w:rPr>
          <w:rFonts w:ascii="Arial" w:hAnsi="Arial" w:cs="Arial"/>
          <w:b/>
        </w:rPr>
        <w:t xml:space="preserve"> </w:t>
      </w:r>
      <w:r>
        <w:rPr>
          <w:rFonts w:ascii="Arial" w:hAnsi="Arial" w:cs="Arial"/>
        </w:rPr>
        <w:t>en los que se apoyó entre otras instituciones al Sistema para el Desarrollo Integral de la Familia (</w:t>
      </w:r>
      <w:r>
        <w:rPr>
          <w:rFonts w:ascii="Arial" w:hAnsi="Arial" w:cs="Arial"/>
          <w:b/>
        </w:rPr>
        <w:t xml:space="preserve">DIF), </w:t>
      </w:r>
      <w:r w:rsidRPr="00B439BB">
        <w:rPr>
          <w:rFonts w:ascii="Arial" w:hAnsi="Arial" w:cs="Arial"/>
        </w:rPr>
        <w:t>y</w:t>
      </w:r>
      <w:r>
        <w:rPr>
          <w:rFonts w:ascii="Arial" w:hAnsi="Arial" w:cs="Arial"/>
          <w:b/>
        </w:rPr>
        <w:t xml:space="preserve"> </w:t>
      </w:r>
      <w:r w:rsidRPr="00B439BB">
        <w:rPr>
          <w:rFonts w:ascii="Arial" w:hAnsi="Arial" w:cs="Arial"/>
        </w:rPr>
        <w:t xml:space="preserve">al </w:t>
      </w:r>
      <w:r>
        <w:rPr>
          <w:rFonts w:ascii="Arial" w:hAnsi="Arial" w:cs="Arial"/>
          <w:b/>
        </w:rPr>
        <w:t xml:space="preserve">Centro de Readaptación del Estado de Sonora </w:t>
      </w:r>
      <w:r w:rsidRPr="00103453">
        <w:rPr>
          <w:rFonts w:ascii="Arial" w:hAnsi="Arial" w:cs="Arial"/>
          <w:b/>
        </w:rPr>
        <w:t xml:space="preserve"> </w:t>
      </w:r>
    </w:p>
    <w:p w:rsidR="00FB4584" w:rsidRPr="001D545C" w:rsidRDefault="00FB4584" w:rsidP="00E53660">
      <w:pPr>
        <w:spacing w:after="240" w:line="360" w:lineRule="auto"/>
        <w:jc w:val="both"/>
        <w:rPr>
          <w:rFonts w:ascii="Arial" w:hAnsi="Arial" w:cs="Arial"/>
        </w:rPr>
      </w:pPr>
      <w:r>
        <w:rPr>
          <w:rFonts w:ascii="Arial" w:hAnsi="Arial" w:cs="Arial"/>
        </w:rPr>
        <w:t>En el trimestre que se informa  el resultado de la</w:t>
      </w:r>
      <w:r w:rsidRPr="001D545C">
        <w:rPr>
          <w:rFonts w:ascii="Arial" w:hAnsi="Arial" w:cs="Arial"/>
        </w:rPr>
        <w:t xml:space="preserve"> </w:t>
      </w:r>
      <w:r>
        <w:rPr>
          <w:rFonts w:ascii="Arial" w:hAnsi="Arial" w:cs="Arial"/>
        </w:rPr>
        <w:t>fusión</w:t>
      </w:r>
      <w:r w:rsidRPr="001D545C">
        <w:rPr>
          <w:rFonts w:ascii="Arial" w:hAnsi="Arial" w:cs="Arial"/>
        </w:rPr>
        <w:t xml:space="preserve"> </w:t>
      </w:r>
      <w:r>
        <w:rPr>
          <w:rFonts w:ascii="Arial" w:hAnsi="Arial" w:cs="Arial"/>
        </w:rPr>
        <w:t>d</w:t>
      </w:r>
      <w:r w:rsidRPr="001D545C">
        <w:rPr>
          <w:rFonts w:ascii="Arial" w:hAnsi="Arial" w:cs="Arial"/>
        </w:rPr>
        <w:t xml:space="preserve">el conocimiento adquirido por nuestros capacitandos, </w:t>
      </w:r>
      <w:r>
        <w:rPr>
          <w:rFonts w:ascii="Arial" w:hAnsi="Arial" w:cs="Arial"/>
        </w:rPr>
        <w:t xml:space="preserve"> guiada por </w:t>
      </w:r>
      <w:r w:rsidRPr="001D545C">
        <w:rPr>
          <w:rFonts w:ascii="Arial" w:hAnsi="Arial" w:cs="Arial"/>
        </w:rPr>
        <w:t>la probada experiencia del competente  cuerpo docente</w:t>
      </w:r>
      <w:r>
        <w:rPr>
          <w:rFonts w:ascii="Arial" w:hAnsi="Arial" w:cs="Arial"/>
        </w:rPr>
        <w:t xml:space="preserve"> de los siete planteles, fueron las </w:t>
      </w:r>
      <w:r>
        <w:rPr>
          <w:rFonts w:ascii="Arial" w:hAnsi="Arial" w:cs="Arial"/>
          <w:b/>
        </w:rPr>
        <w:t>34</w:t>
      </w:r>
      <w:r w:rsidRPr="00061D6B">
        <w:rPr>
          <w:rFonts w:ascii="Arial" w:hAnsi="Arial" w:cs="Arial"/>
          <w:b/>
        </w:rPr>
        <w:t xml:space="preserve"> </w:t>
      </w:r>
      <w:r>
        <w:rPr>
          <w:rFonts w:ascii="Arial" w:hAnsi="Arial" w:cs="Arial"/>
          <w:b/>
        </w:rPr>
        <w:t>J</w:t>
      </w:r>
      <w:r w:rsidRPr="00061D6B">
        <w:rPr>
          <w:rFonts w:ascii="Arial" w:hAnsi="Arial" w:cs="Arial"/>
          <w:b/>
        </w:rPr>
        <w:t xml:space="preserve">ornadas </w:t>
      </w:r>
      <w:r>
        <w:rPr>
          <w:rFonts w:ascii="Arial" w:hAnsi="Arial" w:cs="Arial"/>
          <w:b/>
        </w:rPr>
        <w:t>C</w:t>
      </w:r>
      <w:r w:rsidRPr="00061D6B">
        <w:rPr>
          <w:rFonts w:ascii="Arial" w:hAnsi="Arial" w:cs="Arial"/>
          <w:b/>
        </w:rPr>
        <w:t>omunitarias</w:t>
      </w:r>
      <w:r>
        <w:rPr>
          <w:rFonts w:ascii="Arial" w:hAnsi="Arial" w:cs="Arial"/>
        </w:rPr>
        <w:t xml:space="preserve"> ofreciendo </w:t>
      </w:r>
      <w:r w:rsidRPr="008851DA">
        <w:rPr>
          <w:rFonts w:ascii="Arial" w:hAnsi="Arial" w:cs="Arial"/>
          <w:b/>
        </w:rPr>
        <w:t>Mil 480  servicios</w:t>
      </w:r>
      <w:r>
        <w:rPr>
          <w:rFonts w:ascii="Arial" w:hAnsi="Arial" w:cs="Arial"/>
        </w:rPr>
        <w:t xml:space="preserve"> de apoyo  a igual número de familias sonorenses</w:t>
      </w:r>
      <w:r w:rsidRPr="001D545C">
        <w:rPr>
          <w:rFonts w:ascii="Arial" w:hAnsi="Arial" w:cs="Arial"/>
        </w:rPr>
        <w:t>, acorde siempre con el principal interés del Gobernador del Estado: favorecer a lo</w:t>
      </w:r>
      <w:r>
        <w:rPr>
          <w:rFonts w:ascii="Arial" w:hAnsi="Arial" w:cs="Arial"/>
        </w:rPr>
        <w:t>s</w:t>
      </w:r>
      <w:r w:rsidRPr="001D545C">
        <w:rPr>
          <w:rFonts w:ascii="Arial" w:hAnsi="Arial" w:cs="Arial"/>
        </w:rPr>
        <w:t xml:space="preserve"> </w:t>
      </w:r>
      <w:r>
        <w:rPr>
          <w:rFonts w:ascii="Arial" w:hAnsi="Arial" w:cs="Arial"/>
        </w:rPr>
        <w:t>más indefensos económicamente hablando</w:t>
      </w:r>
      <w:r w:rsidRPr="001D545C">
        <w:rPr>
          <w:rFonts w:ascii="Arial" w:hAnsi="Arial" w:cs="Arial"/>
        </w:rPr>
        <w:t>.</w:t>
      </w:r>
    </w:p>
    <w:p w:rsidR="00FB4584" w:rsidRDefault="00FB4584" w:rsidP="00E53660">
      <w:pPr>
        <w:jc w:val="both"/>
        <w:rPr>
          <w:rFonts w:ascii="Arial" w:hAnsi="Arial" w:cs="Arial"/>
          <w:b/>
          <w:u w:val="single"/>
        </w:rPr>
      </w:pPr>
    </w:p>
    <w:p w:rsidR="00FB4584" w:rsidRDefault="00FB4584" w:rsidP="00E53660">
      <w:pPr>
        <w:spacing w:after="240"/>
        <w:rPr>
          <w:rFonts w:ascii="Arial" w:hAnsi="Arial" w:cs="Arial"/>
          <w:b/>
          <w:sz w:val="28"/>
          <w:szCs w:val="28"/>
        </w:rPr>
      </w:pPr>
      <w:r w:rsidRPr="004306F8">
        <w:rPr>
          <w:rFonts w:ascii="Arial" w:hAnsi="Arial" w:cs="Arial"/>
          <w:b/>
          <w:sz w:val="28"/>
          <w:szCs w:val="28"/>
        </w:rPr>
        <w:t>3.  Acciones de Promoción.</w:t>
      </w:r>
    </w:p>
    <w:p w:rsidR="00FB4584" w:rsidRDefault="00FB4584" w:rsidP="00E53660">
      <w:pPr>
        <w:spacing w:after="240" w:line="360" w:lineRule="auto"/>
        <w:jc w:val="both"/>
        <w:rPr>
          <w:rFonts w:ascii="Arial" w:hAnsi="Arial" w:cs="Arial"/>
        </w:rPr>
      </w:pPr>
      <w:r w:rsidRPr="004306F8">
        <w:rPr>
          <w:rFonts w:ascii="Arial" w:hAnsi="Arial" w:cs="Arial"/>
        </w:rPr>
        <w:t>La estrategia de apoyo al posicionamiento de la imagen institucional del ICATSON</w:t>
      </w:r>
      <w:r>
        <w:rPr>
          <w:rFonts w:ascii="Arial" w:hAnsi="Arial" w:cs="Arial"/>
        </w:rPr>
        <w:t xml:space="preserve"> de</w:t>
      </w:r>
      <w:r w:rsidRPr="004306F8">
        <w:rPr>
          <w:rFonts w:ascii="Arial" w:hAnsi="Arial" w:cs="Arial"/>
        </w:rPr>
        <w:t xml:space="preserve"> mayor impacto, lo representa, sin lugar a dudas el material impreso</w:t>
      </w:r>
      <w:r>
        <w:rPr>
          <w:rFonts w:ascii="Arial" w:hAnsi="Arial" w:cs="Arial"/>
        </w:rPr>
        <w:t>;</w:t>
      </w:r>
      <w:r w:rsidRPr="004306F8">
        <w:rPr>
          <w:rFonts w:ascii="Arial" w:hAnsi="Arial" w:cs="Arial"/>
        </w:rPr>
        <w:t xml:space="preserve"> de tal forma que en el periodo </w:t>
      </w:r>
      <w:r>
        <w:rPr>
          <w:rFonts w:ascii="Arial" w:hAnsi="Arial" w:cs="Arial"/>
          <w:b/>
        </w:rPr>
        <w:t>Abril</w:t>
      </w:r>
      <w:r w:rsidRPr="004306F8">
        <w:rPr>
          <w:rFonts w:ascii="Arial" w:hAnsi="Arial" w:cs="Arial"/>
          <w:b/>
        </w:rPr>
        <w:t>-</w:t>
      </w:r>
      <w:r>
        <w:rPr>
          <w:rFonts w:ascii="Arial" w:hAnsi="Arial" w:cs="Arial"/>
          <w:b/>
        </w:rPr>
        <w:t>Junio 2012</w:t>
      </w:r>
      <w:r w:rsidRPr="004306F8">
        <w:rPr>
          <w:rFonts w:ascii="Arial" w:hAnsi="Arial" w:cs="Arial"/>
        </w:rPr>
        <w:t xml:space="preserve"> se destinaron </w:t>
      </w:r>
      <w:r w:rsidRPr="00355E87">
        <w:rPr>
          <w:rFonts w:ascii="Arial" w:hAnsi="Arial" w:cs="Arial"/>
          <w:b/>
        </w:rPr>
        <w:t>39</w:t>
      </w:r>
      <w:r>
        <w:rPr>
          <w:rFonts w:ascii="Arial" w:hAnsi="Arial" w:cs="Arial"/>
          <w:b/>
        </w:rPr>
        <w:t xml:space="preserve"> </w:t>
      </w:r>
      <w:r w:rsidRPr="004306F8">
        <w:rPr>
          <w:rFonts w:ascii="Arial" w:hAnsi="Arial" w:cs="Arial"/>
          <w:b/>
        </w:rPr>
        <w:t>mil</w:t>
      </w:r>
      <w:r w:rsidRPr="00355E87">
        <w:rPr>
          <w:rFonts w:ascii="Arial" w:hAnsi="Arial" w:cs="Arial"/>
          <w:b/>
        </w:rPr>
        <w:t xml:space="preserve"> 700</w:t>
      </w:r>
      <w:r w:rsidRPr="004306F8">
        <w:rPr>
          <w:rFonts w:ascii="Arial" w:hAnsi="Arial" w:cs="Arial"/>
          <w:b/>
        </w:rPr>
        <w:t xml:space="preserve"> ejemplares</w:t>
      </w:r>
      <w:r w:rsidRPr="004306F8">
        <w:rPr>
          <w:rFonts w:ascii="Arial" w:hAnsi="Arial" w:cs="Arial"/>
        </w:rPr>
        <w:t xml:space="preserve"> a todos los planteles y extensiones en el estado, entre los que se pueden contar, </w:t>
      </w:r>
      <w:r>
        <w:rPr>
          <w:rFonts w:ascii="Arial" w:hAnsi="Arial" w:cs="Arial"/>
          <w:b/>
        </w:rPr>
        <w:t>carteles</w:t>
      </w:r>
      <w:r w:rsidRPr="004306F8">
        <w:rPr>
          <w:rFonts w:ascii="Arial" w:hAnsi="Arial" w:cs="Arial"/>
          <w:b/>
        </w:rPr>
        <w:t>, y volantes</w:t>
      </w:r>
      <w:r w:rsidRPr="004306F8">
        <w:rPr>
          <w:rFonts w:ascii="Arial" w:hAnsi="Arial" w:cs="Arial"/>
        </w:rPr>
        <w:t>.</w:t>
      </w:r>
    </w:p>
    <w:p w:rsidR="00FB4584" w:rsidRDefault="00FB4584" w:rsidP="00E53660">
      <w:pPr>
        <w:jc w:val="both"/>
        <w:rPr>
          <w:rFonts w:ascii="Arial" w:hAnsi="Arial" w:cs="Arial"/>
        </w:rPr>
      </w:pPr>
    </w:p>
    <w:p w:rsidR="00FB4584" w:rsidRDefault="00FB4584" w:rsidP="00E53660">
      <w:pPr>
        <w:spacing w:after="240" w:line="360" w:lineRule="auto"/>
        <w:jc w:val="both"/>
        <w:rPr>
          <w:rFonts w:ascii="Arial" w:hAnsi="Arial" w:cs="Arial"/>
        </w:rPr>
      </w:pPr>
      <w:r w:rsidRPr="00B66EE5">
        <w:rPr>
          <w:rFonts w:ascii="Arial" w:hAnsi="Arial" w:cs="Arial"/>
          <w:b/>
        </w:rPr>
        <w:t xml:space="preserve">En el marco del programa de difusión </w:t>
      </w:r>
      <w:r>
        <w:rPr>
          <w:rFonts w:ascii="Arial" w:hAnsi="Arial" w:cs="Arial"/>
        </w:rPr>
        <w:t xml:space="preserve">se desplegaron acciones de promoción por </w:t>
      </w:r>
      <w:r w:rsidRPr="00B66EE5">
        <w:rPr>
          <w:rFonts w:ascii="Arial" w:hAnsi="Arial" w:cs="Arial"/>
          <w:b/>
        </w:rPr>
        <w:t>radio</w:t>
      </w:r>
      <w:r>
        <w:rPr>
          <w:rFonts w:ascii="Arial" w:hAnsi="Arial" w:cs="Arial"/>
        </w:rPr>
        <w:t xml:space="preserve">, utilizando medios masivos con reconocida audiencia, como son: </w:t>
      </w:r>
      <w:r w:rsidRPr="00E20855">
        <w:rPr>
          <w:rFonts w:ascii="Arial" w:hAnsi="Arial" w:cs="Arial"/>
          <w:b/>
        </w:rPr>
        <w:t>“La Kaliente”</w:t>
      </w:r>
      <w:r>
        <w:rPr>
          <w:rFonts w:ascii="Arial" w:hAnsi="Arial" w:cs="Arial"/>
        </w:rPr>
        <w:t xml:space="preserve">, </w:t>
      </w:r>
      <w:r w:rsidRPr="00E20855">
        <w:rPr>
          <w:rFonts w:ascii="Arial" w:hAnsi="Arial" w:cs="Arial"/>
          <w:b/>
        </w:rPr>
        <w:t>“La Quebuena</w:t>
      </w:r>
      <w:r>
        <w:rPr>
          <w:rFonts w:ascii="Arial" w:hAnsi="Arial" w:cs="Arial"/>
        </w:rPr>
        <w:t xml:space="preserve">” y </w:t>
      </w:r>
      <w:r w:rsidRPr="00E20855">
        <w:rPr>
          <w:rFonts w:ascii="Arial" w:hAnsi="Arial" w:cs="Arial"/>
          <w:b/>
        </w:rPr>
        <w:t>“La Invasora”</w:t>
      </w:r>
      <w:r>
        <w:rPr>
          <w:rFonts w:ascii="Arial" w:hAnsi="Arial" w:cs="Arial"/>
        </w:rPr>
        <w:t xml:space="preserve"> en Ciudad Obregón;   </w:t>
      </w:r>
      <w:r w:rsidRPr="00E20855">
        <w:rPr>
          <w:rFonts w:ascii="Arial" w:hAnsi="Arial" w:cs="Arial"/>
          <w:b/>
        </w:rPr>
        <w:t>“Ke Stero Mix”</w:t>
      </w:r>
      <w:r>
        <w:rPr>
          <w:rFonts w:ascii="Arial" w:hAnsi="Arial" w:cs="Arial"/>
        </w:rPr>
        <w:t xml:space="preserve"> de Navojoa; </w:t>
      </w:r>
      <w:r w:rsidRPr="00E20855">
        <w:rPr>
          <w:rFonts w:ascii="Arial" w:hAnsi="Arial" w:cs="Arial"/>
          <w:b/>
        </w:rPr>
        <w:t>“Super Grupera”</w:t>
      </w:r>
      <w:r>
        <w:rPr>
          <w:rFonts w:ascii="Arial" w:hAnsi="Arial" w:cs="Arial"/>
        </w:rPr>
        <w:t xml:space="preserve"> de Empalme; </w:t>
      </w:r>
      <w:r w:rsidRPr="00E20855">
        <w:rPr>
          <w:rFonts w:ascii="Arial" w:hAnsi="Arial" w:cs="Arial"/>
          <w:b/>
        </w:rPr>
        <w:t>“La Kaliente”</w:t>
      </w:r>
      <w:r>
        <w:rPr>
          <w:rFonts w:ascii="Arial" w:hAnsi="Arial" w:cs="Arial"/>
        </w:rPr>
        <w:t xml:space="preserve">, </w:t>
      </w:r>
      <w:r w:rsidRPr="00E20855">
        <w:rPr>
          <w:rFonts w:ascii="Arial" w:hAnsi="Arial" w:cs="Arial"/>
          <w:b/>
        </w:rPr>
        <w:t>“La Raza</w:t>
      </w:r>
      <w:r>
        <w:rPr>
          <w:rFonts w:ascii="Arial" w:hAnsi="Arial" w:cs="Arial"/>
        </w:rPr>
        <w:t xml:space="preserve">” y </w:t>
      </w:r>
      <w:r w:rsidRPr="00E20855">
        <w:rPr>
          <w:rFonts w:ascii="Arial" w:hAnsi="Arial" w:cs="Arial"/>
          <w:b/>
        </w:rPr>
        <w:t>“Radio Amor”</w:t>
      </w:r>
      <w:r>
        <w:rPr>
          <w:rFonts w:ascii="Arial" w:hAnsi="Arial" w:cs="Arial"/>
        </w:rPr>
        <w:t xml:space="preserve"> de Hermosillo; </w:t>
      </w:r>
      <w:r w:rsidRPr="00E20855">
        <w:rPr>
          <w:rFonts w:ascii="Arial" w:hAnsi="Arial" w:cs="Arial"/>
          <w:b/>
        </w:rPr>
        <w:t>“Fiesta Mexicana”</w:t>
      </w:r>
      <w:r>
        <w:rPr>
          <w:rFonts w:ascii="Arial" w:hAnsi="Arial" w:cs="Arial"/>
        </w:rPr>
        <w:t xml:space="preserve"> de Magdalena; “</w:t>
      </w:r>
      <w:r w:rsidRPr="00E20855">
        <w:rPr>
          <w:rFonts w:ascii="Arial" w:hAnsi="Arial" w:cs="Arial"/>
          <w:b/>
        </w:rPr>
        <w:t>La Kaliente”</w:t>
      </w:r>
      <w:r>
        <w:rPr>
          <w:rFonts w:ascii="Arial" w:hAnsi="Arial" w:cs="Arial"/>
        </w:rPr>
        <w:t xml:space="preserve"> de Santa Ana; </w:t>
      </w:r>
      <w:r w:rsidRPr="00E20855">
        <w:rPr>
          <w:rFonts w:ascii="Arial" w:hAnsi="Arial" w:cs="Arial"/>
          <w:b/>
        </w:rPr>
        <w:t>“Radio Plan”</w:t>
      </w:r>
      <w:r>
        <w:rPr>
          <w:rFonts w:ascii="Arial" w:hAnsi="Arial" w:cs="Arial"/>
        </w:rPr>
        <w:t xml:space="preserve"> de Agua Prieta, </w:t>
      </w:r>
      <w:r w:rsidRPr="00E20855">
        <w:rPr>
          <w:rFonts w:ascii="Arial" w:hAnsi="Arial" w:cs="Arial"/>
          <w:b/>
        </w:rPr>
        <w:t>“Genial”</w:t>
      </w:r>
      <w:r>
        <w:rPr>
          <w:rFonts w:ascii="Arial" w:hAnsi="Arial" w:cs="Arial"/>
        </w:rPr>
        <w:t xml:space="preserve"> de Nogales; </w:t>
      </w:r>
      <w:r w:rsidRPr="00E20855">
        <w:rPr>
          <w:rFonts w:ascii="Arial" w:hAnsi="Arial" w:cs="Arial"/>
          <w:b/>
        </w:rPr>
        <w:t>“Pachanga”</w:t>
      </w:r>
      <w:r>
        <w:rPr>
          <w:rFonts w:ascii="Arial" w:hAnsi="Arial" w:cs="Arial"/>
        </w:rPr>
        <w:t xml:space="preserve"> de Cananea; </w:t>
      </w:r>
      <w:r w:rsidRPr="00E20855">
        <w:rPr>
          <w:rFonts w:ascii="Arial" w:hAnsi="Arial" w:cs="Arial"/>
          <w:b/>
        </w:rPr>
        <w:t>“Súper Banda”</w:t>
      </w:r>
      <w:r>
        <w:rPr>
          <w:rFonts w:ascii="Arial" w:hAnsi="Arial" w:cs="Arial"/>
        </w:rPr>
        <w:t xml:space="preserve"> de Caborca y  </w:t>
      </w:r>
      <w:r w:rsidRPr="00B31BFE">
        <w:rPr>
          <w:rFonts w:ascii="Arial" w:hAnsi="Arial" w:cs="Arial"/>
          <w:b/>
        </w:rPr>
        <w:t>“La Tremenda”</w:t>
      </w:r>
      <w:r>
        <w:rPr>
          <w:rFonts w:ascii="Arial" w:hAnsi="Arial" w:cs="Arial"/>
        </w:rPr>
        <w:t xml:space="preserve"> de Puerto Peñasco, de tal forma que en total, sumaron </w:t>
      </w:r>
      <w:r w:rsidRPr="00400B7F">
        <w:rPr>
          <w:rFonts w:ascii="Arial" w:hAnsi="Arial" w:cs="Arial"/>
          <w:b/>
        </w:rPr>
        <w:t>2</w:t>
      </w:r>
      <w:r>
        <w:rPr>
          <w:rFonts w:ascii="Arial" w:hAnsi="Arial" w:cs="Arial"/>
          <w:b/>
        </w:rPr>
        <w:t xml:space="preserve"> mil </w:t>
      </w:r>
      <w:r w:rsidRPr="00400B7F">
        <w:rPr>
          <w:rFonts w:ascii="Arial" w:hAnsi="Arial" w:cs="Arial"/>
          <w:b/>
        </w:rPr>
        <w:t>280</w:t>
      </w:r>
      <w:r>
        <w:rPr>
          <w:rFonts w:ascii="Arial" w:hAnsi="Arial" w:cs="Arial"/>
          <w:b/>
        </w:rPr>
        <w:t xml:space="preserve"> </w:t>
      </w:r>
      <w:r w:rsidRPr="00CD5899">
        <w:rPr>
          <w:rFonts w:ascii="Arial" w:hAnsi="Arial" w:cs="Arial"/>
        </w:rPr>
        <w:t>spots de radio</w:t>
      </w:r>
      <w:r>
        <w:rPr>
          <w:rFonts w:ascii="Arial" w:hAnsi="Arial" w:cs="Arial"/>
        </w:rPr>
        <w:t xml:space="preserve">. </w:t>
      </w:r>
    </w:p>
    <w:p w:rsidR="00FB4584" w:rsidRDefault="00FB4584" w:rsidP="00E53660">
      <w:pPr>
        <w:spacing w:after="240" w:line="360" w:lineRule="auto"/>
        <w:jc w:val="both"/>
        <w:rPr>
          <w:rFonts w:ascii="Arial" w:hAnsi="Arial" w:cs="Arial"/>
          <w:b/>
          <w:sz w:val="28"/>
          <w:szCs w:val="28"/>
        </w:rPr>
      </w:pPr>
      <w:r>
        <w:rPr>
          <w:noProof/>
          <w:lang w:val="en-US" w:eastAsia="en-US"/>
        </w:rPr>
        <w:pict>
          <v:shape id="_x0000_s1044" type="#_x0000_t75" style="position:absolute;left:0;text-align:left;margin-left:32pt;margin-top:73.05pt;width:382pt;height:112pt;z-index:251658752">
            <v:imagedata r:id="rId25" o:title="" chromakey="#f8f8f7"/>
          </v:shape>
        </w:pict>
      </w:r>
      <w:r>
        <w:rPr>
          <w:rFonts w:ascii="Arial" w:hAnsi="Arial" w:cs="Arial"/>
        </w:rPr>
        <w:t xml:space="preserve">También se pudo observar presencia de mensajes de promoción en medios impresos, como es el caso de los </w:t>
      </w:r>
      <w:r w:rsidRPr="00F719E6">
        <w:rPr>
          <w:rFonts w:ascii="Arial" w:hAnsi="Arial" w:cs="Arial"/>
          <w:b/>
        </w:rPr>
        <w:t>19 anuncios</w:t>
      </w:r>
      <w:r>
        <w:rPr>
          <w:rFonts w:ascii="Arial" w:hAnsi="Arial" w:cs="Arial"/>
        </w:rPr>
        <w:t xml:space="preserve">  que divulgaron en el </w:t>
      </w:r>
      <w:r w:rsidRPr="00F719E6">
        <w:rPr>
          <w:rFonts w:ascii="Arial" w:hAnsi="Arial" w:cs="Arial"/>
          <w:b/>
        </w:rPr>
        <w:t>Periódico El Imparcial</w:t>
      </w:r>
      <w:r>
        <w:rPr>
          <w:rFonts w:ascii="Arial" w:hAnsi="Arial" w:cs="Arial"/>
        </w:rPr>
        <w:t xml:space="preserve"> la oferta educativa del Instituto previo al inicio de cursos del trimestre que hoy se informa.</w:t>
      </w:r>
    </w:p>
    <w:p w:rsidR="00FB4584" w:rsidRDefault="00FB4584" w:rsidP="00F2719D">
      <w:pPr>
        <w:rPr>
          <w:rFonts w:ascii="Arial" w:hAnsi="Arial" w:cs="Arial"/>
          <w:b/>
          <w:bCs/>
        </w:rPr>
      </w:pPr>
    </w:p>
    <w:p w:rsidR="00FB4584" w:rsidRDefault="00FB4584" w:rsidP="00F2719D">
      <w:pPr>
        <w:rPr>
          <w:rFonts w:ascii="Arial" w:hAnsi="Arial" w:cs="Arial"/>
          <w:b/>
          <w:bCs/>
        </w:rPr>
      </w:pPr>
    </w:p>
    <w:p w:rsidR="00FB4584" w:rsidRDefault="00FB4584" w:rsidP="00F2719D">
      <w:pPr>
        <w:rPr>
          <w:rFonts w:ascii="Arial" w:hAnsi="Arial" w:cs="Arial"/>
          <w:b/>
          <w:bCs/>
        </w:rPr>
      </w:pPr>
    </w:p>
    <w:p w:rsidR="00FB4584" w:rsidRDefault="00FB4584" w:rsidP="00F2719D">
      <w:pPr>
        <w:rPr>
          <w:rFonts w:ascii="Arial" w:hAnsi="Arial" w:cs="Arial"/>
          <w:b/>
          <w:bCs/>
        </w:rPr>
      </w:pPr>
    </w:p>
    <w:p w:rsidR="00FB4584" w:rsidRDefault="00FB4584" w:rsidP="00F2719D">
      <w:pPr>
        <w:rPr>
          <w:rFonts w:ascii="Arial" w:hAnsi="Arial" w:cs="Arial"/>
          <w:b/>
          <w:bCs/>
        </w:rPr>
      </w:pPr>
    </w:p>
    <w:p w:rsidR="00FB4584" w:rsidRDefault="00FB4584" w:rsidP="00A06DC7">
      <w:pPr>
        <w:rPr>
          <w:rFonts w:ascii="Arial" w:hAnsi="Arial" w:cs="Arial"/>
          <w:b/>
        </w:rPr>
      </w:pPr>
    </w:p>
    <w:p w:rsidR="00FB4584" w:rsidRDefault="00FB4584" w:rsidP="00A06DC7">
      <w:pPr>
        <w:rPr>
          <w:rFonts w:ascii="Arial" w:hAnsi="Arial" w:cs="Arial"/>
          <w:b/>
        </w:rPr>
      </w:pPr>
    </w:p>
    <w:p w:rsidR="00FB4584" w:rsidRDefault="00FB4584" w:rsidP="00A06DC7">
      <w:pPr>
        <w:rPr>
          <w:rFonts w:ascii="Arial" w:hAnsi="Arial" w:cs="Arial"/>
          <w:b/>
        </w:rPr>
      </w:pPr>
      <w:r>
        <w:rPr>
          <w:rFonts w:ascii="Arial" w:hAnsi="Arial" w:cs="Arial"/>
          <w:b/>
        </w:rPr>
        <w:t>DIRECCIÓN DE PLANEACIÓN</w:t>
      </w:r>
    </w:p>
    <w:p w:rsidR="00FB4584" w:rsidRDefault="00FB4584" w:rsidP="00A06DC7">
      <w:pPr>
        <w:rPr>
          <w:rFonts w:ascii="Arial" w:hAnsi="Arial" w:cs="Arial"/>
          <w:b/>
        </w:rPr>
      </w:pPr>
    </w:p>
    <w:p w:rsidR="00FB4584" w:rsidRDefault="00FB4584" w:rsidP="00A06DC7">
      <w:pPr>
        <w:rPr>
          <w:rFonts w:ascii="Arial" w:hAnsi="Arial" w:cs="Arial"/>
        </w:rPr>
      </w:pPr>
    </w:p>
    <w:p w:rsidR="00FB4584" w:rsidRDefault="00FB4584" w:rsidP="00A06DC7">
      <w:pPr>
        <w:rPr>
          <w:rFonts w:ascii="Arial" w:hAnsi="Arial" w:cs="Arial"/>
          <w:b/>
        </w:rPr>
      </w:pPr>
      <w:r>
        <w:rPr>
          <w:rFonts w:ascii="Arial" w:hAnsi="Arial" w:cs="Arial"/>
          <w:b/>
        </w:rPr>
        <w:t>Seguimiento y elaboración del documento de aportación del ICATSON al Informe de Gobierno 2012.</w:t>
      </w:r>
    </w:p>
    <w:p w:rsidR="00FB4584" w:rsidRDefault="00FB4584" w:rsidP="00A06DC7">
      <w:pPr>
        <w:rPr>
          <w:rFonts w:ascii="Arial" w:hAnsi="Arial" w:cs="Arial"/>
          <w:b/>
        </w:rPr>
      </w:pPr>
    </w:p>
    <w:p w:rsidR="00FB4584" w:rsidRDefault="00FB4584" w:rsidP="00A06DC7">
      <w:pPr>
        <w:spacing w:line="360" w:lineRule="auto"/>
        <w:jc w:val="both"/>
        <w:rPr>
          <w:rFonts w:ascii="Arial" w:hAnsi="Arial" w:cs="Arial"/>
        </w:rPr>
      </w:pPr>
      <w:r>
        <w:rPr>
          <w:rFonts w:ascii="Arial" w:hAnsi="Arial" w:cs="Arial"/>
        </w:rPr>
        <w:t>En coordinación con la Secretaría Técnica del Ejecutivo del Estado, se elaboró el documento correspondiente a la aportación que el  ICATSON realizó en materia informativa al INFORME DE GOBIERNO 2012, con respecto al tema de Capacitación para el Trabajo en el Estado de Sonora, resaltando aquellas actividades de mayor impacto llevadas a cabo por este Instituto, como es el caso de la creación de la Entidad de Certificación y Evaluación  de Competencias del ICATSON, acreditada ante el Consejo de Normalización y Certificación de Competencias Laborales (CONOCER). Aunado a esto el haber obtenido la autorización para ampliar nuestra oferta educativa en 7 especialidades distribuidas en los Planteles del Estado.</w:t>
      </w:r>
    </w:p>
    <w:p w:rsidR="00FB4584" w:rsidRDefault="00FB4584" w:rsidP="00A06DC7">
      <w:pPr>
        <w:jc w:val="both"/>
        <w:rPr>
          <w:rFonts w:ascii="Arial" w:hAnsi="Arial" w:cs="Arial"/>
        </w:rPr>
      </w:pPr>
    </w:p>
    <w:p w:rsidR="00FB4584" w:rsidRDefault="00FB4584" w:rsidP="00A06DC7">
      <w:pPr>
        <w:jc w:val="both"/>
        <w:rPr>
          <w:rFonts w:ascii="Arial" w:hAnsi="Arial" w:cs="Arial"/>
        </w:rPr>
      </w:pPr>
      <w:r>
        <w:rPr>
          <w:rFonts w:ascii="Arial" w:hAnsi="Arial" w:cs="Arial"/>
        </w:rPr>
        <w:t xml:space="preserve"> </w:t>
      </w:r>
      <w:r w:rsidRPr="00551B68">
        <w:rPr>
          <w:rFonts w:ascii="Arial" w:hAnsi="Arial" w:cs="Arial"/>
        </w:rPr>
        <w:t xml:space="preserve">  </w:t>
      </w:r>
    </w:p>
    <w:p w:rsidR="00FB4584" w:rsidRPr="00551B68" w:rsidRDefault="00FB4584" w:rsidP="00A06DC7">
      <w:pPr>
        <w:jc w:val="both"/>
        <w:rPr>
          <w:rFonts w:ascii="Arial" w:hAnsi="Arial" w:cs="Arial"/>
        </w:rPr>
      </w:pPr>
    </w:p>
    <w:p w:rsidR="00FB4584" w:rsidRDefault="00FB4584" w:rsidP="00A06DC7">
      <w:pPr>
        <w:jc w:val="both"/>
        <w:rPr>
          <w:rFonts w:ascii="Arial" w:hAnsi="Arial" w:cs="Arial"/>
        </w:rPr>
      </w:pPr>
    </w:p>
    <w:p w:rsidR="00FB4584" w:rsidRDefault="00FB4584" w:rsidP="00A06DC7">
      <w:pPr>
        <w:rPr>
          <w:rFonts w:ascii="Arial" w:hAnsi="Arial" w:cs="Arial"/>
        </w:rPr>
      </w:pPr>
    </w:p>
    <w:p w:rsidR="00FB4584" w:rsidRDefault="00FB4584" w:rsidP="00A06DC7">
      <w:pPr>
        <w:rPr>
          <w:rFonts w:ascii="Arial" w:hAnsi="Arial" w:cs="Arial"/>
          <w:b/>
        </w:rPr>
      </w:pPr>
      <w:r>
        <w:rPr>
          <w:rFonts w:ascii="Arial" w:hAnsi="Arial" w:cs="Arial"/>
          <w:b/>
        </w:rPr>
        <w:t>Proyectos de I</w:t>
      </w:r>
      <w:r w:rsidRPr="007D2FBE">
        <w:rPr>
          <w:rFonts w:ascii="Arial" w:hAnsi="Arial" w:cs="Arial"/>
          <w:b/>
        </w:rPr>
        <w:t>nfraestructura</w:t>
      </w:r>
      <w:r>
        <w:rPr>
          <w:rFonts w:ascii="Arial" w:hAnsi="Arial" w:cs="Arial"/>
          <w:b/>
        </w:rPr>
        <w:t xml:space="preserve"> y Ampliación a la Cobertura Educativa ICATSON 2012</w:t>
      </w:r>
    </w:p>
    <w:p w:rsidR="00FB4584" w:rsidRDefault="00FB4584" w:rsidP="00A06DC7">
      <w:pPr>
        <w:rPr>
          <w:rFonts w:ascii="Arial" w:hAnsi="Arial" w:cs="Arial"/>
          <w:b/>
        </w:rPr>
      </w:pPr>
    </w:p>
    <w:p w:rsidR="00FB4584" w:rsidRPr="007D2FBE" w:rsidRDefault="00FB4584" w:rsidP="00A06DC7">
      <w:pPr>
        <w:spacing w:line="360" w:lineRule="auto"/>
        <w:jc w:val="both"/>
        <w:rPr>
          <w:rFonts w:ascii="Arial" w:hAnsi="Arial" w:cs="Arial"/>
        </w:rPr>
      </w:pPr>
      <w:r w:rsidRPr="007D2FBE">
        <w:rPr>
          <w:rFonts w:ascii="Arial" w:hAnsi="Arial" w:cs="Arial"/>
        </w:rPr>
        <w:t xml:space="preserve">En el </w:t>
      </w:r>
      <w:r>
        <w:rPr>
          <w:rFonts w:ascii="Arial" w:hAnsi="Arial" w:cs="Arial"/>
        </w:rPr>
        <w:t xml:space="preserve">marco de la normatividad del Programa de Infraestructura y Ampliación a la Cobertura de la Subsecretaría de Educación Media Superior de la SEP, el mes de junio del año en curso se envió tanto a la Secretaría de Educación y Cultura del Gobierno del Estado como a la Dirección General de Centros de Formación para el Trabajo la totalidad de proyectos de infraestructura basados en las necesidades que en esta materia tienen cada uno de los siete planteles y las10 acciones móviles con las que cuenta nuestro instituto, habiéndose enviado también de manera adjunta el proyecto de Ampliación a la Cobertura Educativa Institucional, mismo que contempla los nuevos requerimientos y plazas que estamos solicitando para este 2012.   </w:t>
      </w:r>
      <w:r w:rsidRPr="007D2FBE">
        <w:rPr>
          <w:rFonts w:ascii="Arial" w:hAnsi="Arial" w:cs="Arial"/>
        </w:rPr>
        <w:t xml:space="preserve"> </w:t>
      </w:r>
    </w:p>
    <w:p w:rsidR="00FB4584" w:rsidRDefault="00FB4584" w:rsidP="00A06DC7">
      <w:pPr>
        <w:rPr>
          <w:rFonts w:ascii="Arial" w:hAnsi="Arial" w:cs="Arial"/>
        </w:rPr>
      </w:pPr>
    </w:p>
    <w:p w:rsidR="00FB4584" w:rsidRDefault="00FB4584" w:rsidP="00A06DC7">
      <w:pPr>
        <w:rPr>
          <w:rFonts w:ascii="Arial" w:hAnsi="Arial" w:cs="Arial"/>
        </w:rPr>
      </w:pPr>
    </w:p>
    <w:p w:rsidR="00FB4584" w:rsidRDefault="00FB4584" w:rsidP="00A06DC7">
      <w:pPr>
        <w:rPr>
          <w:rFonts w:ascii="Arial" w:hAnsi="Arial" w:cs="Arial"/>
        </w:rPr>
      </w:pPr>
    </w:p>
    <w:p w:rsidR="00FB4584" w:rsidRDefault="00FB4584" w:rsidP="00A06DC7">
      <w:pPr>
        <w:rPr>
          <w:rFonts w:ascii="Arial" w:hAnsi="Arial" w:cs="Arial"/>
        </w:rPr>
      </w:pPr>
    </w:p>
    <w:p w:rsidR="00FB4584" w:rsidRPr="00F94FA8" w:rsidRDefault="00FB4584" w:rsidP="00A06DC7">
      <w:pPr>
        <w:rPr>
          <w:rFonts w:ascii="Arial" w:hAnsi="Arial" w:cs="Arial"/>
        </w:rPr>
      </w:pPr>
    </w:p>
    <w:p w:rsidR="00FB4584" w:rsidRPr="00F94FA8" w:rsidRDefault="00FB4584" w:rsidP="00A06DC7">
      <w:pPr>
        <w:rPr>
          <w:rFonts w:ascii="Arial" w:hAnsi="Arial" w:cs="Arial"/>
          <w:b/>
        </w:rPr>
      </w:pPr>
      <w:r w:rsidRPr="00F94FA8">
        <w:rPr>
          <w:rFonts w:ascii="Arial" w:hAnsi="Arial" w:cs="Arial"/>
          <w:b/>
        </w:rPr>
        <w:t xml:space="preserve">Seguimiento del Sistema de Gestión de Calidad. </w:t>
      </w:r>
    </w:p>
    <w:p w:rsidR="00FB4584" w:rsidRPr="00F94FA8" w:rsidRDefault="00FB4584" w:rsidP="00A06DC7">
      <w:pPr>
        <w:rPr>
          <w:rFonts w:ascii="Arial" w:hAnsi="Arial" w:cs="Arial"/>
        </w:rPr>
      </w:pPr>
    </w:p>
    <w:p w:rsidR="00FB4584" w:rsidRDefault="00FB4584" w:rsidP="00A06DC7">
      <w:pPr>
        <w:spacing w:line="360" w:lineRule="auto"/>
        <w:jc w:val="both"/>
        <w:rPr>
          <w:rFonts w:ascii="Arial" w:hAnsi="Arial" w:cs="Arial"/>
        </w:rPr>
      </w:pPr>
      <w:r w:rsidRPr="00E62101">
        <w:rPr>
          <w:rFonts w:ascii="Arial" w:hAnsi="Arial" w:cs="Arial"/>
        </w:rPr>
        <w:t xml:space="preserve">Continuando con </w:t>
      </w:r>
      <w:r>
        <w:rPr>
          <w:rFonts w:ascii="Arial" w:hAnsi="Arial" w:cs="Arial"/>
        </w:rPr>
        <w:t>las actividades de fortalecimiento del Sistema de Gestión de Calidad institucional, durante el  periodo que se informa se realizaron las siguientes actividades:</w:t>
      </w:r>
    </w:p>
    <w:p w:rsidR="00FB4584" w:rsidRDefault="00FB4584" w:rsidP="00A06DC7">
      <w:pPr>
        <w:spacing w:line="360" w:lineRule="auto"/>
        <w:jc w:val="both"/>
        <w:rPr>
          <w:rFonts w:ascii="Arial" w:hAnsi="Arial" w:cs="Arial"/>
        </w:rPr>
      </w:pPr>
    </w:p>
    <w:p w:rsidR="00FB4584" w:rsidRDefault="00FB4584" w:rsidP="00A06DC7">
      <w:pPr>
        <w:spacing w:line="360" w:lineRule="auto"/>
        <w:jc w:val="both"/>
        <w:rPr>
          <w:rFonts w:ascii="Arial" w:hAnsi="Arial" w:cs="Arial"/>
          <w:snapToGrid w:val="0"/>
          <w:color w:val="000000"/>
        </w:rPr>
      </w:pPr>
      <w:r>
        <w:rPr>
          <w:rFonts w:ascii="Arial" w:hAnsi="Arial" w:cs="Arial"/>
        </w:rPr>
        <w:t xml:space="preserve">1.- Auditoria Interna: Se  realizó del 18 al 22 de mayo  para </w:t>
      </w:r>
      <w:r w:rsidRPr="00E62101">
        <w:rPr>
          <w:rFonts w:ascii="Arial" w:hAnsi="Arial" w:cs="Arial"/>
          <w:snapToGrid w:val="0"/>
          <w:color w:val="000000"/>
        </w:rPr>
        <w:t>asegurar que el Sistema de Gestión de Calidad implementado en el Instituto de Capacitación para el trabajo del Estado de Sonora, cumpla con los requisitos establecidos</w:t>
      </w:r>
      <w:r>
        <w:rPr>
          <w:rFonts w:ascii="Arial" w:hAnsi="Arial" w:cs="Arial"/>
          <w:snapToGrid w:val="0"/>
          <w:color w:val="000000"/>
        </w:rPr>
        <w:t xml:space="preserve"> en la Norma Oficial ISO 9001:2008 y su alcance fue a  todos los procesos operativos, siendo los sitios auditados  las </w:t>
      </w:r>
      <w:r w:rsidRPr="00E62101">
        <w:rPr>
          <w:rFonts w:ascii="Arial" w:hAnsi="Arial" w:cs="Arial"/>
          <w:snapToGrid w:val="0"/>
          <w:color w:val="000000"/>
        </w:rPr>
        <w:t>Instalaciones de los Planteles en el Estado y Oficinas Administrativas de la Dirección General.</w:t>
      </w:r>
      <w:r>
        <w:rPr>
          <w:rFonts w:ascii="Arial" w:hAnsi="Arial" w:cs="Arial"/>
          <w:snapToGrid w:val="0"/>
          <w:color w:val="000000"/>
        </w:rPr>
        <w:t xml:space="preserve"> Las inconsistencias encontradas fueron solventadas en el tiempo y la forma requeridas para mantener la mejora continua del Sistema y asegurarse de la calidad en el servicio que presta el Instituto.</w:t>
      </w:r>
    </w:p>
    <w:p w:rsidR="00FB4584" w:rsidRDefault="00FB4584" w:rsidP="00A06DC7">
      <w:pPr>
        <w:spacing w:line="360" w:lineRule="auto"/>
        <w:jc w:val="both"/>
        <w:rPr>
          <w:rFonts w:ascii="Arial" w:hAnsi="Arial" w:cs="Arial"/>
          <w:snapToGrid w:val="0"/>
          <w:color w:val="000000"/>
        </w:rPr>
      </w:pPr>
    </w:p>
    <w:p w:rsidR="00FB4584" w:rsidRDefault="00FB4584" w:rsidP="00A06DC7">
      <w:pPr>
        <w:spacing w:line="360" w:lineRule="auto"/>
        <w:jc w:val="both"/>
        <w:rPr>
          <w:rFonts w:ascii="Arial" w:hAnsi="Arial" w:cs="Arial"/>
        </w:rPr>
      </w:pPr>
      <w:r>
        <w:rPr>
          <w:rFonts w:ascii="Arial" w:hAnsi="Arial" w:cs="Arial"/>
          <w:snapToGrid w:val="0"/>
          <w:color w:val="000000"/>
        </w:rPr>
        <w:t xml:space="preserve">2.- </w:t>
      </w:r>
      <w:r>
        <w:rPr>
          <w:rFonts w:ascii="Arial" w:hAnsi="Arial" w:cs="Arial"/>
        </w:rPr>
        <w:t>Reunión del Comité de Calidad: Se realizó el día 9 de mayo en las oficinas de la Dirección de Planeación de la Dirección General y su finalidad fue la de</w:t>
      </w:r>
      <w:r w:rsidRPr="00755F6B">
        <w:rPr>
          <w:rFonts w:ascii="Arial" w:hAnsi="Arial" w:cs="Arial"/>
        </w:rPr>
        <w:t xml:space="preserve"> </w:t>
      </w:r>
      <w:r>
        <w:rPr>
          <w:rFonts w:ascii="Arial" w:hAnsi="Arial" w:cs="Arial"/>
        </w:rPr>
        <w:t>dar cumplimiento al compromiso de la Dirección General con la mejora continua del Sistema de Gestión según lo establece la Norma Oficial ISO 9001:2008 y el Manual de Calidad Institucional, mediante la Capacitación a los Coordinadores Internos de Calidad de cada una de las Unidades  Administrativas del Instituto en los siguientes aspectos:</w:t>
      </w:r>
    </w:p>
    <w:p w:rsidR="00FB4584" w:rsidRDefault="00FB4584" w:rsidP="00A06DC7">
      <w:pPr>
        <w:jc w:val="both"/>
        <w:rPr>
          <w:rFonts w:ascii="Arial" w:hAnsi="Arial" w:cs="Arial"/>
        </w:rPr>
      </w:pPr>
    </w:p>
    <w:p w:rsidR="00FB4584" w:rsidRPr="00A517A8" w:rsidRDefault="00FB4584" w:rsidP="00A06DC7">
      <w:pPr>
        <w:pStyle w:val="Prrafodelista"/>
        <w:numPr>
          <w:ilvl w:val="0"/>
          <w:numId w:val="29"/>
        </w:numPr>
        <w:spacing w:after="0" w:line="240" w:lineRule="auto"/>
        <w:jc w:val="both"/>
      </w:pPr>
      <w:r w:rsidRPr="008E294C">
        <w:rPr>
          <w:rFonts w:ascii="Arial" w:hAnsi="Arial" w:cs="Arial"/>
          <w:sz w:val="24"/>
          <w:szCs w:val="24"/>
        </w:rPr>
        <w:t>Capacitación y actualización  en la realización de Auditorias Internas</w:t>
      </w:r>
      <w:r>
        <w:rPr>
          <w:rFonts w:ascii="Arial" w:hAnsi="Arial" w:cs="Arial"/>
          <w:sz w:val="24"/>
          <w:szCs w:val="24"/>
        </w:rPr>
        <w:t>;</w:t>
      </w:r>
    </w:p>
    <w:p w:rsidR="00FB4584" w:rsidRPr="0035770B" w:rsidRDefault="00FB4584" w:rsidP="00A06DC7">
      <w:pPr>
        <w:pStyle w:val="Prrafodelista"/>
        <w:jc w:val="both"/>
      </w:pPr>
    </w:p>
    <w:p w:rsidR="00FB4584" w:rsidRPr="00A517A8" w:rsidRDefault="00FB4584" w:rsidP="00A06DC7">
      <w:pPr>
        <w:pStyle w:val="Prrafodelista"/>
        <w:numPr>
          <w:ilvl w:val="0"/>
          <w:numId w:val="29"/>
        </w:numPr>
        <w:spacing w:after="0" w:line="240" w:lineRule="auto"/>
        <w:jc w:val="both"/>
      </w:pPr>
      <w:r w:rsidRPr="008E294C">
        <w:rPr>
          <w:rFonts w:ascii="Arial" w:hAnsi="Arial" w:cs="Arial"/>
          <w:sz w:val="24"/>
          <w:szCs w:val="24"/>
        </w:rPr>
        <w:t>Aplicación de Encuestas de Grado de Satisfacción del Cliente</w:t>
      </w:r>
      <w:r>
        <w:rPr>
          <w:rFonts w:ascii="Arial" w:hAnsi="Arial" w:cs="Arial"/>
          <w:sz w:val="24"/>
          <w:szCs w:val="24"/>
        </w:rPr>
        <w:t>;</w:t>
      </w:r>
    </w:p>
    <w:p w:rsidR="00FB4584" w:rsidRPr="0035770B" w:rsidRDefault="00FB4584" w:rsidP="00A06DC7">
      <w:pPr>
        <w:jc w:val="both"/>
      </w:pPr>
    </w:p>
    <w:p w:rsidR="00FB4584" w:rsidRDefault="00FB4584" w:rsidP="00A06DC7">
      <w:pPr>
        <w:pStyle w:val="Prrafodelista"/>
        <w:numPr>
          <w:ilvl w:val="0"/>
          <w:numId w:val="29"/>
        </w:numPr>
        <w:spacing w:after="0" w:line="240" w:lineRule="auto"/>
        <w:jc w:val="both"/>
        <w:rPr>
          <w:rFonts w:ascii="Arial" w:hAnsi="Arial" w:cs="Arial"/>
          <w:sz w:val="24"/>
          <w:szCs w:val="24"/>
        </w:rPr>
      </w:pPr>
      <w:r w:rsidRPr="008E294C">
        <w:rPr>
          <w:rFonts w:ascii="Arial" w:hAnsi="Arial" w:cs="Arial"/>
          <w:sz w:val="24"/>
          <w:szCs w:val="24"/>
        </w:rPr>
        <w:t>Preparación para la Auditoría Interna de Calidad.</w:t>
      </w:r>
    </w:p>
    <w:p w:rsidR="00FB4584" w:rsidRPr="00A304D3" w:rsidRDefault="00FB4584" w:rsidP="00A06DC7">
      <w:pPr>
        <w:pStyle w:val="Prrafodelista"/>
        <w:jc w:val="both"/>
        <w:rPr>
          <w:rFonts w:ascii="Arial" w:hAnsi="Arial" w:cs="Arial"/>
          <w:sz w:val="24"/>
          <w:szCs w:val="24"/>
        </w:rPr>
      </w:pPr>
    </w:p>
    <w:p w:rsidR="00FB4584" w:rsidRPr="00A304D3" w:rsidRDefault="00FB4584" w:rsidP="00A06DC7">
      <w:pPr>
        <w:spacing w:line="360" w:lineRule="auto"/>
        <w:jc w:val="both"/>
        <w:rPr>
          <w:rFonts w:ascii="Arial" w:hAnsi="Arial" w:cs="Arial"/>
        </w:rPr>
      </w:pPr>
      <w:r>
        <w:rPr>
          <w:rFonts w:ascii="Arial" w:hAnsi="Arial" w:cs="Arial"/>
        </w:rPr>
        <w:t>Se contó con la presencia de todos los Coordinadores Internos de Calidad y con los Directores de Área de la Dirección General, al finalizar el evento todos los participantes habían actualizado sus conocimiento acerca de la realización de una auditoria y comentado la forma de resolver posibles inconsistencias que pudieran encontrarse en auditorias futuras. También se capacito a los participantes en la utilización de un formato que permitiera conocer el grado de cumplimiento de las expectativas de calidad en la capacitación que tenían los usuarios del servicio, esto con la finalidad de tener una base para detectar las áreas  que presentaran mayor deficiencia en su operación y mediante su atención inmediata procurar  la mejora continua en el Sistema de Gestión de la Calidad.</w:t>
      </w:r>
    </w:p>
    <w:p w:rsidR="00FB4584" w:rsidRPr="00A517A8" w:rsidRDefault="00FB4584" w:rsidP="00A06DC7">
      <w:pPr>
        <w:pStyle w:val="Prrafodelista"/>
        <w:jc w:val="both"/>
        <w:rPr>
          <w:rFonts w:ascii="Arial" w:hAnsi="Arial" w:cs="Arial"/>
          <w:sz w:val="24"/>
          <w:szCs w:val="24"/>
        </w:rPr>
      </w:pPr>
    </w:p>
    <w:p w:rsidR="00FB4584" w:rsidRDefault="00FB4584" w:rsidP="00A06DC7">
      <w:pPr>
        <w:spacing w:line="360" w:lineRule="auto"/>
        <w:jc w:val="both"/>
        <w:rPr>
          <w:rFonts w:ascii="Arial" w:hAnsi="Arial" w:cs="Arial"/>
        </w:rPr>
      </w:pPr>
      <w:r>
        <w:rPr>
          <w:rFonts w:ascii="Arial" w:hAnsi="Arial" w:cs="Arial"/>
        </w:rPr>
        <w:t>3.- Reunión de Calidad y Revisión por l</w:t>
      </w:r>
      <w:r w:rsidRPr="0035770B">
        <w:rPr>
          <w:rFonts w:ascii="Arial" w:hAnsi="Arial" w:cs="Arial"/>
        </w:rPr>
        <w:t>a Dirección</w:t>
      </w:r>
      <w:r>
        <w:rPr>
          <w:rFonts w:ascii="Arial" w:hAnsi="Arial" w:cs="Arial"/>
        </w:rPr>
        <w:t>: El Comité de Calidad del Sistema de Gestión d</w:t>
      </w:r>
      <w:r w:rsidRPr="00A517A8">
        <w:rPr>
          <w:rFonts w:ascii="Arial" w:hAnsi="Arial" w:cs="Arial"/>
        </w:rPr>
        <w:t>e La Calidad</w:t>
      </w:r>
      <w:r w:rsidRPr="00B33113">
        <w:rPr>
          <w:rFonts w:ascii="Arial" w:hAnsi="Arial" w:cs="Arial"/>
          <w:b/>
        </w:rPr>
        <w:t xml:space="preserve"> </w:t>
      </w:r>
      <w:r>
        <w:rPr>
          <w:rFonts w:ascii="Arial" w:hAnsi="Arial" w:cs="Arial"/>
        </w:rPr>
        <w:t xml:space="preserve"> realizó ésta reunión  el día 26 de junio  en las oficinas de la  Dirección General  c</w:t>
      </w:r>
      <w:r w:rsidRPr="000252DA">
        <w:rPr>
          <w:rFonts w:ascii="Arial" w:hAnsi="Arial" w:cs="Arial"/>
        </w:rPr>
        <w:t xml:space="preserve">on la finalidad de dar cumplimiento al compromiso de la </w:t>
      </w:r>
      <w:r>
        <w:rPr>
          <w:rFonts w:ascii="Arial" w:hAnsi="Arial" w:cs="Arial"/>
        </w:rPr>
        <w:t xml:space="preserve">Dirección General con el </w:t>
      </w:r>
      <w:r w:rsidRPr="00FE35C8">
        <w:rPr>
          <w:rFonts w:ascii="Arial" w:hAnsi="Arial" w:cs="Arial"/>
        </w:rPr>
        <w:t>desarrollo, implementación y mejora del Sistema de Gestión de la Calidad</w:t>
      </w:r>
      <w:r>
        <w:rPr>
          <w:rFonts w:ascii="Arial" w:hAnsi="Arial" w:cs="Arial"/>
        </w:rPr>
        <w:t xml:space="preserve"> y su eficacia, </w:t>
      </w:r>
      <w:r w:rsidRPr="000252DA">
        <w:rPr>
          <w:rFonts w:ascii="Arial" w:hAnsi="Arial" w:cs="Arial"/>
        </w:rPr>
        <w:t xml:space="preserve"> según lo establecido en la Norma Of</w:t>
      </w:r>
      <w:r>
        <w:rPr>
          <w:rFonts w:ascii="Arial" w:hAnsi="Arial" w:cs="Arial"/>
        </w:rPr>
        <w:t>icial ISO 9001:2008 para tal efecto se revisaron los siguientes puntos:</w:t>
      </w:r>
    </w:p>
    <w:p w:rsidR="00FB4584" w:rsidRDefault="00FB4584" w:rsidP="00A06DC7">
      <w:pPr>
        <w:spacing w:line="360" w:lineRule="auto"/>
        <w:jc w:val="both"/>
        <w:rPr>
          <w:rFonts w:ascii="Arial" w:hAnsi="Arial" w:cs="Arial"/>
        </w:rPr>
      </w:pPr>
    </w:p>
    <w:p w:rsidR="00FB4584" w:rsidRDefault="00FB4584" w:rsidP="00A06DC7">
      <w:pPr>
        <w:pStyle w:val="Prrafodelista"/>
        <w:numPr>
          <w:ilvl w:val="0"/>
          <w:numId w:val="30"/>
        </w:numPr>
        <w:spacing w:after="0" w:line="360" w:lineRule="auto"/>
        <w:jc w:val="both"/>
        <w:rPr>
          <w:rFonts w:ascii="Arial" w:hAnsi="Arial" w:cs="Arial"/>
          <w:sz w:val="24"/>
          <w:szCs w:val="24"/>
        </w:rPr>
      </w:pPr>
      <w:r>
        <w:rPr>
          <w:rFonts w:ascii="Arial" w:hAnsi="Arial" w:cs="Arial"/>
          <w:sz w:val="24"/>
          <w:szCs w:val="24"/>
        </w:rPr>
        <w:t>Resultados de la Auditoría Interna de Calidad</w:t>
      </w:r>
    </w:p>
    <w:p w:rsidR="00FB4584" w:rsidRDefault="00FB4584" w:rsidP="00A06DC7">
      <w:pPr>
        <w:pStyle w:val="Prrafodelista"/>
        <w:numPr>
          <w:ilvl w:val="0"/>
          <w:numId w:val="30"/>
        </w:numPr>
        <w:spacing w:after="0" w:line="360" w:lineRule="auto"/>
        <w:jc w:val="both"/>
        <w:rPr>
          <w:rFonts w:ascii="Arial" w:hAnsi="Arial" w:cs="Arial"/>
          <w:sz w:val="24"/>
          <w:szCs w:val="24"/>
        </w:rPr>
      </w:pPr>
      <w:r>
        <w:rPr>
          <w:rFonts w:ascii="Arial" w:hAnsi="Arial" w:cs="Arial"/>
          <w:sz w:val="24"/>
          <w:szCs w:val="24"/>
        </w:rPr>
        <w:t>Retroalimentación de los clientes.</w:t>
      </w:r>
    </w:p>
    <w:p w:rsidR="00FB4584" w:rsidRDefault="00FB4584" w:rsidP="00A06DC7">
      <w:pPr>
        <w:pStyle w:val="Prrafodelista"/>
        <w:numPr>
          <w:ilvl w:val="0"/>
          <w:numId w:val="30"/>
        </w:numPr>
        <w:spacing w:after="0" w:line="360" w:lineRule="auto"/>
        <w:jc w:val="both"/>
        <w:rPr>
          <w:rFonts w:ascii="Arial" w:hAnsi="Arial" w:cs="Arial"/>
          <w:sz w:val="24"/>
          <w:szCs w:val="24"/>
        </w:rPr>
      </w:pPr>
      <w:r>
        <w:rPr>
          <w:rFonts w:ascii="Arial" w:hAnsi="Arial" w:cs="Arial"/>
          <w:sz w:val="24"/>
          <w:szCs w:val="24"/>
        </w:rPr>
        <w:t>Desempeños de los procesos por área</w:t>
      </w:r>
    </w:p>
    <w:p w:rsidR="00FB4584" w:rsidRDefault="00FB4584" w:rsidP="00A06DC7">
      <w:pPr>
        <w:pStyle w:val="Prrafodelista"/>
        <w:numPr>
          <w:ilvl w:val="0"/>
          <w:numId w:val="30"/>
        </w:numPr>
        <w:spacing w:after="0" w:line="360" w:lineRule="auto"/>
        <w:jc w:val="both"/>
        <w:rPr>
          <w:rFonts w:ascii="Arial" w:hAnsi="Arial" w:cs="Arial"/>
          <w:sz w:val="24"/>
          <w:szCs w:val="24"/>
        </w:rPr>
      </w:pPr>
      <w:r>
        <w:rPr>
          <w:rFonts w:ascii="Arial" w:hAnsi="Arial" w:cs="Arial"/>
          <w:sz w:val="24"/>
          <w:szCs w:val="24"/>
        </w:rPr>
        <w:t>Aspectos que pudieran afectar el Sistema de Gestión de Calidad.</w:t>
      </w:r>
    </w:p>
    <w:p w:rsidR="00FB4584" w:rsidRDefault="00FB4584" w:rsidP="00A06DC7">
      <w:pPr>
        <w:pStyle w:val="Prrafodelista"/>
        <w:numPr>
          <w:ilvl w:val="0"/>
          <w:numId w:val="30"/>
        </w:numPr>
        <w:spacing w:after="0" w:line="360" w:lineRule="auto"/>
        <w:jc w:val="both"/>
        <w:rPr>
          <w:rFonts w:ascii="Arial" w:hAnsi="Arial" w:cs="Arial"/>
          <w:sz w:val="24"/>
          <w:szCs w:val="24"/>
        </w:rPr>
      </w:pPr>
      <w:r>
        <w:rPr>
          <w:rFonts w:ascii="Arial" w:hAnsi="Arial" w:cs="Arial"/>
          <w:sz w:val="24"/>
          <w:szCs w:val="24"/>
        </w:rPr>
        <w:t>Oportunidades de Mejora:</w:t>
      </w:r>
    </w:p>
    <w:p w:rsidR="00FB4584" w:rsidRDefault="00FB4584" w:rsidP="00A06DC7">
      <w:pPr>
        <w:pStyle w:val="Prrafodelista"/>
        <w:numPr>
          <w:ilvl w:val="0"/>
          <w:numId w:val="31"/>
        </w:numPr>
        <w:spacing w:after="0" w:line="360" w:lineRule="auto"/>
        <w:jc w:val="both"/>
        <w:rPr>
          <w:rFonts w:ascii="Arial" w:hAnsi="Arial" w:cs="Arial"/>
          <w:sz w:val="24"/>
          <w:szCs w:val="24"/>
        </w:rPr>
      </w:pPr>
      <w:r>
        <w:rPr>
          <w:rFonts w:ascii="Arial" w:hAnsi="Arial" w:cs="Arial"/>
          <w:sz w:val="24"/>
          <w:szCs w:val="24"/>
        </w:rPr>
        <w:t>Revisión de la Política de Calidad</w:t>
      </w:r>
    </w:p>
    <w:p w:rsidR="00FB4584" w:rsidRDefault="00FB4584" w:rsidP="00A06DC7">
      <w:pPr>
        <w:pStyle w:val="Prrafodelista"/>
        <w:numPr>
          <w:ilvl w:val="0"/>
          <w:numId w:val="31"/>
        </w:numPr>
        <w:spacing w:after="0" w:line="360" w:lineRule="auto"/>
        <w:jc w:val="both"/>
        <w:rPr>
          <w:rFonts w:ascii="Arial" w:hAnsi="Arial" w:cs="Arial"/>
          <w:sz w:val="24"/>
          <w:szCs w:val="24"/>
        </w:rPr>
      </w:pPr>
      <w:r>
        <w:rPr>
          <w:rFonts w:ascii="Arial" w:hAnsi="Arial" w:cs="Arial"/>
          <w:sz w:val="24"/>
          <w:szCs w:val="24"/>
        </w:rPr>
        <w:t>Revisión de los  Objetivos de Calidad</w:t>
      </w:r>
    </w:p>
    <w:p w:rsidR="00FB4584" w:rsidRDefault="00FB4584" w:rsidP="00A06DC7">
      <w:pPr>
        <w:jc w:val="both"/>
        <w:rPr>
          <w:rFonts w:ascii="Arial" w:hAnsi="Arial" w:cs="Arial"/>
        </w:rPr>
      </w:pPr>
    </w:p>
    <w:p w:rsidR="00FB4584" w:rsidRDefault="00FB4584" w:rsidP="00A06DC7">
      <w:pPr>
        <w:jc w:val="both"/>
        <w:rPr>
          <w:rFonts w:ascii="Arial" w:hAnsi="Arial" w:cs="Arial"/>
        </w:rPr>
      </w:pPr>
    </w:p>
    <w:p w:rsidR="00FB4584" w:rsidRPr="000478B8" w:rsidRDefault="00FB4584" w:rsidP="00A06DC7">
      <w:pPr>
        <w:jc w:val="both"/>
        <w:rPr>
          <w:rFonts w:ascii="Arial" w:hAnsi="Arial" w:cs="Arial"/>
        </w:rPr>
      </w:pPr>
      <w:r>
        <w:rPr>
          <w:rFonts w:ascii="Arial" w:hAnsi="Arial" w:cs="Arial"/>
        </w:rPr>
        <w:t>Los compromisos que se contrajeron por los presentes fueron los siguientes:</w:t>
      </w:r>
    </w:p>
    <w:p w:rsidR="00FB4584" w:rsidRPr="000478B8" w:rsidRDefault="00FB4584" w:rsidP="00A06DC7">
      <w:pPr>
        <w:pStyle w:val="Prrafodelista"/>
        <w:spacing w:line="360" w:lineRule="auto"/>
        <w:ind w:left="1485"/>
        <w:jc w:val="both"/>
        <w:rPr>
          <w:rFonts w:ascii="Arial" w:hAnsi="Arial" w:cs="Arial"/>
          <w:b/>
          <w:sz w:val="24"/>
          <w:szCs w:val="24"/>
        </w:rPr>
      </w:pPr>
    </w:p>
    <w:p w:rsidR="00FB4584" w:rsidRPr="000478B8" w:rsidRDefault="00FB4584" w:rsidP="00A06DC7">
      <w:pPr>
        <w:spacing w:line="360" w:lineRule="auto"/>
        <w:jc w:val="both"/>
        <w:rPr>
          <w:rFonts w:ascii="Arial" w:hAnsi="Arial" w:cs="Arial"/>
          <w:b/>
        </w:rPr>
      </w:pPr>
      <w:r w:rsidRPr="000478B8">
        <w:rPr>
          <w:rFonts w:ascii="Arial" w:hAnsi="Arial" w:cs="Arial"/>
        </w:rPr>
        <w:t>A.-</w:t>
      </w:r>
      <w:r>
        <w:rPr>
          <w:rFonts w:ascii="Arial" w:hAnsi="Arial" w:cs="Arial"/>
          <w:b/>
        </w:rPr>
        <w:t xml:space="preserve"> </w:t>
      </w:r>
      <w:r w:rsidRPr="000478B8">
        <w:rPr>
          <w:rFonts w:ascii="Arial" w:hAnsi="Arial" w:cs="Arial"/>
        </w:rPr>
        <w:t>Aplicar</w:t>
      </w:r>
      <w:r w:rsidRPr="000478B8">
        <w:rPr>
          <w:rFonts w:ascii="Arial" w:hAnsi="Arial" w:cs="Arial"/>
          <w:b/>
        </w:rPr>
        <w:t xml:space="preserve"> </w:t>
      </w:r>
      <w:r w:rsidRPr="000478B8">
        <w:rPr>
          <w:rFonts w:ascii="Arial" w:hAnsi="Arial" w:cs="Arial"/>
        </w:rPr>
        <w:t>regularmente la encuesta “Grado de Satisfacción del Cliente” después de cada modulo o Curso de Especialidad o CAE terminado y que su análisis sirva como base para los planes de mejora del Sistema de Gestión</w:t>
      </w:r>
    </w:p>
    <w:p w:rsidR="00FB4584" w:rsidRPr="000478B8" w:rsidRDefault="00FB4584" w:rsidP="00A06DC7">
      <w:pPr>
        <w:spacing w:line="360" w:lineRule="auto"/>
        <w:jc w:val="both"/>
        <w:rPr>
          <w:rFonts w:ascii="Arial" w:hAnsi="Arial" w:cs="Arial"/>
          <w:b/>
        </w:rPr>
      </w:pPr>
    </w:p>
    <w:p w:rsidR="00FB4584" w:rsidRPr="000478B8" w:rsidRDefault="00FB4584" w:rsidP="00A06DC7">
      <w:pPr>
        <w:spacing w:line="360" w:lineRule="auto"/>
        <w:jc w:val="both"/>
        <w:rPr>
          <w:rFonts w:ascii="Arial" w:hAnsi="Arial" w:cs="Arial"/>
        </w:rPr>
      </w:pPr>
      <w:r>
        <w:rPr>
          <w:rFonts w:ascii="Arial" w:hAnsi="Arial" w:cs="Arial"/>
        </w:rPr>
        <w:t>B.-</w:t>
      </w:r>
      <w:r w:rsidRPr="000478B8">
        <w:rPr>
          <w:rFonts w:ascii="Arial" w:hAnsi="Arial" w:cs="Arial"/>
          <w:b/>
        </w:rPr>
        <w:t xml:space="preserve"> </w:t>
      </w:r>
      <w:r w:rsidRPr="000478B8">
        <w:rPr>
          <w:rFonts w:ascii="Arial" w:hAnsi="Arial" w:cs="Arial"/>
        </w:rPr>
        <w:t>Los presentes revisaran los documentos: Política de Calidad, Objetivos de Calidad, Indicadores y Metas y harán llegar a la Coordinación del Sistema de Gestión de Calidad las propuestas de mejora, si las hubiera, para adecuarlos y lograr el fortalecimiento del Sistema.</w:t>
      </w:r>
    </w:p>
    <w:p w:rsidR="00FB4584" w:rsidRPr="000478B8" w:rsidRDefault="00FB4584" w:rsidP="00A06DC7">
      <w:pPr>
        <w:jc w:val="both"/>
        <w:rPr>
          <w:rFonts w:ascii="Arial" w:hAnsi="Arial" w:cs="Arial"/>
        </w:rPr>
      </w:pPr>
    </w:p>
    <w:p w:rsidR="00FB4584" w:rsidRDefault="00FB4584" w:rsidP="00A06DC7">
      <w:pPr>
        <w:jc w:val="both"/>
        <w:rPr>
          <w:rFonts w:ascii="Arial" w:hAnsi="Arial" w:cs="Arial"/>
        </w:rPr>
      </w:pPr>
    </w:p>
    <w:p w:rsidR="00FB4584" w:rsidRDefault="00FB4584" w:rsidP="00A06DC7">
      <w:pPr>
        <w:spacing w:line="360" w:lineRule="auto"/>
        <w:jc w:val="both"/>
        <w:rPr>
          <w:rFonts w:ascii="Arial" w:hAnsi="Arial" w:cs="Arial"/>
        </w:rPr>
      </w:pPr>
      <w:r>
        <w:rPr>
          <w:rFonts w:ascii="Arial" w:hAnsi="Arial" w:cs="Arial"/>
        </w:rPr>
        <w:t>4.- Taller de Certificación de Auditores en Calidad:  Del 13 al 15 de junio se realizó un Taller de Certificación de Auditores en Calidad auspiciado por la Secretaria de Educación y Cultura, en el cual participaron todos los auditores internos de calidad del Instituto, esto c</w:t>
      </w:r>
      <w:r w:rsidRPr="000252DA">
        <w:rPr>
          <w:rFonts w:ascii="Arial" w:hAnsi="Arial" w:cs="Arial"/>
        </w:rPr>
        <w:t xml:space="preserve">on la finalidad de dar cumplimiento al compromiso de la </w:t>
      </w:r>
      <w:r>
        <w:rPr>
          <w:rFonts w:ascii="Arial" w:hAnsi="Arial" w:cs="Arial"/>
        </w:rPr>
        <w:t xml:space="preserve">Dirección General, con el </w:t>
      </w:r>
      <w:r w:rsidRPr="00FE35C8">
        <w:rPr>
          <w:rFonts w:ascii="Arial" w:hAnsi="Arial" w:cs="Arial"/>
        </w:rPr>
        <w:t>desarrollo, implementación y mejora del Sistema de Gestión de la Calidad</w:t>
      </w:r>
      <w:r>
        <w:rPr>
          <w:rFonts w:ascii="Arial" w:hAnsi="Arial" w:cs="Arial"/>
        </w:rPr>
        <w:t xml:space="preserve"> y su eficacia, </w:t>
      </w:r>
      <w:r w:rsidRPr="000252DA">
        <w:rPr>
          <w:rFonts w:ascii="Arial" w:hAnsi="Arial" w:cs="Arial"/>
        </w:rPr>
        <w:t xml:space="preserve"> según lo establecido en la Norma Of</w:t>
      </w:r>
      <w:r>
        <w:rPr>
          <w:rFonts w:ascii="Arial" w:hAnsi="Arial" w:cs="Arial"/>
        </w:rPr>
        <w:t>icial ISO 9001:2008   y en lo referente a la Mejora Continua. La entrega de los certificados y diplomas se realizará durante la segunda quincena del mes de agosto en ceremonia que será presidida por el Secretario. de Educación y Cultura</w:t>
      </w:r>
    </w:p>
    <w:p w:rsidR="00FB4584" w:rsidRDefault="00FB4584" w:rsidP="00A06DC7">
      <w:pPr>
        <w:spacing w:line="360" w:lineRule="auto"/>
        <w:ind w:left="284"/>
        <w:jc w:val="both"/>
        <w:rPr>
          <w:rFonts w:ascii="Arial" w:hAnsi="Arial" w:cs="Arial"/>
        </w:rPr>
      </w:pPr>
    </w:p>
    <w:p w:rsidR="00FB4584" w:rsidRDefault="00FB4584" w:rsidP="00A06DC7">
      <w:pPr>
        <w:spacing w:line="360" w:lineRule="auto"/>
        <w:jc w:val="both"/>
        <w:rPr>
          <w:rFonts w:ascii="Arial" w:hAnsi="Arial" w:cs="Arial"/>
        </w:rPr>
      </w:pPr>
      <w:r>
        <w:rPr>
          <w:rFonts w:ascii="Arial" w:hAnsi="Arial" w:cs="Arial"/>
        </w:rPr>
        <w:t xml:space="preserve">5.- Auditoria de Recertificación: </w:t>
      </w:r>
      <w:r w:rsidRPr="00F236DF">
        <w:rPr>
          <w:rFonts w:ascii="Arial" w:hAnsi="Arial" w:cs="Arial"/>
        </w:rPr>
        <w:t xml:space="preserve">Desde el 20 de octubre de 2010, </w:t>
      </w:r>
      <w:r>
        <w:rPr>
          <w:rFonts w:ascii="Arial" w:hAnsi="Arial" w:cs="Arial"/>
        </w:rPr>
        <w:t xml:space="preserve">ICATSON cuenta con </w:t>
      </w:r>
      <w:r w:rsidRPr="00F236DF">
        <w:rPr>
          <w:rFonts w:ascii="Arial" w:hAnsi="Arial" w:cs="Arial"/>
        </w:rPr>
        <w:t>la Certificación en Calidad en 24 de sus procesos operativos y administrativos</w:t>
      </w:r>
      <w:r w:rsidRPr="001B3090">
        <w:rPr>
          <w:rFonts w:ascii="Arial" w:hAnsi="Arial" w:cs="Arial"/>
        </w:rPr>
        <w:t xml:space="preserve"> </w:t>
      </w:r>
      <w:r w:rsidRPr="00F236DF">
        <w:rPr>
          <w:rFonts w:ascii="Arial" w:hAnsi="Arial" w:cs="Arial"/>
        </w:rPr>
        <w:t>otorgado por American Trust Register S.C., ATR, Organismo Cert</w:t>
      </w:r>
      <w:r>
        <w:rPr>
          <w:rFonts w:ascii="Arial" w:hAnsi="Arial" w:cs="Arial"/>
        </w:rPr>
        <w:t>ificador de Sistemas de Gestión, sin embargo el próximo 08 de septiembre se vencerá el periodo</w:t>
      </w:r>
      <w:r w:rsidRPr="00F236DF">
        <w:rPr>
          <w:rFonts w:ascii="Arial" w:hAnsi="Arial" w:cs="Arial"/>
        </w:rPr>
        <w:t xml:space="preserve"> por el cual</w:t>
      </w:r>
      <w:r>
        <w:rPr>
          <w:rFonts w:ascii="Arial" w:hAnsi="Arial" w:cs="Arial"/>
        </w:rPr>
        <w:t xml:space="preserve"> se </w:t>
      </w:r>
      <w:r w:rsidRPr="00F236DF">
        <w:rPr>
          <w:rFonts w:ascii="Arial" w:hAnsi="Arial" w:cs="Arial"/>
        </w:rPr>
        <w:t>emitió el Registro de Certificación del Sistema de Gestión de nuestro Instituto.</w:t>
      </w:r>
    </w:p>
    <w:p w:rsidR="00FB4584" w:rsidRDefault="00FB4584" w:rsidP="00A06DC7">
      <w:pPr>
        <w:spacing w:line="360" w:lineRule="auto"/>
        <w:jc w:val="both"/>
        <w:rPr>
          <w:rFonts w:ascii="Arial" w:hAnsi="Arial" w:cs="Arial"/>
        </w:rPr>
      </w:pPr>
      <w:r>
        <w:rPr>
          <w:rFonts w:ascii="Arial" w:hAnsi="Arial" w:cs="Arial"/>
        </w:rPr>
        <w:t>Razón por la cual</w:t>
      </w:r>
      <w:r w:rsidRPr="00F236DF">
        <w:rPr>
          <w:rFonts w:ascii="Arial" w:hAnsi="Arial" w:cs="Arial"/>
        </w:rPr>
        <w:t xml:space="preserve"> se han sostenido negociaciones con</w:t>
      </w:r>
      <w:r>
        <w:rPr>
          <w:rFonts w:ascii="Arial" w:hAnsi="Arial" w:cs="Arial"/>
        </w:rPr>
        <w:t xml:space="preserve"> el Organismo Certificador,</w:t>
      </w:r>
      <w:r w:rsidRPr="00F236DF">
        <w:rPr>
          <w:rFonts w:ascii="Arial" w:hAnsi="Arial" w:cs="Arial"/>
        </w:rPr>
        <w:t xml:space="preserve"> ATR</w:t>
      </w:r>
      <w:r>
        <w:rPr>
          <w:rFonts w:ascii="Arial" w:hAnsi="Arial" w:cs="Arial"/>
        </w:rPr>
        <w:t>,  para determinar</w:t>
      </w:r>
      <w:r w:rsidRPr="00F236DF">
        <w:rPr>
          <w:rFonts w:ascii="Arial" w:hAnsi="Arial" w:cs="Arial"/>
        </w:rPr>
        <w:t xml:space="preserve"> el costo de la Auditoria de Recertificación;</w:t>
      </w:r>
      <w:r>
        <w:rPr>
          <w:rFonts w:ascii="Arial" w:hAnsi="Arial" w:cs="Arial"/>
        </w:rPr>
        <w:t xml:space="preserve"> lográndose una sustantiva disminución del 37.4 % de la propuesta económica inicial de 115,000.00 a 72,000.00.</w:t>
      </w:r>
    </w:p>
    <w:p w:rsidR="00FB4584" w:rsidRPr="0058202E" w:rsidRDefault="00FB4584" w:rsidP="00A06DC7">
      <w:pPr>
        <w:spacing w:line="360" w:lineRule="auto"/>
        <w:jc w:val="both"/>
        <w:rPr>
          <w:rFonts w:ascii="Arial" w:hAnsi="Arial" w:cs="Arial"/>
        </w:rPr>
      </w:pPr>
      <w:r>
        <w:rPr>
          <w:rFonts w:ascii="Arial" w:hAnsi="Arial" w:cs="Arial"/>
        </w:rPr>
        <w:t xml:space="preserve">La reducción del gasto del Instituto en el mantenimiento de la Certificación en Calidad de sus procesos, cumplimenta lo establecido en el </w:t>
      </w:r>
      <w:r w:rsidRPr="0058202E">
        <w:rPr>
          <w:rFonts w:ascii="Arial" w:hAnsi="Arial" w:cs="Arial"/>
        </w:rPr>
        <w:t xml:space="preserve">Acuerdo que establece </w:t>
      </w:r>
      <w:r>
        <w:rPr>
          <w:rFonts w:ascii="Arial" w:hAnsi="Arial" w:cs="Arial"/>
        </w:rPr>
        <w:t xml:space="preserve">los </w:t>
      </w:r>
      <w:r w:rsidRPr="0058202E">
        <w:rPr>
          <w:rFonts w:ascii="Arial" w:hAnsi="Arial" w:cs="Arial"/>
        </w:rPr>
        <w:t>Lineamientos de Ahorro y Austeridad, emitido por el Ejecutivo del E</w:t>
      </w:r>
      <w:r>
        <w:rPr>
          <w:rFonts w:ascii="Arial" w:hAnsi="Arial" w:cs="Arial"/>
        </w:rPr>
        <w:t xml:space="preserve">stado y </w:t>
      </w:r>
      <w:r w:rsidRPr="0058202E">
        <w:rPr>
          <w:rFonts w:ascii="Arial" w:hAnsi="Arial" w:cs="Arial"/>
        </w:rPr>
        <w:t xml:space="preserve"> p</w:t>
      </w:r>
      <w:r>
        <w:rPr>
          <w:rFonts w:ascii="Arial" w:hAnsi="Arial" w:cs="Arial"/>
        </w:rPr>
        <w:t xml:space="preserve">ublicado en el Boletín Oficial </w:t>
      </w:r>
      <w:r w:rsidRPr="0058202E">
        <w:rPr>
          <w:rFonts w:ascii="Arial" w:hAnsi="Arial" w:cs="Arial"/>
        </w:rPr>
        <w:t>el 1 de agosto del presente año y en particular al inciso b</w:t>
      </w:r>
      <w:r>
        <w:rPr>
          <w:rFonts w:ascii="Arial" w:hAnsi="Arial" w:cs="Arial"/>
        </w:rPr>
        <w:t>) del Apartado de Capacitación.</w:t>
      </w:r>
    </w:p>
    <w:p w:rsidR="00FB4584" w:rsidRPr="0058202E" w:rsidRDefault="00FB4584" w:rsidP="00A06DC7">
      <w:pPr>
        <w:spacing w:line="360" w:lineRule="auto"/>
        <w:jc w:val="both"/>
        <w:rPr>
          <w:rFonts w:ascii="Arial" w:hAnsi="Arial" w:cs="Arial"/>
        </w:rPr>
      </w:pPr>
    </w:p>
    <w:p w:rsidR="00FB4584" w:rsidRDefault="00FB4584" w:rsidP="00A06DC7">
      <w:pPr>
        <w:rPr>
          <w:rFonts w:ascii="Arial" w:hAnsi="Arial" w:cs="Arial"/>
        </w:rPr>
      </w:pPr>
      <w:r w:rsidRPr="00F94FA8">
        <w:rPr>
          <w:rFonts w:ascii="Arial" w:hAnsi="Arial" w:cs="Arial"/>
        </w:rPr>
        <w:t xml:space="preserve">    </w:t>
      </w:r>
    </w:p>
    <w:p w:rsidR="00FB4584" w:rsidRDefault="00FB4584" w:rsidP="00A06DC7">
      <w:pPr>
        <w:rPr>
          <w:rFonts w:ascii="Arial" w:hAnsi="Arial" w:cs="Arial"/>
        </w:rPr>
      </w:pPr>
    </w:p>
    <w:p w:rsidR="00FB4584" w:rsidRDefault="00FB4584" w:rsidP="00A06DC7">
      <w:pPr>
        <w:rPr>
          <w:rFonts w:ascii="Arial" w:hAnsi="Arial" w:cs="Arial"/>
        </w:rPr>
      </w:pPr>
    </w:p>
    <w:p w:rsidR="00FB4584" w:rsidRDefault="00FB4584" w:rsidP="00A06DC7">
      <w:pPr>
        <w:rPr>
          <w:rFonts w:ascii="Arial" w:hAnsi="Arial" w:cs="Arial"/>
        </w:rPr>
      </w:pPr>
    </w:p>
    <w:p w:rsidR="00FB4584" w:rsidRDefault="00FB4584" w:rsidP="00A06DC7">
      <w:pPr>
        <w:rPr>
          <w:rFonts w:ascii="Arial" w:hAnsi="Arial" w:cs="Arial"/>
        </w:rPr>
      </w:pPr>
    </w:p>
    <w:p w:rsidR="00FB4584" w:rsidRDefault="00FB4584" w:rsidP="00A06DC7">
      <w:pPr>
        <w:rPr>
          <w:rFonts w:ascii="Arial" w:hAnsi="Arial" w:cs="Arial"/>
        </w:rPr>
      </w:pPr>
    </w:p>
    <w:p w:rsidR="00FB4584" w:rsidRDefault="00FB4584" w:rsidP="00A06DC7">
      <w:pPr>
        <w:rPr>
          <w:rFonts w:ascii="Arial" w:hAnsi="Arial" w:cs="Arial"/>
        </w:rPr>
      </w:pPr>
    </w:p>
    <w:p w:rsidR="00FB4584" w:rsidRDefault="00FB4584" w:rsidP="00A06DC7">
      <w:pPr>
        <w:rPr>
          <w:rFonts w:ascii="Arial" w:hAnsi="Arial" w:cs="Arial"/>
        </w:rPr>
      </w:pPr>
    </w:p>
    <w:p w:rsidR="00FB4584" w:rsidRDefault="00FB4584" w:rsidP="00A06DC7">
      <w:pPr>
        <w:rPr>
          <w:rFonts w:ascii="Arial" w:hAnsi="Arial" w:cs="Arial"/>
        </w:rPr>
      </w:pPr>
    </w:p>
    <w:p w:rsidR="00FB4584" w:rsidRPr="00F94FA8" w:rsidRDefault="00FB4584" w:rsidP="00A06DC7">
      <w:pPr>
        <w:rPr>
          <w:rFonts w:ascii="Arial" w:hAnsi="Arial" w:cs="Arial"/>
        </w:rPr>
      </w:pPr>
    </w:p>
    <w:p w:rsidR="00FB4584" w:rsidRPr="00443F3C" w:rsidRDefault="00FB4584" w:rsidP="00A06DC7">
      <w:pPr>
        <w:rPr>
          <w:rFonts w:ascii="Arial" w:hAnsi="Arial" w:cs="Arial"/>
          <w:b/>
        </w:rPr>
      </w:pPr>
      <w:r w:rsidRPr="00443F3C">
        <w:rPr>
          <w:rFonts w:ascii="Arial" w:hAnsi="Arial" w:cs="Arial"/>
          <w:b/>
        </w:rPr>
        <w:t>Seguimiento del Programa Sectorial de Mediano Plazo “Sector Educativo” y Plan Estatal de Desarrollo.</w:t>
      </w:r>
    </w:p>
    <w:p w:rsidR="00FB4584" w:rsidRPr="00F94FA8" w:rsidRDefault="00FB4584" w:rsidP="00A06DC7">
      <w:pPr>
        <w:rPr>
          <w:rFonts w:ascii="Arial" w:hAnsi="Arial" w:cs="Arial"/>
        </w:rPr>
      </w:pPr>
    </w:p>
    <w:p w:rsidR="00FB4584" w:rsidRPr="00F94FA8" w:rsidRDefault="00FB4584" w:rsidP="00A06DC7">
      <w:pPr>
        <w:spacing w:line="360" w:lineRule="auto"/>
        <w:jc w:val="both"/>
        <w:rPr>
          <w:rFonts w:ascii="Arial" w:hAnsi="Arial" w:cs="Arial"/>
        </w:rPr>
      </w:pPr>
      <w:r>
        <w:rPr>
          <w:rFonts w:ascii="Arial" w:hAnsi="Arial" w:cs="Arial"/>
        </w:rPr>
        <w:t xml:space="preserve">En lo que respecta a este programa, en el periodo que nos ocupa, los trabajos realizados hasta el momento, se refieren a la actualización de la Matriz de Desempeño Institucional de ICATSON 2012 (instrumento que coordina la Subsecretaría de Desarrollo Administrativo y Tecnológico de la Secretaría de la Contraloría del Estado de Sonora) en lo referente a sus indicadores Genéricos y Específicos y sus respectivas metas, habiéndose actualizado dicho Instrumento tanto al primero como al segundo trimestre del año en curso. </w:t>
      </w:r>
      <w:r w:rsidRPr="00F94FA8">
        <w:rPr>
          <w:rFonts w:ascii="Arial" w:hAnsi="Arial" w:cs="Arial"/>
        </w:rPr>
        <w:t xml:space="preserve"> </w:t>
      </w:r>
    </w:p>
    <w:p w:rsidR="00FB4584" w:rsidRDefault="00FB4584" w:rsidP="00A06DC7">
      <w:pPr>
        <w:rPr>
          <w:rFonts w:ascii="Arial" w:hAnsi="Arial" w:cs="Arial"/>
        </w:rPr>
      </w:pPr>
    </w:p>
    <w:p w:rsidR="00FB4584" w:rsidRDefault="00FB4584" w:rsidP="00A06DC7">
      <w:pPr>
        <w:rPr>
          <w:rFonts w:ascii="Arial" w:hAnsi="Arial" w:cs="Arial"/>
        </w:rPr>
      </w:pPr>
    </w:p>
    <w:p w:rsidR="00FB4584" w:rsidRDefault="00FB4584" w:rsidP="00A06DC7">
      <w:pPr>
        <w:rPr>
          <w:rFonts w:ascii="Arial" w:hAnsi="Arial" w:cs="Arial"/>
        </w:rPr>
      </w:pPr>
    </w:p>
    <w:p w:rsidR="00FB4584" w:rsidRDefault="00FB4584" w:rsidP="00A06DC7">
      <w:pPr>
        <w:rPr>
          <w:rFonts w:ascii="Arial" w:hAnsi="Arial" w:cs="Arial"/>
        </w:rPr>
      </w:pPr>
    </w:p>
    <w:p w:rsidR="00FB4584" w:rsidRDefault="00FB4584" w:rsidP="00A06DC7">
      <w:pPr>
        <w:rPr>
          <w:rFonts w:ascii="Arial" w:hAnsi="Arial" w:cs="Arial"/>
        </w:rPr>
      </w:pPr>
    </w:p>
    <w:p w:rsidR="00FB4584" w:rsidRPr="00F94FA8" w:rsidRDefault="00FB4584" w:rsidP="00A06DC7">
      <w:pPr>
        <w:rPr>
          <w:rFonts w:ascii="Arial" w:hAnsi="Arial" w:cs="Arial"/>
        </w:rPr>
      </w:pPr>
      <w:r>
        <w:rPr>
          <w:noProof/>
          <w:lang w:val="en-US" w:eastAsia="en-US"/>
        </w:rPr>
        <w:pict>
          <v:shape id="Imagen 17" o:spid="_x0000_s1045" type="#_x0000_t75" style="position:absolute;margin-left:270pt;margin-top:1.75pt;width:162pt;height:104.45pt;z-index:251657728;visibility:visible">
            <v:imagedata r:id="rId10" o:title=""/>
          </v:shape>
        </w:pict>
      </w:r>
      <w:r>
        <w:rPr>
          <w:noProof/>
          <w:lang w:val="en-US" w:eastAsia="en-US"/>
        </w:rPr>
        <w:pict>
          <v:shape id="Imagen 18" o:spid="_x0000_s1046" type="#_x0000_t75" style="position:absolute;margin-left:9pt;margin-top:10.75pt;width:3in;height:108.25pt;z-index:251656704;visibility:visible">
            <v:imagedata r:id="rId9" o:title=""/>
          </v:shape>
        </w:pict>
      </w:r>
    </w:p>
    <w:p w:rsidR="00FB4584" w:rsidRPr="00F94FA8" w:rsidRDefault="00FB4584" w:rsidP="00A06DC7">
      <w:pPr>
        <w:rPr>
          <w:rFonts w:ascii="Arial" w:hAnsi="Arial" w:cs="Arial"/>
        </w:rPr>
      </w:pPr>
    </w:p>
    <w:p w:rsidR="00FB4584" w:rsidRPr="00F94FA8" w:rsidRDefault="00FB4584" w:rsidP="00A06DC7">
      <w:pPr>
        <w:rPr>
          <w:rFonts w:ascii="Arial" w:hAnsi="Arial" w:cs="Arial"/>
        </w:rPr>
      </w:pPr>
    </w:p>
    <w:p w:rsidR="00FB4584" w:rsidRPr="00F94FA8" w:rsidRDefault="00FB4584" w:rsidP="00A06DC7">
      <w:pPr>
        <w:rPr>
          <w:rFonts w:ascii="Arial" w:hAnsi="Arial" w:cs="Arial"/>
        </w:rPr>
      </w:pPr>
      <w:r w:rsidRPr="00F94FA8">
        <w:rPr>
          <w:rFonts w:ascii="Arial" w:hAnsi="Arial" w:cs="Arial"/>
        </w:rPr>
        <w:tab/>
      </w:r>
    </w:p>
    <w:p w:rsidR="00FB4584" w:rsidRPr="006C1928" w:rsidRDefault="00FB4584" w:rsidP="00A06DC7">
      <w:pPr>
        <w:rPr>
          <w:rFonts w:ascii="Arial" w:hAnsi="Arial" w:cs="Arial"/>
        </w:rPr>
      </w:pPr>
    </w:p>
    <w:p w:rsidR="00FB4584" w:rsidRDefault="00FB4584" w:rsidP="00F2719D">
      <w:pPr>
        <w:rPr>
          <w:rFonts w:ascii="Arial" w:hAnsi="Arial" w:cs="Arial"/>
          <w:b/>
          <w:bCs/>
        </w:rPr>
      </w:pPr>
    </w:p>
    <w:p w:rsidR="00FB4584" w:rsidRDefault="00FB4584" w:rsidP="00F2719D">
      <w:pPr>
        <w:rPr>
          <w:rFonts w:ascii="Arial" w:hAnsi="Arial" w:cs="Arial"/>
          <w:b/>
          <w:bCs/>
        </w:rPr>
      </w:pPr>
    </w:p>
    <w:p w:rsidR="00FB4584" w:rsidRDefault="00FB4584" w:rsidP="00F2719D">
      <w:pPr>
        <w:rPr>
          <w:rFonts w:ascii="Arial" w:hAnsi="Arial" w:cs="Arial"/>
          <w:b/>
          <w:bCs/>
        </w:rPr>
      </w:pPr>
    </w:p>
    <w:p w:rsidR="00FB4584" w:rsidRDefault="00FB4584" w:rsidP="00F2719D">
      <w:pPr>
        <w:rPr>
          <w:rFonts w:ascii="Arial" w:hAnsi="Arial" w:cs="Arial"/>
          <w:b/>
          <w:bCs/>
        </w:rPr>
      </w:pPr>
    </w:p>
    <w:p w:rsidR="00FB4584" w:rsidRDefault="00FB4584" w:rsidP="00F2719D">
      <w:pPr>
        <w:rPr>
          <w:rFonts w:ascii="Arial" w:hAnsi="Arial" w:cs="Arial"/>
          <w:b/>
          <w:bCs/>
        </w:rPr>
      </w:pPr>
    </w:p>
    <w:p w:rsidR="00FB4584" w:rsidRDefault="00FB4584" w:rsidP="00F2719D">
      <w:pPr>
        <w:rPr>
          <w:rFonts w:ascii="Arial" w:hAnsi="Arial" w:cs="Arial"/>
          <w:b/>
          <w:bCs/>
        </w:rPr>
      </w:pPr>
    </w:p>
    <w:p w:rsidR="00FB4584" w:rsidRDefault="00FB4584" w:rsidP="00F2719D">
      <w:pPr>
        <w:rPr>
          <w:rFonts w:ascii="Arial" w:hAnsi="Arial" w:cs="Arial"/>
          <w:b/>
          <w:bCs/>
        </w:rPr>
      </w:pPr>
    </w:p>
    <w:p w:rsidR="00FB4584" w:rsidRDefault="00FB4584" w:rsidP="00F2719D">
      <w:pPr>
        <w:rPr>
          <w:rFonts w:ascii="Arial" w:hAnsi="Arial" w:cs="Arial"/>
          <w:b/>
          <w:bCs/>
        </w:rPr>
      </w:pPr>
    </w:p>
    <w:p w:rsidR="00FB4584" w:rsidRDefault="00FB4584" w:rsidP="00F2719D">
      <w:pPr>
        <w:rPr>
          <w:rFonts w:ascii="Arial" w:hAnsi="Arial" w:cs="Arial"/>
          <w:b/>
          <w:bCs/>
        </w:rPr>
      </w:pPr>
    </w:p>
    <w:p w:rsidR="00FB4584" w:rsidRDefault="00FB4584" w:rsidP="00F2719D">
      <w:pPr>
        <w:rPr>
          <w:rFonts w:ascii="Arial" w:hAnsi="Arial" w:cs="Arial"/>
          <w:b/>
          <w:bCs/>
        </w:rPr>
      </w:pPr>
    </w:p>
    <w:p w:rsidR="00FB4584" w:rsidRDefault="00FB4584" w:rsidP="00F2719D">
      <w:pPr>
        <w:rPr>
          <w:rFonts w:ascii="Arial" w:hAnsi="Arial" w:cs="Arial"/>
          <w:b/>
          <w:bCs/>
        </w:rPr>
      </w:pPr>
    </w:p>
    <w:p w:rsidR="00FB4584" w:rsidRDefault="00FB4584" w:rsidP="00F2719D">
      <w:pPr>
        <w:rPr>
          <w:rFonts w:ascii="Arial" w:hAnsi="Arial" w:cs="Arial"/>
          <w:b/>
          <w:bCs/>
        </w:rPr>
      </w:pPr>
    </w:p>
    <w:p w:rsidR="00FB4584" w:rsidRDefault="00FB4584" w:rsidP="00F2719D">
      <w:pPr>
        <w:rPr>
          <w:rFonts w:ascii="Arial" w:hAnsi="Arial" w:cs="Arial"/>
          <w:b/>
          <w:bCs/>
        </w:rPr>
      </w:pPr>
    </w:p>
    <w:p w:rsidR="00FB4584" w:rsidRDefault="00FB4584" w:rsidP="00F2719D">
      <w:pPr>
        <w:rPr>
          <w:rFonts w:ascii="Arial" w:hAnsi="Arial" w:cs="Arial"/>
          <w:b/>
          <w:bCs/>
        </w:rPr>
      </w:pPr>
    </w:p>
    <w:p w:rsidR="00FB4584" w:rsidRDefault="00FB4584" w:rsidP="00F2719D">
      <w:pPr>
        <w:rPr>
          <w:rFonts w:ascii="Arial" w:hAnsi="Arial" w:cs="Arial"/>
          <w:b/>
          <w:bCs/>
        </w:rPr>
      </w:pPr>
    </w:p>
    <w:p w:rsidR="00FB4584" w:rsidRDefault="00FB4584" w:rsidP="00F2719D">
      <w:pPr>
        <w:rPr>
          <w:rFonts w:ascii="Arial" w:hAnsi="Arial" w:cs="Arial"/>
          <w:b/>
          <w:bCs/>
        </w:rPr>
      </w:pPr>
    </w:p>
    <w:p w:rsidR="00FB4584" w:rsidRDefault="00FB4584" w:rsidP="00F2719D">
      <w:pPr>
        <w:rPr>
          <w:rFonts w:ascii="Arial" w:hAnsi="Arial" w:cs="Arial"/>
          <w:b/>
          <w:bCs/>
        </w:rPr>
      </w:pPr>
    </w:p>
    <w:p w:rsidR="00FB4584" w:rsidRDefault="00FB4584" w:rsidP="00F2719D">
      <w:pPr>
        <w:rPr>
          <w:rFonts w:ascii="Arial" w:hAnsi="Arial" w:cs="Arial"/>
          <w:b/>
          <w:bCs/>
        </w:rPr>
      </w:pPr>
    </w:p>
    <w:p w:rsidR="00FB4584" w:rsidRDefault="00FB4584" w:rsidP="00F2719D">
      <w:pPr>
        <w:rPr>
          <w:rFonts w:ascii="Arial" w:hAnsi="Arial" w:cs="Arial"/>
          <w:b/>
          <w:bCs/>
        </w:rPr>
      </w:pPr>
    </w:p>
    <w:p w:rsidR="00FB4584" w:rsidRDefault="00FB4584" w:rsidP="00F2719D">
      <w:pPr>
        <w:rPr>
          <w:rFonts w:ascii="Arial" w:hAnsi="Arial" w:cs="Arial"/>
          <w:b/>
          <w:bCs/>
        </w:rPr>
      </w:pPr>
    </w:p>
    <w:sectPr w:rsidR="00FB4584" w:rsidSect="00DD27A8">
      <w:pgSz w:w="12240" w:h="15840"/>
      <w:pgMar w:top="1417" w:right="1183"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 Gothic Demi">
    <w:panose1 w:val="020B07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153C5"/>
    <w:multiLevelType w:val="hybridMultilevel"/>
    <w:tmpl w:val="D78E1B6A"/>
    <w:lvl w:ilvl="0" w:tplc="FC644A38">
      <w:start w:val="4"/>
      <w:numFmt w:val="bullet"/>
      <w:lvlText w:val=""/>
      <w:lvlJc w:val="left"/>
      <w:pPr>
        <w:ind w:left="1080" w:hanging="360"/>
      </w:pPr>
      <w:rPr>
        <w:rFonts w:ascii="Symbol" w:eastAsia="Times New Roman"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042F1FA9"/>
    <w:multiLevelType w:val="multilevel"/>
    <w:tmpl w:val="AD9CC202"/>
    <w:lvl w:ilvl="0">
      <w:start w:val="1"/>
      <w:numFmt w:val="decimal"/>
      <w:lvlText w:val="%1."/>
      <w:lvlJc w:val="left"/>
      <w:pPr>
        <w:ind w:left="644" w:hanging="360"/>
      </w:pPr>
      <w:rPr>
        <w:rFonts w:cs="Times New Roman" w:hint="default"/>
      </w:rPr>
    </w:lvl>
    <w:lvl w:ilvl="1">
      <w:start w:val="1"/>
      <w:numFmt w:val="decimal"/>
      <w:isLgl/>
      <w:lvlText w:val="%1.%2"/>
      <w:lvlJc w:val="left"/>
      <w:pPr>
        <w:ind w:left="1004" w:hanging="72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364" w:hanging="1080"/>
      </w:pPr>
      <w:rPr>
        <w:rFonts w:cs="Times New Roman" w:hint="default"/>
      </w:rPr>
    </w:lvl>
    <w:lvl w:ilvl="4">
      <w:start w:val="1"/>
      <w:numFmt w:val="decimal"/>
      <w:isLgl/>
      <w:lvlText w:val="%1.%2.%3.%4.%5"/>
      <w:lvlJc w:val="left"/>
      <w:pPr>
        <w:ind w:left="1724" w:hanging="1440"/>
      </w:pPr>
      <w:rPr>
        <w:rFonts w:cs="Times New Roman" w:hint="default"/>
      </w:rPr>
    </w:lvl>
    <w:lvl w:ilvl="5">
      <w:start w:val="1"/>
      <w:numFmt w:val="decimal"/>
      <w:isLgl/>
      <w:lvlText w:val="%1.%2.%3.%4.%5.%6"/>
      <w:lvlJc w:val="left"/>
      <w:pPr>
        <w:ind w:left="1724" w:hanging="1440"/>
      </w:pPr>
      <w:rPr>
        <w:rFonts w:cs="Times New Roman" w:hint="default"/>
      </w:rPr>
    </w:lvl>
    <w:lvl w:ilvl="6">
      <w:start w:val="1"/>
      <w:numFmt w:val="decimal"/>
      <w:isLgl/>
      <w:lvlText w:val="%1.%2.%3.%4.%5.%6.%7"/>
      <w:lvlJc w:val="left"/>
      <w:pPr>
        <w:ind w:left="2084" w:hanging="1800"/>
      </w:pPr>
      <w:rPr>
        <w:rFonts w:cs="Times New Roman" w:hint="default"/>
      </w:rPr>
    </w:lvl>
    <w:lvl w:ilvl="7">
      <w:start w:val="1"/>
      <w:numFmt w:val="decimal"/>
      <w:isLgl/>
      <w:lvlText w:val="%1.%2.%3.%4.%5.%6.%7.%8"/>
      <w:lvlJc w:val="left"/>
      <w:pPr>
        <w:ind w:left="2084" w:hanging="1800"/>
      </w:pPr>
      <w:rPr>
        <w:rFonts w:cs="Times New Roman" w:hint="default"/>
      </w:rPr>
    </w:lvl>
    <w:lvl w:ilvl="8">
      <w:start w:val="1"/>
      <w:numFmt w:val="decimal"/>
      <w:isLgl/>
      <w:lvlText w:val="%1.%2.%3.%4.%5.%6.%7.%8.%9"/>
      <w:lvlJc w:val="left"/>
      <w:pPr>
        <w:ind w:left="2444" w:hanging="2160"/>
      </w:pPr>
      <w:rPr>
        <w:rFonts w:cs="Times New Roman" w:hint="default"/>
      </w:rPr>
    </w:lvl>
  </w:abstractNum>
  <w:abstractNum w:abstractNumId="2">
    <w:nsid w:val="07155AC4"/>
    <w:multiLevelType w:val="multilevel"/>
    <w:tmpl w:val="C26E90A4"/>
    <w:lvl w:ilvl="0">
      <w:start w:val="4"/>
      <w:numFmt w:val="decimal"/>
      <w:lvlText w:val="%1."/>
      <w:lvlJc w:val="left"/>
      <w:pPr>
        <w:ind w:left="480" w:hanging="48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1A5D1F35"/>
    <w:multiLevelType w:val="multilevel"/>
    <w:tmpl w:val="56C63E76"/>
    <w:lvl w:ilvl="0">
      <w:start w:val="2"/>
      <w:numFmt w:val="decimal"/>
      <w:lvlText w:val="%1."/>
      <w:lvlJc w:val="left"/>
      <w:pPr>
        <w:tabs>
          <w:tab w:val="num" w:pos="1080"/>
        </w:tabs>
        <w:ind w:left="1080" w:hanging="360"/>
      </w:pPr>
      <w:rPr>
        <w:rFonts w:cs="Times New Roman" w:hint="default"/>
      </w:rPr>
    </w:lvl>
    <w:lvl w:ilvl="1">
      <w:start w:val="1"/>
      <w:numFmt w:val="decimal"/>
      <w:isLgl/>
      <w:lvlText w:val="%1.%2"/>
      <w:lvlJc w:val="left"/>
      <w:pPr>
        <w:tabs>
          <w:tab w:val="num" w:pos="1080"/>
        </w:tabs>
        <w:ind w:left="1080" w:hanging="360"/>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1800"/>
        </w:tabs>
        <w:ind w:left="1800" w:hanging="1080"/>
      </w:pPr>
      <w:rPr>
        <w:rFonts w:cs="Times New Roman" w:hint="default"/>
      </w:rPr>
    </w:lvl>
    <w:lvl w:ilvl="4">
      <w:start w:val="1"/>
      <w:numFmt w:val="decimal"/>
      <w:isLgl/>
      <w:lvlText w:val="%1.%2.%3.%4.%5"/>
      <w:lvlJc w:val="left"/>
      <w:pPr>
        <w:tabs>
          <w:tab w:val="num" w:pos="1800"/>
        </w:tabs>
        <w:ind w:left="1800" w:hanging="1080"/>
      </w:pPr>
      <w:rPr>
        <w:rFonts w:cs="Times New Roman" w:hint="default"/>
      </w:rPr>
    </w:lvl>
    <w:lvl w:ilvl="5">
      <w:start w:val="1"/>
      <w:numFmt w:val="decimal"/>
      <w:isLgl/>
      <w:lvlText w:val="%1.%2.%3.%4.%5.%6"/>
      <w:lvlJc w:val="left"/>
      <w:pPr>
        <w:tabs>
          <w:tab w:val="num" w:pos="2160"/>
        </w:tabs>
        <w:ind w:left="2160" w:hanging="1440"/>
      </w:pPr>
      <w:rPr>
        <w:rFonts w:cs="Times New Roman" w:hint="default"/>
      </w:rPr>
    </w:lvl>
    <w:lvl w:ilvl="6">
      <w:start w:val="1"/>
      <w:numFmt w:val="decimal"/>
      <w:isLgl/>
      <w:lvlText w:val="%1.%2.%3.%4.%5.%6.%7"/>
      <w:lvlJc w:val="left"/>
      <w:pPr>
        <w:tabs>
          <w:tab w:val="num" w:pos="2160"/>
        </w:tabs>
        <w:ind w:left="2160" w:hanging="1440"/>
      </w:pPr>
      <w:rPr>
        <w:rFonts w:cs="Times New Roman" w:hint="default"/>
      </w:rPr>
    </w:lvl>
    <w:lvl w:ilvl="7">
      <w:start w:val="1"/>
      <w:numFmt w:val="decimal"/>
      <w:isLgl/>
      <w:lvlText w:val="%1.%2.%3.%4.%5.%6.%7.%8"/>
      <w:lvlJc w:val="left"/>
      <w:pPr>
        <w:tabs>
          <w:tab w:val="num" w:pos="2520"/>
        </w:tabs>
        <w:ind w:left="2520" w:hanging="1800"/>
      </w:pPr>
      <w:rPr>
        <w:rFonts w:cs="Times New Roman" w:hint="default"/>
      </w:rPr>
    </w:lvl>
    <w:lvl w:ilvl="8">
      <w:start w:val="1"/>
      <w:numFmt w:val="decimal"/>
      <w:isLgl/>
      <w:lvlText w:val="%1.%2.%3.%4.%5.%6.%7.%8.%9"/>
      <w:lvlJc w:val="left"/>
      <w:pPr>
        <w:tabs>
          <w:tab w:val="num" w:pos="2520"/>
        </w:tabs>
        <w:ind w:left="2520" w:hanging="1800"/>
      </w:pPr>
      <w:rPr>
        <w:rFonts w:cs="Times New Roman" w:hint="default"/>
      </w:rPr>
    </w:lvl>
  </w:abstractNum>
  <w:abstractNum w:abstractNumId="4">
    <w:nsid w:val="1D2A1AE2"/>
    <w:multiLevelType w:val="hybridMultilevel"/>
    <w:tmpl w:val="F8047786"/>
    <w:lvl w:ilvl="0" w:tplc="080A000D">
      <w:start w:val="1"/>
      <w:numFmt w:val="bullet"/>
      <w:lvlText w:val=""/>
      <w:lvlJc w:val="left"/>
      <w:pPr>
        <w:ind w:left="1485" w:hanging="360"/>
      </w:pPr>
      <w:rPr>
        <w:rFonts w:ascii="Wingdings" w:hAnsi="Wingdings" w:hint="default"/>
      </w:rPr>
    </w:lvl>
    <w:lvl w:ilvl="1" w:tplc="080A0003" w:tentative="1">
      <w:start w:val="1"/>
      <w:numFmt w:val="bullet"/>
      <w:lvlText w:val="o"/>
      <w:lvlJc w:val="left"/>
      <w:pPr>
        <w:ind w:left="2205" w:hanging="360"/>
      </w:pPr>
      <w:rPr>
        <w:rFonts w:ascii="Courier New" w:hAnsi="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5">
    <w:nsid w:val="24726DB3"/>
    <w:multiLevelType w:val="multilevel"/>
    <w:tmpl w:val="61F2F9DC"/>
    <w:lvl w:ilvl="0">
      <w:start w:val="1"/>
      <w:numFmt w:val="decimal"/>
      <w:lvlText w:val="%1"/>
      <w:lvlJc w:val="left"/>
      <w:pPr>
        <w:ind w:left="405" w:hanging="405"/>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
    <w:nsid w:val="25350E6F"/>
    <w:multiLevelType w:val="hybridMultilevel"/>
    <w:tmpl w:val="89A049DA"/>
    <w:lvl w:ilvl="0" w:tplc="1AFEC93E">
      <w:start w:val="3"/>
      <w:numFmt w:val="decimal"/>
      <w:lvlText w:val="%1."/>
      <w:lvlJc w:val="left"/>
      <w:pPr>
        <w:ind w:left="644" w:hanging="360"/>
      </w:pPr>
      <w:rPr>
        <w:rFonts w:cs="Times New Roman" w:hint="default"/>
      </w:rPr>
    </w:lvl>
    <w:lvl w:ilvl="1" w:tplc="080A0019" w:tentative="1">
      <w:start w:val="1"/>
      <w:numFmt w:val="lowerLetter"/>
      <w:lvlText w:val="%2."/>
      <w:lvlJc w:val="left"/>
      <w:pPr>
        <w:ind w:left="1364" w:hanging="360"/>
      </w:pPr>
      <w:rPr>
        <w:rFonts w:cs="Times New Roman"/>
      </w:rPr>
    </w:lvl>
    <w:lvl w:ilvl="2" w:tplc="080A001B" w:tentative="1">
      <w:start w:val="1"/>
      <w:numFmt w:val="lowerRoman"/>
      <w:lvlText w:val="%3."/>
      <w:lvlJc w:val="right"/>
      <w:pPr>
        <w:ind w:left="2084" w:hanging="180"/>
      </w:pPr>
      <w:rPr>
        <w:rFonts w:cs="Times New Roman"/>
      </w:rPr>
    </w:lvl>
    <w:lvl w:ilvl="3" w:tplc="080A000F" w:tentative="1">
      <w:start w:val="1"/>
      <w:numFmt w:val="decimal"/>
      <w:lvlText w:val="%4."/>
      <w:lvlJc w:val="left"/>
      <w:pPr>
        <w:ind w:left="2804" w:hanging="360"/>
      </w:pPr>
      <w:rPr>
        <w:rFonts w:cs="Times New Roman"/>
      </w:rPr>
    </w:lvl>
    <w:lvl w:ilvl="4" w:tplc="080A0019" w:tentative="1">
      <w:start w:val="1"/>
      <w:numFmt w:val="lowerLetter"/>
      <w:lvlText w:val="%5."/>
      <w:lvlJc w:val="left"/>
      <w:pPr>
        <w:ind w:left="3524" w:hanging="360"/>
      </w:pPr>
      <w:rPr>
        <w:rFonts w:cs="Times New Roman"/>
      </w:rPr>
    </w:lvl>
    <w:lvl w:ilvl="5" w:tplc="080A001B" w:tentative="1">
      <w:start w:val="1"/>
      <w:numFmt w:val="lowerRoman"/>
      <w:lvlText w:val="%6."/>
      <w:lvlJc w:val="right"/>
      <w:pPr>
        <w:ind w:left="4244" w:hanging="180"/>
      </w:pPr>
      <w:rPr>
        <w:rFonts w:cs="Times New Roman"/>
      </w:rPr>
    </w:lvl>
    <w:lvl w:ilvl="6" w:tplc="080A000F" w:tentative="1">
      <w:start w:val="1"/>
      <w:numFmt w:val="decimal"/>
      <w:lvlText w:val="%7."/>
      <w:lvlJc w:val="left"/>
      <w:pPr>
        <w:ind w:left="4964" w:hanging="360"/>
      </w:pPr>
      <w:rPr>
        <w:rFonts w:cs="Times New Roman"/>
      </w:rPr>
    </w:lvl>
    <w:lvl w:ilvl="7" w:tplc="080A0019" w:tentative="1">
      <w:start w:val="1"/>
      <w:numFmt w:val="lowerLetter"/>
      <w:lvlText w:val="%8."/>
      <w:lvlJc w:val="left"/>
      <w:pPr>
        <w:ind w:left="5684" w:hanging="360"/>
      </w:pPr>
      <w:rPr>
        <w:rFonts w:cs="Times New Roman"/>
      </w:rPr>
    </w:lvl>
    <w:lvl w:ilvl="8" w:tplc="080A001B" w:tentative="1">
      <w:start w:val="1"/>
      <w:numFmt w:val="lowerRoman"/>
      <w:lvlText w:val="%9."/>
      <w:lvlJc w:val="right"/>
      <w:pPr>
        <w:ind w:left="6404" w:hanging="180"/>
      </w:pPr>
      <w:rPr>
        <w:rFonts w:cs="Times New Roman"/>
      </w:rPr>
    </w:lvl>
  </w:abstractNum>
  <w:abstractNum w:abstractNumId="7">
    <w:nsid w:val="28847CA9"/>
    <w:multiLevelType w:val="hybridMultilevel"/>
    <w:tmpl w:val="719622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C8237F1"/>
    <w:multiLevelType w:val="hybridMultilevel"/>
    <w:tmpl w:val="F3B89F38"/>
    <w:lvl w:ilvl="0" w:tplc="165E7200">
      <w:start w:val="1"/>
      <w:numFmt w:val="upperRoman"/>
      <w:lvlText w:val="%1."/>
      <w:lvlJc w:val="left"/>
      <w:pPr>
        <w:ind w:left="1440" w:hanging="720"/>
      </w:pPr>
      <w:rPr>
        <w:rFonts w:cs="Times New Roman" w:hint="default"/>
      </w:rPr>
    </w:lvl>
    <w:lvl w:ilvl="1" w:tplc="040A0019" w:tentative="1">
      <w:start w:val="1"/>
      <w:numFmt w:val="lowerLetter"/>
      <w:lvlText w:val="%2."/>
      <w:lvlJc w:val="left"/>
      <w:pPr>
        <w:ind w:left="1800" w:hanging="360"/>
      </w:pPr>
      <w:rPr>
        <w:rFonts w:cs="Times New Roman"/>
      </w:rPr>
    </w:lvl>
    <w:lvl w:ilvl="2" w:tplc="040A001B" w:tentative="1">
      <w:start w:val="1"/>
      <w:numFmt w:val="lowerRoman"/>
      <w:lvlText w:val="%3."/>
      <w:lvlJc w:val="right"/>
      <w:pPr>
        <w:ind w:left="2520" w:hanging="180"/>
      </w:pPr>
      <w:rPr>
        <w:rFonts w:cs="Times New Roman"/>
      </w:rPr>
    </w:lvl>
    <w:lvl w:ilvl="3" w:tplc="040A000F" w:tentative="1">
      <w:start w:val="1"/>
      <w:numFmt w:val="decimal"/>
      <w:lvlText w:val="%4."/>
      <w:lvlJc w:val="left"/>
      <w:pPr>
        <w:ind w:left="3240" w:hanging="360"/>
      </w:pPr>
      <w:rPr>
        <w:rFonts w:cs="Times New Roman"/>
      </w:rPr>
    </w:lvl>
    <w:lvl w:ilvl="4" w:tplc="040A0019" w:tentative="1">
      <w:start w:val="1"/>
      <w:numFmt w:val="lowerLetter"/>
      <w:lvlText w:val="%5."/>
      <w:lvlJc w:val="left"/>
      <w:pPr>
        <w:ind w:left="3960" w:hanging="360"/>
      </w:pPr>
      <w:rPr>
        <w:rFonts w:cs="Times New Roman"/>
      </w:rPr>
    </w:lvl>
    <w:lvl w:ilvl="5" w:tplc="040A001B" w:tentative="1">
      <w:start w:val="1"/>
      <w:numFmt w:val="lowerRoman"/>
      <w:lvlText w:val="%6."/>
      <w:lvlJc w:val="right"/>
      <w:pPr>
        <w:ind w:left="4680" w:hanging="180"/>
      </w:pPr>
      <w:rPr>
        <w:rFonts w:cs="Times New Roman"/>
      </w:rPr>
    </w:lvl>
    <w:lvl w:ilvl="6" w:tplc="040A000F" w:tentative="1">
      <w:start w:val="1"/>
      <w:numFmt w:val="decimal"/>
      <w:lvlText w:val="%7."/>
      <w:lvlJc w:val="left"/>
      <w:pPr>
        <w:ind w:left="5400" w:hanging="360"/>
      </w:pPr>
      <w:rPr>
        <w:rFonts w:cs="Times New Roman"/>
      </w:rPr>
    </w:lvl>
    <w:lvl w:ilvl="7" w:tplc="040A0019" w:tentative="1">
      <w:start w:val="1"/>
      <w:numFmt w:val="lowerLetter"/>
      <w:lvlText w:val="%8."/>
      <w:lvlJc w:val="left"/>
      <w:pPr>
        <w:ind w:left="6120" w:hanging="360"/>
      </w:pPr>
      <w:rPr>
        <w:rFonts w:cs="Times New Roman"/>
      </w:rPr>
    </w:lvl>
    <w:lvl w:ilvl="8" w:tplc="040A001B" w:tentative="1">
      <w:start w:val="1"/>
      <w:numFmt w:val="lowerRoman"/>
      <w:lvlText w:val="%9."/>
      <w:lvlJc w:val="right"/>
      <w:pPr>
        <w:ind w:left="6840" w:hanging="180"/>
      </w:pPr>
      <w:rPr>
        <w:rFonts w:cs="Times New Roman"/>
      </w:rPr>
    </w:lvl>
  </w:abstractNum>
  <w:abstractNum w:abstractNumId="9">
    <w:nsid w:val="2E773ABD"/>
    <w:multiLevelType w:val="hybridMultilevel"/>
    <w:tmpl w:val="B100020E"/>
    <w:lvl w:ilvl="0" w:tplc="040A0015">
      <w:start w:val="1"/>
      <w:numFmt w:val="upperLetter"/>
      <w:lvlText w:val="%1."/>
      <w:lvlJc w:val="left"/>
      <w:pPr>
        <w:ind w:left="720" w:hanging="360"/>
      </w:pPr>
      <w:rPr>
        <w:rFonts w:cs="Times New Roman" w:hint="default"/>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10">
    <w:nsid w:val="2F841AA2"/>
    <w:multiLevelType w:val="hybridMultilevel"/>
    <w:tmpl w:val="FE1AC2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87477AC"/>
    <w:multiLevelType w:val="multilevel"/>
    <w:tmpl w:val="9A54369E"/>
    <w:lvl w:ilvl="0">
      <w:start w:val="4"/>
      <w:numFmt w:val="decimal"/>
      <w:lvlText w:val="%1."/>
      <w:lvlJc w:val="left"/>
      <w:pPr>
        <w:ind w:left="480" w:hanging="48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2">
    <w:nsid w:val="3EED391F"/>
    <w:multiLevelType w:val="multilevel"/>
    <w:tmpl w:val="1974E472"/>
    <w:lvl w:ilvl="0">
      <w:start w:val="4"/>
      <w:numFmt w:val="decimal"/>
      <w:lvlText w:val="%1."/>
      <w:lvlJc w:val="left"/>
      <w:pPr>
        <w:ind w:left="390" w:hanging="390"/>
      </w:pPr>
      <w:rPr>
        <w:rFonts w:cs="Times New Roman" w:hint="default"/>
        <w:b w:val="0"/>
        <w:sz w:val="24"/>
      </w:rPr>
    </w:lvl>
    <w:lvl w:ilvl="1">
      <w:start w:val="1"/>
      <w:numFmt w:val="decimal"/>
      <w:lvlText w:val="%2."/>
      <w:lvlJc w:val="left"/>
      <w:pPr>
        <w:ind w:left="720" w:hanging="720"/>
      </w:pPr>
      <w:rPr>
        <w:rFonts w:cs="Times New Roman" w:hint="default"/>
        <w:b/>
        <w:sz w:val="24"/>
      </w:rPr>
    </w:lvl>
    <w:lvl w:ilvl="2">
      <w:start w:val="1"/>
      <w:numFmt w:val="decimal"/>
      <w:lvlText w:val="%1.%2.%3."/>
      <w:lvlJc w:val="left"/>
      <w:pPr>
        <w:ind w:left="720" w:hanging="720"/>
      </w:pPr>
      <w:rPr>
        <w:rFonts w:cs="Times New Roman" w:hint="default"/>
        <w:b w:val="0"/>
        <w:sz w:val="24"/>
      </w:rPr>
    </w:lvl>
    <w:lvl w:ilvl="3">
      <w:start w:val="1"/>
      <w:numFmt w:val="decimal"/>
      <w:lvlText w:val="%1.%2.%3.%4."/>
      <w:lvlJc w:val="left"/>
      <w:pPr>
        <w:ind w:left="1080" w:hanging="1080"/>
      </w:pPr>
      <w:rPr>
        <w:rFonts w:cs="Times New Roman" w:hint="default"/>
        <w:b w:val="0"/>
        <w:sz w:val="24"/>
      </w:rPr>
    </w:lvl>
    <w:lvl w:ilvl="4">
      <w:start w:val="1"/>
      <w:numFmt w:val="decimal"/>
      <w:lvlText w:val="%1.%2.%3.%4.%5."/>
      <w:lvlJc w:val="left"/>
      <w:pPr>
        <w:ind w:left="1440" w:hanging="1440"/>
      </w:pPr>
      <w:rPr>
        <w:rFonts w:cs="Times New Roman" w:hint="default"/>
        <w:b w:val="0"/>
        <w:sz w:val="24"/>
      </w:rPr>
    </w:lvl>
    <w:lvl w:ilvl="5">
      <w:start w:val="1"/>
      <w:numFmt w:val="decimal"/>
      <w:lvlText w:val="%1.%2.%3.%4.%5.%6."/>
      <w:lvlJc w:val="left"/>
      <w:pPr>
        <w:ind w:left="1440" w:hanging="1440"/>
      </w:pPr>
      <w:rPr>
        <w:rFonts w:cs="Times New Roman" w:hint="default"/>
        <w:b w:val="0"/>
        <w:sz w:val="24"/>
      </w:rPr>
    </w:lvl>
    <w:lvl w:ilvl="6">
      <w:start w:val="1"/>
      <w:numFmt w:val="decimal"/>
      <w:lvlText w:val="%1.%2.%3.%4.%5.%6.%7."/>
      <w:lvlJc w:val="left"/>
      <w:pPr>
        <w:ind w:left="1800" w:hanging="1800"/>
      </w:pPr>
      <w:rPr>
        <w:rFonts w:cs="Times New Roman" w:hint="default"/>
        <w:b w:val="0"/>
        <w:sz w:val="24"/>
      </w:rPr>
    </w:lvl>
    <w:lvl w:ilvl="7">
      <w:start w:val="1"/>
      <w:numFmt w:val="decimal"/>
      <w:lvlText w:val="%1.%2.%3.%4.%5.%6.%7.%8."/>
      <w:lvlJc w:val="left"/>
      <w:pPr>
        <w:ind w:left="2160" w:hanging="2160"/>
      </w:pPr>
      <w:rPr>
        <w:rFonts w:cs="Times New Roman" w:hint="default"/>
        <w:b w:val="0"/>
        <w:sz w:val="24"/>
      </w:rPr>
    </w:lvl>
    <w:lvl w:ilvl="8">
      <w:start w:val="1"/>
      <w:numFmt w:val="decimal"/>
      <w:lvlText w:val="%1.%2.%3.%4.%5.%6.%7.%8.%9."/>
      <w:lvlJc w:val="left"/>
      <w:pPr>
        <w:ind w:left="2160" w:hanging="2160"/>
      </w:pPr>
      <w:rPr>
        <w:rFonts w:cs="Times New Roman" w:hint="default"/>
        <w:b w:val="0"/>
        <w:sz w:val="24"/>
      </w:rPr>
    </w:lvl>
  </w:abstractNum>
  <w:abstractNum w:abstractNumId="13">
    <w:nsid w:val="436967D7"/>
    <w:multiLevelType w:val="hybridMultilevel"/>
    <w:tmpl w:val="D40424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43E5580D"/>
    <w:multiLevelType w:val="multilevel"/>
    <w:tmpl w:val="AD9CC202"/>
    <w:lvl w:ilvl="0">
      <w:start w:val="1"/>
      <w:numFmt w:val="decimal"/>
      <w:lvlText w:val="%1."/>
      <w:lvlJc w:val="left"/>
      <w:pPr>
        <w:ind w:left="644" w:hanging="360"/>
      </w:pPr>
      <w:rPr>
        <w:rFonts w:cs="Times New Roman" w:hint="default"/>
      </w:rPr>
    </w:lvl>
    <w:lvl w:ilvl="1">
      <w:start w:val="1"/>
      <w:numFmt w:val="decimal"/>
      <w:isLgl/>
      <w:lvlText w:val="%1.%2"/>
      <w:lvlJc w:val="left"/>
      <w:pPr>
        <w:ind w:left="1004" w:hanging="72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364" w:hanging="1080"/>
      </w:pPr>
      <w:rPr>
        <w:rFonts w:cs="Times New Roman" w:hint="default"/>
      </w:rPr>
    </w:lvl>
    <w:lvl w:ilvl="4">
      <w:start w:val="1"/>
      <w:numFmt w:val="decimal"/>
      <w:isLgl/>
      <w:lvlText w:val="%1.%2.%3.%4.%5"/>
      <w:lvlJc w:val="left"/>
      <w:pPr>
        <w:ind w:left="1724" w:hanging="1440"/>
      </w:pPr>
      <w:rPr>
        <w:rFonts w:cs="Times New Roman" w:hint="default"/>
      </w:rPr>
    </w:lvl>
    <w:lvl w:ilvl="5">
      <w:start w:val="1"/>
      <w:numFmt w:val="decimal"/>
      <w:isLgl/>
      <w:lvlText w:val="%1.%2.%3.%4.%5.%6"/>
      <w:lvlJc w:val="left"/>
      <w:pPr>
        <w:ind w:left="1724" w:hanging="1440"/>
      </w:pPr>
      <w:rPr>
        <w:rFonts w:cs="Times New Roman" w:hint="default"/>
      </w:rPr>
    </w:lvl>
    <w:lvl w:ilvl="6">
      <w:start w:val="1"/>
      <w:numFmt w:val="decimal"/>
      <w:isLgl/>
      <w:lvlText w:val="%1.%2.%3.%4.%5.%6.%7"/>
      <w:lvlJc w:val="left"/>
      <w:pPr>
        <w:ind w:left="2084" w:hanging="1800"/>
      </w:pPr>
      <w:rPr>
        <w:rFonts w:cs="Times New Roman" w:hint="default"/>
      </w:rPr>
    </w:lvl>
    <w:lvl w:ilvl="7">
      <w:start w:val="1"/>
      <w:numFmt w:val="decimal"/>
      <w:isLgl/>
      <w:lvlText w:val="%1.%2.%3.%4.%5.%6.%7.%8"/>
      <w:lvlJc w:val="left"/>
      <w:pPr>
        <w:ind w:left="2084" w:hanging="1800"/>
      </w:pPr>
      <w:rPr>
        <w:rFonts w:cs="Times New Roman" w:hint="default"/>
      </w:rPr>
    </w:lvl>
    <w:lvl w:ilvl="8">
      <w:start w:val="1"/>
      <w:numFmt w:val="decimal"/>
      <w:isLgl/>
      <w:lvlText w:val="%1.%2.%3.%4.%5.%6.%7.%8.%9"/>
      <w:lvlJc w:val="left"/>
      <w:pPr>
        <w:ind w:left="2444" w:hanging="2160"/>
      </w:pPr>
      <w:rPr>
        <w:rFonts w:cs="Times New Roman" w:hint="default"/>
      </w:rPr>
    </w:lvl>
  </w:abstractNum>
  <w:abstractNum w:abstractNumId="15">
    <w:nsid w:val="44BF13DF"/>
    <w:multiLevelType w:val="hybridMultilevel"/>
    <w:tmpl w:val="8F2299D6"/>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
    <w:nsid w:val="460626F2"/>
    <w:multiLevelType w:val="hybridMultilevel"/>
    <w:tmpl w:val="5E10F6A6"/>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17">
    <w:nsid w:val="476E0FAC"/>
    <w:multiLevelType w:val="hybridMultilevel"/>
    <w:tmpl w:val="E8C0C22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50E64DAE"/>
    <w:multiLevelType w:val="hybridMultilevel"/>
    <w:tmpl w:val="9CD6664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nsid w:val="55F554A5"/>
    <w:multiLevelType w:val="hybridMultilevel"/>
    <w:tmpl w:val="3BA8EB12"/>
    <w:lvl w:ilvl="0" w:tplc="4CA49582">
      <w:numFmt w:val="bullet"/>
      <w:lvlText w:val="-"/>
      <w:lvlJc w:val="left"/>
      <w:pPr>
        <w:ind w:left="720" w:hanging="360"/>
      </w:pPr>
      <w:rPr>
        <w:rFonts w:ascii="Arial" w:eastAsia="Times New Roman" w:hAnsi="Arial" w:hint="default"/>
        <w:b w:val="0"/>
      </w:rPr>
    </w:lvl>
    <w:lvl w:ilvl="1" w:tplc="080A0003">
      <w:start w:val="1"/>
      <w:numFmt w:val="decimal"/>
      <w:lvlText w:val="%2."/>
      <w:lvlJc w:val="left"/>
      <w:pPr>
        <w:tabs>
          <w:tab w:val="num" w:pos="1440"/>
        </w:tabs>
        <w:ind w:left="1440" w:hanging="360"/>
      </w:pPr>
      <w:rPr>
        <w:rFonts w:cs="Times New Roman"/>
      </w:rPr>
    </w:lvl>
    <w:lvl w:ilvl="2" w:tplc="080A0005">
      <w:start w:val="1"/>
      <w:numFmt w:val="decimal"/>
      <w:lvlText w:val="%3."/>
      <w:lvlJc w:val="left"/>
      <w:pPr>
        <w:tabs>
          <w:tab w:val="num" w:pos="2160"/>
        </w:tabs>
        <w:ind w:left="2160" w:hanging="360"/>
      </w:pPr>
      <w:rPr>
        <w:rFonts w:cs="Times New Roman"/>
      </w:rPr>
    </w:lvl>
    <w:lvl w:ilvl="3" w:tplc="080A0001">
      <w:start w:val="1"/>
      <w:numFmt w:val="decimal"/>
      <w:lvlText w:val="%4."/>
      <w:lvlJc w:val="left"/>
      <w:pPr>
        <w:tabs>
          <w:tab w:val="num" w:pos="2880"/>
        </w:tabs>
        <w:ind w:left="2880" w:hanging="360"/>
      </w:pPr>
      <w:rPr>
        <w:rFonts w:cs="Times New Roman"/>
      </w:rPr>
    </w:lvl>
    <w:lvl w:ilvl="4" w:tplc="080A0003">
      <w:start w:val="1"/>
      <w:numFmt w:val="decimal"/>
      <w:lvlText w:val="%5."/>
      <w:lvlJc w:val="left"/>
      <w:pPr>
        <w:tabs>
          <w:tab w:val="num" w:pos="3600"/>
        </w:tabs>
        <w:ind w:left="3600" w:hanging="360"/>
      </w:pPr>
      <w:rPr>
        <w:rFonts w:cs="Times New Roman"/>
      </w:rPr>
    </w:lvl>
    <w:lvl w:ilvl="5" w:tplc="080A0005">
      <w:start w:val="1"/>
      <w:numFmt w:val="decimal"/>
      <w:lvlText w:val="%6."/>
      <w:lvlJc w:val="left"/>
      <w:pPr>
        <w:tabs>
          <w:tab w:val="num" w:pos="4320"/>
        </w:tabs>
        <w:ind w:left="4320" w:hanging="360"/>
      </w:pPr>
      <w:rPr>
        <w:rFonts w:cs="Times New Roman"/>
      </w:rPr>
    </w:lvl>
    <w:lvl w:ilvl="6" w:tplc="080A0001">
      <w:start w:val="1"/>
      <w:numFmt w:val="decimal"/>
      <w:lvlText w:val="%7."/>
      <w:lvlJc w:val="left"/>
      <w:pPr>
        <w:tabs>
          <w:tab w:val="num" w:pos="5040"/>
        </w:tabs>
        <w:ind w:left="5040" w:hanging="360"/>
      </w:pPr>
      <w:rPr>
        <w:rFonts w:cs="Times New Roman"/>
      </w:rPr>
    </w:lvl>
    <w:lvl w:ilvl="7" w:tplc="080A0003">
      <w:start w:val="1"/>
      <w:numFmt w:val="decimal"/>
      <w:lvlText w:val="%8."/>
      <w:lvlJc w:val="left"/>
      <w:pPr>
        <w:tabs>
          <w:tab w:val="num" w:pos="5760"/>
        </w:tabs>
        <w:ind w:left="5760" w:hanging="360"/>
      </w:pPr>
      <w:rPr>
        <w:rFonts w:cs="Times New Roman"/>
      </w:rPr>
    </w:lvl>
    <w:lvl w:ilvl="8" w:tplc="080A0005">
      <w:start w:val="1"/>
      <w:numFmt w:val="decimal"/>
      <w:lvlText w:val="%9."/>
      <w:lvlJc w:val="left"/>
      <w:pPr>
        <w:tabs>
          <w:tab w:val="num" w:pos="6480"/>
        </w:tabs>
        <w:ind w:left="6480" w:hanging="360"/>
      </w:pPr>
      <w:rPr>
        <w:rFonts w:cs="Times New Roman"/>
      </w:rPr>
    </w:lvl>
  </w:abstractNum>
  <w:abstractNum w:abstractNumId="20">
    <w:nsid w:val="574F2E7E"/>
    <w:multiLevelType w:val="hybridMultilevel"/>
    <w:tmpl w:val="1C926850"/>
    <w:lvl w:ilvl="0" w:tplc="7868D23E">
      <w:start w:val="3"/>
      <w:numFmt w:val="decimal"/>
      <w:lvlText w:val="%1."/>
      <w:lvlJc w:val="left"/>
      <w:pPr>
        <w:ind w:left="1004" w:hanging="360"/>
      </w:pPr>
      <w:rPr>
        <w:rFonts w:cs="Times New Roman" w:hint="default"/>
        <w:b/>
      </w:rPr>
    </w:lvl>
    <w:lvl w:ilvl="1" w:tplc="080A0019" w:tentative="1">
      <w:start w:val="1"/>
      <w:numFmt w:val="lowerLetter"/>
      <w:lvlText w:val="%2."/>
      <w:lvlJc w:val="left"/>
      <w:pPr>
        <w:ind w:left="1724" w:hanging="360"/>
      </w:pPr>
      <w:rPr>
        <w:rFonts w:cs="Times New Roman"/>
      </w:rPr>
    </w:lvl>
    <w:lvl w:ilvl="2" w:tplc="080A001B" w:tentative="1">
      <w:start w:val="1"/>
      <w:numFmt w:val="lowerRoman"/>
      <w:lvlText w:val="%3."/>
      <w:lvlJc w:val="right"/>
      <w:pPr>
        <w:ind w:left="2444" w:hanging="180"/>
      </w:pPr>
      <w:rPr>
        <w:rFonts w:cs="Times New Roman"/>
      </w:rPr>
    </w:lvl>
    <w:lvl w:ilvl="3" w:tplc="080A000F" w:tentative="1">
      <w:start w:val="1"/>
      <w:numFmt w:val="decimal"/>
      <w:lvlText w:val="%4."/>
      <w:lvlJc w:val="left"/>
      <w:pPr>
        <w:ind w:left="3164" w:hanging="360"/>
      </w:pPr>
      <w:rPr>
        <w:rFonts w:cs="Times New Roman"/>
      </w:rPr>
    </w:lvl>
    <w:lvl w:ilvl="4" w:tplc="080A0019" w:tentative="1">
      <w:start w:val="1"/>
      <w:numFmt w:val="lowerLetter"/>
      <w:lvlText w:val="%5."/>
      <w:lvlJc w:val="left"/>
      <w:pPr>
        <w:ind w:left="3884" w:hanging="360"/>
      </w:pPr>
      <w:rPr>
        <w:rFonts w:cs="Times New Roman"/>
      </w:rPr>
    </w:lvl>
    <w:lvl w:ilvl="5" w:tplc="080A001B" w:tentative="1">
      <w:start w:val="1"/>
      <w:numFmt w:val="lowerRoman"/>
      <w:lvlText w:val="%6."/>
      <w:lvlJc w:val="right"/>
      <w:pPr>
        <w:ind w:left="4604" w:hanging="180"/>
      </w:pPr>
      <w:rPr>
        <w:rFonts w:cs="Times New Roman"/>
      </w:rPr>
    </w:lvl>
    <w:lvl w:ilvl="6" w:tplc="080A000F" w:tentative="1">
      <w:start w:val="1"/>
      <w:numFmt w:val="decimal"/>
      <w:lvlText w:val="%7."/>
      <w:lvlJc w:val="left"/>
      <w:pPr>
        <w:ind w:left="5324" w:hanging="360"/>
      </w:pPr>
      <w:rPr>
        <w:rFonts w:cs="Times New Roman"/>
      </w:rPr>
    </w:lvl>
    <w:lvl w:ilvl="7" w:tplc="080A0019" w:tentative="1">
      <w:start w:val="1"/>
      <w:numFmt w:val="lowerLetter"/>
      <w:lvlText w:val="%8."/>
      <w:lvlJc w:val="left"/>
      <w:pPr>
        <w:ind w:left="6044" w:hanging="360"/>
      </w:pPr>
      <w:rPr>
        <w:rFonts w:cs="Times New Roman"/>
      </w:rPr>
    </w:lvl>
    <w:lvl w:ilvl="8" w:tplc="080A001B" w:tentative="1">
      <w:start w:val="1"/>
      <w:numFmt w:val="lowerRoman"/>
      <w:lvlText w:val="%9."/>
      <w:lvlJc w:val="right"/>
      <w:pPr>
        <w:ind w:left="6764" w:hanging="180"/>
      </w:pPr>
      <w:rPr>
        <w:rFonts w:cs="Times New Roman"/>
      </w:rPr>
    </w:lvl>
  </w:abstractNum>
  <w:abstractNum w:abstractNumId="21">
    <w:nsid w:val="586B4F71"/>
    <w:multiLevelType w:val="multilevel"/>
    <w:tmpl w:val="8C12106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2">
    <w:nsid w:val="5A21669A"/>
    <w:multiLevelType w:val="hybridMultilevel"/>
    <w:tmpl w:val="6F9079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5B005275"/>
    <w:multiLevelType w:val="hybridMultilevel"/>
    <w:tmpl w:val="EFD0A9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66C00DC5"/>
    <w:multiLevelType w:val="hybridMultilevel"/>
    <w:tmpl w:val="A44C6986"/>
    <w:lvl w:ilvl="0" w:tplc="6D1ADB46">
      <w:start w:val="9"/>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89F6055"/>
    <w:multiLevelType w:val="hybridMultilevel"/>
    <w:tmpl w:val="2F541962"/>
    <w:lvl w:ilvl="0" w:tplc="040A000F">
      <w:start w:val="1"/>
      <w:numFmt w:val="decimal"/>
      <w:lvlText w:val="%1."/>
      <w:lvlJc w:val="left"/>
      <w:pPr>
        <w:ind w:left="720" w:hanging="360"/>
      </w:pPr>
      <w:rPr>
        <w:rFonts w:cs="Times New Roman" w:hint="default"/>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26">
    <w:nsid w:val="6BD51A9C"/>
    <w:multiLevelType w:val="multilevel"/>
    <w:tmpl w:val="831E9DEA"/>
    <w:lvl w:ilvl="0">
      <w:start w:val="1"/>
      <w:numFmt w:val="decimal"/>
      <w:lvlText w:val="%1."/>
      <w:lvlJc w:val="left"/>
      <w:pPr>
        <w:ind w:left="480" w:hanging="48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7">
    <w:nsid w:val="73F66303"/>
    <w:multiLevelType w:val="multilevel"/>
    <w:tmpl w:val="4D621EB4"/>
    <w:lvl w:ilvl="0">
      <w:start w:val="2"/>
      <w:numFmt w:val="decimal"/>
      <w:lvlText w:val="%1"/>
      <w:lvlJc w:val="left"/>
      <w:pPr>
        <w:ind w:left="525" w:hanging="525"/>
      </w:pPr>
      <w:rPr>
        <w:rFonts w:cs="Times New Roman" w:hint="default"/>
      </w:rPr>
    </w:lvl>
    <w:lvl w:ilvl="1">
      <w:start w:val="1"/>
      <w:numFmt w:val="decimal"/>
      <w:lvlText w:val="%1.%2"/>
      <w:lvlJc w:val="left"/>
      <w:pPr>
        <w:ind w:left="705" w:hanging="525"/>
      </w:pPr>
      <w:rPr>
        <w:rFonts w:cs="Times New Roman" w:hint="default"/>
      </w:rPr>
    </w:lvl>
    <w:lvl w:ilvl="2">
      <w:start w:val="2"/>
      <w:numFmt w:val="decimal"/>
      <w:lvlText w:val="%1.%2.%3"/>
      <w:lvlJc w:val="left"/>
      <w:pPr>
        <w:ind w:left="1080" w:hanging="720"/>
      </w:pPr>
      <w:rPr>
        <w:rFonts w:cs="Times New Roman" w:hint="default"/>
      </w:rPr>
    </w:lvl>
    <w:lvl w:ilvl="3">
      <w:start w:val="1"/>
      <w:numFmt w:val="decimal"/>
      <w:lvlText w:val="%1.%2.%3.%4"/>
      <w:lvlJc w:val="left"/>
      <w:pPr>
        <w:ind w:left="1620" w:hanging="108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2340" w:hanging="144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3060" w:hanging="1800"/>
      </w:pPr>
      <w:rPr>
        <w:rFonts w:cs="Times New Roman" w:hint="default"/>
      </w:rPr>
    </w:lvl>
    <w:lvl w:ilvl="8">
      <w:start w:val="1"/>
      <w:numFmt w:val="decimal"/>
      <w:lvlText w:val="%1.%2.%3.%4.%5.%6.%7.%8.%9"/>
      <w:lvlJc w:val="left"/>
      <w:pPr>
        <w:ind w:left="3240" w:hanging="1800"/>
      </w:pPr>
      <w:rPr>
        <w:rFonts w:cs="Times New Roman" w:hint="default"/>
      </w:rPr>
    </w:lvl>
  </w:abstractNum>
  <w:abstractNum w:abstractNumId="28">
    <w:nsid w:val="77E42CF1"/>
    <w:multiLevelType w:val="hybridMultilevel"/>
    <w:tmpl w:val="89E24E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FAC3E0F"/>
    <w:multiLevelType w:val="hybridMultilevel"/>
    <w:tmpl w:val="D2860226"/>
    <w:lvl w:ilvl="0" w:tplc="345E41DA">
      <w:start w:val="1"/>
      <w:numFmt w:val="bullet"/>
      <w:lvlText w:val="-"/>
      <w:lvlJc w:val="left"/>
      <w:pPr>
        <w:ind w:left="1080" w:hanging="360"/>
      </w:pPr>
      <w:rPr>
        <w:rFonts w:ascii="Arial" w:eastAsia="Times New Roman" w:hAnsi="Aria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0"/>
  </w:num>
  <w:num w:numId="2">
    <w:abstractNumId w:val="23"/>
  </w:num>
  <w:num w:numId="3">
    <w:abstractNumId w:val="7"/>
  </w:num>
  <w:num w:numId="4">
    <w:abstractNumId w:val="28"/>
  </w:num>
  <w:num w:numId="5">
    <w:abstractNumId w:val="25"/>
  </w:num>
  <w:num w:numId="6">
    <w:abstractNumId w:val="8"/>
  </w:num>
  <w:num w:numId="7">
    <w:abstractNumId w:val="9"/>
  </w:num>
  <w:num w:numId="8">
    <w:abstractNumId w:val="1"/>
  </w:num>
  <w:num w:numId="9">
    <w:abstractNumId w:val="21"/>
  </w:num>
  <w:num w:numId="10">
    <w:abstractNumId w:val="5"/>
  </w:num>
  <w:num w:numId="11">
    <w:abstractNumId w:val="2"/>
  </w:num>
  <w:num w:numId="12">
    <w:abstractNumId w:val="12"/>
  </w:num>
  <w:num w:numId="13">
    <w:abstractNumId w:val="11"/>
  </w:num>
  <w:num w:numId="14">
    <w:abstractNumId w:val="26"/>
  </w:num>
  <w:num w:numId="15">
    <w:abstractNumId w:val="27"/>
  </w:num>
  <w:num w:numId="16">
    <w:abstractNumId w:val="3"/>
  </w:num>
  <w:num w:numId="17">
    <w:abstractNumId w:val="24"/>
  </w:num>
  <w:num w:numId="18">
    <w:abstractNumId w:val="29"/>
  </w:num>
  <w:num w:numId="19">
    <w:abstractNumId w:val="18"/>
  </w:num>
  <w:num w:numId="20">
    <w:abstractNumId w:val="14"/>
  </w:num>
  <w:num w:numId="21">
    <w:abstractNumId w:val="6"/>
  </w:num>
  <w:num w:numId="22">
    <w:abstractNumId w:val="20"/>
  </w:num>
  <w:num w:numId="2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9"/>
  </w:num>
  <w:num w:numId="26">
    <w:abstractNumId w:val="22"/>
  </w:num>
  <w:num w:numId="27">
    <w:abstractNumId w:val="13"/>
  </w:num>
  <w:num w:numId="28">
    <w:abstractNumId w:val="17"/>
  </w:num>
  <w:num w:numId="29">
    <w:abstractNumId w:val="10"/>
  </w:num>
  <w:num w:numId="30">
    <w:abstractNumId w:val="16"/>
  </w:num>
  <w:num w:numId="3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13DA2"/>
    <w:rsid w:val="00007D1D"/>
    <w:rsid w:val="00014E1F"/>
    <w:rsid w:val="00015E1B"/>
    <w:rsid w:val="00016735"/>
    <w:rsid w:val="000234A6"/>
    <w:rsid w:val="000252DA"/>
    <w:rsid w:val="000270C7"/>
    <w:rsid w:val="00033302"/>
    <w:rsid w:val="000402C2"/>
    <w:rsid w:val="00040D5D"/>
    <w:rsid w:val="000438D0"/>
    <w:rsid w:val="00045210"/>
    <w:rsid w:val="00045C45"/>
    <w:rsid w:val="000478B8"/>
    <w:rsid w:val="00051779"/>
    <w:rsid w:val="00051C97"/>
    <w:rsid w:val="000544E8"/>
    <w:rsid w:val="00057DA2"/>
    <w:rsid w:val="00061D6B"/>
    <w:rsid w:val="00062271"/>
    <w:rsid w:val="000670A5"/>
    <w:rsid w:val="00080B68"/>
    <w:rsid w:val="00091AC3"/>
    <w:rsid w:val="000922A8"/>
    <w:rsid w:val="000A2BE2"/>
    <w:rsid w:val="000A302C"/>
    <w:rsid w:val="000C19D2"/>
    <w:rsid w:val="000C5BA6"/>
    <w:rsid w:val="000D02AC"/>
    <w:rsid w:val="000D0B70"/>
    <w:rsid w:val="000D38C6"/>
    <w:rsid w:val="000D7A14"/>
    <w:rsid w:val="000E3914"/>
    <w:rsid w:val="000E3928"/>
    <w:rsid w:val="000E5155"/>
    <w:rsid w:val="000E6592"/>
    <w:rsid w:val="000F0AF1"/>
    <w:rsid w:val="000F439E"/>
    <w:rsid w:val="000F4849"/>
    <w:rsid w:val="000F55D8"/>
    <w:rsid w:val="000F595B"/>
    <w:rsid w:val="000F6A19"/>
    <w:rsid w:val="000F7F06"/>
    <w:rsid w:val="001026F4"/>
    <w:rsid w:val="00103453"/>
    <w:rsid w:val="00104957"/>
    <w:rsid w:val="00114B7E"/>
    <w:rsid w:val="00115FB2"/>
    <w:rsid w:val="00122108"/>
    <w:rsid w:val="001238AC"/>
    <w:rsid w:val="00123EAF"/>
    <w:rsid w:val="001372B4"/>
    <w:rsid w:val="0014658C"/>
    <w:rsid w:val="00147D8D"/>
    <w:rsid w:val="00150210"/>
    <w:rsid w:val="001578E3"/>
    <w:rsid w:val="00157F65"/>
    <w:rsid w:val="0016387F"/>
    <w:rsid w:val="00173AF3"/>
    <w:rsid w:val="00175394"/>
    <w:rsid w:val="001759BE"/>
    <w:rsid w:val="001762B2"/>
    <w:rsid w:val="00176E86"/>
    <w:rsid w:val="00180C7D"/>
    <w:rsid w:val="00180D9B"/>
    <w:rsid w:val="00182FE4"/>
    <w:rsid w:val="00183C3E"/>
    <w:rsid w:val="00191F3B"/>
    <w:rsid w:val="00192860"/>
    <w:rsid w:val="00194184"/>
    <w:rsid w:val="001A0659"/>
    <w:rsid w:val="001A7BC3"/>
    <w:rsid w:val="001B0C7D"/>
    <w:rsid w:val="001B3090"/>
    <w:rsid w:val="001B36B6"/>
    <w:rsid w:val="001B38BA"/>
    <w:rsid w:val="001C18A2"/>
    <w:rsid w:val="001D0D57"/>
    <w:rsid w:val="001D4688"/>
    <w:rsid w:val="001D545C"/>
    <w:rsid w:val="001D55D0"/>
    <w:rsid w:val="001E0C2C"/>
    <w:rsid w:val="001E1B4D"/>
    <w:rsid w:val="001E4B50"/>
    <w:rsid w:val="001E5893"/>
    <w:rsid w:val="001E608D"/>
    <w:rsid w:val="001F554C"/>
    <w:rsid w:val="001F66ED"/>
    <w:rsid w:val="001F785D"/>
    <w:rsid w:val="00203AB6"/>
    <w:rsid w:val="00204661"/>
    <w:rsid w:val="00210622"/>
    <w:rsid w:val="00211298"/>
    <w:rsid w:val="002116E0"/>
    <w:rsid w:val="00211A2E"/>
    <w:rsid w:val="00211B3C"/>
    <w:rsid w:val="00216404"/>
    <w:rsid w:val="00216CAC"/>
    <w:rsid w:val="00220DEF"/>
    <w:rsid w:val="00227547"/>
    <w:rsid w:val="0023361C"/>
    <w:rsid w:val="00233DC2"/>
    <w:rsid w:val="00240613"/>
    <w:rsid w:val="00242871"/>
    <w:rsid w:val="00244EE0"/>
    <w:rsid w:val="002458C2"/>
    <w:rsid w:val="00252760"/>
    <w:rsid w:val="00256015"/>
    <w:rsid w:val="00266DEE"/>
    <w:rsid w:val="00270BFE"/>
    <w:rsid w:val="00272C77"/>
    <w:rsid w:val="00273243"/>
    <w:rsid w:val="00280D3C"/>
    <w:rsid w:val="002822E9"/>
    <w:rsid w:val="002834A1"/>
    <w:rsid w:val="00285BBF"/>
    <w:rsid w:val="002930C1"/>
    <w:rsid w:val="002931C0"/>
    <w:rsid w:val="00295F9D"/>
    <w:rsid w:val="0029690A"/>
    <w:rsid w:val="002978BA"/>
    <w:rsid w:val="002A0C48"/>
    <w:rsid w:val="002A688A"/>
    <w:rsid w:val="002B3ED0"/>
    <w:rsid w:val="002B421D"/>
    <w:rsid w:val="002B53A3"/>
    <w:rsid w:val="002B64B8"/>
    <w:rsid w:val="002C3F22"/>
    <w:rsid w:val="002C50D6"/>
    <w:rsid w:val="002D452C"/>
    <w:rsid w:val="002E265D"/>
    <w:rsid w:val="002E4FB8"/>
    <w:rsid w:val="002E633E"/>
    <w:rsid w:val="002E65FE"/>
    <w:rsid w:val="002E731B"/>
    <w:rsid w:val="00300479"/>
    <w:rsid w:val="00300A6C"/>
    <w:rsid w:val="00305180"/>
    <w:rsid w:val="00313318"/>
    <w:rsid w:val="003157B9"/>
    <w:rsid w:val="00316DB6"/>
    <w:rsid w:val="00316EF9"/>
    <w:rsid w:val="003179FE"/>
    <w:rsid w:val="00320158"/>
    <w:rsid w:val="00321DDC"/>
    <w:rsid w:val="00322BD2"/>
    <w:rsid w:val="00322EA6"/>
    <w:rsid w:val="00325B40"/>
    <w:rsid w:val="00331B38"/>
    <w:rsid w:val="003359FC"/>
    <w:rsid w:val="0034029C"/>
    <w:rsid w:val="00343CB2"/>
    <w:rsid w:val="00347521"/>
    <w:rsid w:val="003475E2"/>
    <w:rsid w:val="00351DD7"/>
    <w:rsid w:val="00355E87"/>
    <w:rsid w:val="0035770B"/>
    <w:rsid w:val="00357793"/>
    <w:rsid w:val="003639C0"/>
    <w:rsid w:val="00374D21"/>
    <w:rsid w:val="003760DE"/>
    <w:rsid w:val="00377FA4"/>
    <w:rsid w:val="0038142B"/>
    <w:rsid w:val="00387284"/>
    <w:rsid w:val="003874C6"/>
    <w:rsid w:val="00390F68"/>
    <w:rsid w:val="00395620"/>
    <w:rsid w:val="003969DA"/>
    <w:rsid w:val="003A4549"/>
    <w:rsid w:val="003B2309"/>
    <w:rsid w:val="003B57DA"/>
    <w:rsid w:val="003C29FD"/>
    <w:rsid w:val="003C5D20"/>
    <w:rsid w:val="003D2772"/>
    <w:rsid w:val="003D632A"/>
    <w:rsid w:val="003E4F38"/>
    <w:rsid w:val="004006FC"/>
    <w:rsid w:val="00400B7F"/>
    <w:rsid w:val="004053A1"/>
    <w:rsid w:val="00407BB6"/>
    <w:rsid w:val="004107AE"/>
    <w:rsid w:val="0041630F"/>
    <w:rsid w:val="004179D6"/>
    <w:rsid w:val="004204AC"/>
    <w:rsid w:val="0042465B"/>
    <w:rsid w:val="00425C6E"/>
    <w:rsid w:val="004270FB"/>
    <w:rsid w:val="00427C0B"/>
    <w:rsid w:val="004306F8"/>
    <w:rsid w:val="00437228"/>
    <w:rsid w:val="00443F3C"/>
    <w:rsid w:val="0044437E"/>
    <w:rsid w:val="00444678"/>
    <w:rsid w:val="00444FA5"/>
    <w:rsid w:val="00450CFF"/>
    <w:rsid w:val="00463D98"/>
    <w:rsid w:val="00472380"/>
    <w:rsid w:val="00481971"/>
    <w:rsid w:val="004946E7"/>
    <w:rsid w:val="004A0367"/>
    <w:rsid w:val="004B7347"/>
    <w:rsid w:val="004C1425"/>
    <w:rsid w:val="004C4813"/>
    <w:rsid w:val="004E203B"/>
    <w:rsid w:val="004E64FB"/>
    <w:rsid w:val="004F0D15"/>
    <w:rsid w:val="004F20AD"/>
    <w:rsid w:val="004F424A"/>
    <w:rsid w:val="004F4506"/>
    <w:rsid w:val="004F4930"/>
    <w:rsid w:val="004F5A8F"/>
    <w:rsid w:val="00503581"/>
    <w:rsid w:val="0050397B"/>
    <w:rsid w:val="00503B17"/>
    <w:rsid w:val="00503E34"/>
    <w:rsid w:val="0052004B"/>
    <w:rsid w:val="0053315C"/>
    <w:rsid w:val="005331F1"/>
    <w:rsid w:val="0053412A"/>
    <w:rsid w:val="00535821"/>
    <w:rsid w:val="00545A34"/>
    <w:rsid w:val="00551B68"/>
    <w:rsid w:val="00552E5F"/>
    <w:rsid w:val="00556B75"/>
    <w:rsid w:val="005630D6"/>
    <w:rsid w:val="005642B3"/>
    <w:rsid w:val="00564ECE"/>
    <w:rsid w:val="00566ED1"/>
    <w:rsid w:val="00581795"/>
    <w:rsid w:val="0058202E"/>
    <w:rsid w:val="00582B03"/>
    <w:rsid w:val="00587C7D"/>
    <w:rsid w:val="00592EBE"/>
    <w:rsid w:val="00593F27"/>
    <w:rsid w:val="005B37C1"/>
    <w:rsid w:val="005B7435"/>
    <w:rsid w:val="005C1A88"/>
    <w:rsid w:val="005C1C23"/>
    <w:rsid w:val="005C6176"/>
    <w:rsid w:val="005C6523"/>
    <w:rsid w:val="005D6391"/>
    <w:rsid w:val="005E2730"/>
    <w:rsid w:val="005E2AFD"/>
    <w:rsid w:val="005E3189"/>
    <w:rsid w:val="005F0899"/>
    <w:rsid w:val="005F2DFF"/>
    <w:rsid w:val="00600058"/>
    <w:rsid w:val="00610954"/>
    <w:rsid w:val="00614EA1"/>
    <w:rsid w:val="00620D64"/>
    <w:rsid w:val="00626F94"/>
    <w:rsid w:val="00630DE6"/>
    <w:rsid w:val="006451B7"/>
    <w:rsid w:val="00646735"/>
    <w:rsid w:val="006564F0"/>
    <w:rsid w:val="00667F82"/>
    <w:rsid w:val="00672568"/>
    <w:rsid w:val="00674FCA"/>
    <w:rsid w:val="006805FB"/>
    <w:rsid w:val="00680A1C"/>
    <w:rsid w:val="00681D7B"/>
    <w:rsid w:val="00685F01"/>
    <w:rsid w:val="00691559"/>
    <w:rsid w:val="00691BBF"/>
    <w:rsid w:val="006926FD"/>
    <w:rsid w:val="00692AEE"/>
    <w:rsid w:val="00694987"/>
    <w:rsid w:val="006A2E9F"/>
    <w:rsid w:val="006A55BE"/>
    <w:rsid w:val="006B07EA"/>
    <w:rsid w:val="006B702D"/>
    <w:rsid w:val="006C1928"/>
    <w:rsid w:val="006D0CBD"/>
    <w:rsid w:val="006D2651"/>
    <w:rsid w:val="006D6405"/>
    <w:rsid w:val="006D7AFD"/>
    <w:rsid w:val="006E0210"/>
    <w:rsid w:val="006E4E25"/>
    <w:rsid w:val="006E5453"/>
    <w:rsid w:val="006E64EA"/>
    <w:rsid w:val="006F102D"/>
    <w:rsid w:val="006F61BF"/>
    <w:rsid w:val="00705CC4"/>
    <w:rsid w:val="00710B12"/>
    <w:rsid w:val="00711BEB"/>
    <w:rsid w:val="00712D84"/>
    <w:rsid w:val="007223AF"/>
    <w:rsid w:val="00722BCB"/>
    <w:rsid w:val="00724959"/>
    <w:rsid w:val="00725D3B"/>
    <w:rsid w:val="00726CCB"/>
    <w:rsid w:val="00732E15"/>
    <w:rsid w:val="00736A89"/>
    <w:rsid w:val="00745F6B"/>
    <w:rsid w:val="00755F6B"/>
    <w:rsid w:val="00756154"/>
    <w:rsid w:val="0075726B"/>
    <w:rsid w:val="00777997"/>
    <w:rsid w:val="00780558"/>
    <w:rsid w:val="007904AE"/>
    <w:rsid w:val="007916C6"/>
    <w:rsid w:val="00794644"/>
    <w:rsid w:val="007A02B1"/>
    <w:rsid w:val="007A07A6"/>
    <w:rsid w:val="007B45C7"/>
    <w:rsid w:val="007B72BD"/>
    <w:rsid w:val="007C0FA9"/>
    <w:rsid w:val="007C62F3"/>
    <w:rsid w:val="007C6D36"/>
    <w:rsid w:val="007D2C46"/>
    <w:rsid w:val="007D2FBE"/>
    <w:rsid w:val="007E38B5"/>
    <w:rsid w:val="007E53E4"/>
    <w:rsid w:val="007F4C4A"/>
    <w:rsid w:val="007F7574"/>
    <w:rsid w:val="00806E20"/>
    <w:rsid w:val="00807FB6"/>
    <w:rsid w:val="00813062"/>
    <w:rsid w:val="008130B4"/>
    <w:rsid w:val="00815BCD"/>
    <w:rsid w:val="00824882"/>
    <w:rsid w:val="00830777"/>
    <w:rsid w:val="00831C10"/>
    <w:rsid w:val="00854D09"/>
    <w:rsid w:val="008554C1"/>
    <w:rsid w:val="00866EB3"/>
    <w:rsid w:val="008673A1"/>
    <w:rsid w:val="00867ECB"/>
    <w:rsid w:val="008737ED"/>
    <w:rsid w:val="00877390"/>
    <w:rsid w:val="008851DA"/>
    <w:rsid w:val="00891E07"/>
    <w:rsid w:val="008968A6"/>
    <w:rsid w:val="008A20CB"/>
    <w:rsid w:val="008A56E5"/>
    <w:rsid w:val="008A570E"/>
    <w:rsid w:val="008A624E"/>
    <w:rsid w:val="008A77FE"/>
    <w:rsid w:val="008B09D5"/>
    <w:rsid w:val="008B0C5D"/>
    <w:rsid w:val="008B3D00"/>
    <w:rsid w:val="008B56DD"/>
    <w:rsid w:val="008C27ED"/>
    <w:rsid w:val="008D281D"/>
    <w:rsid w:val="008D327D"/>
    <w:rsid w:val="008D36C1"/>
    <w:rsid w:val="008E294C"/>
    <w:rsid w:val="008E4588"/>
    <w:rsid w:val="008E5ED2"/>
    <w:rsid w:val="008F1C4E"/>
    <w:rsid w:val="008F3315"/>
    <w:rsid w:val="008F394A"/>
    <w:rsid w:val="00902AAC"/>
    <w:rsid w:val="00905250"/>
    <w:rsid w:val="00923DC5"/>
    <w:rsid w:val="0092778D"/>
    <w:rsid w:val="00931B28"/>
    <w:rsid w:val="00954FC2"/>
    <w:rsid w:val="00955C95"/>
    <w:rsid w:val="009564B8"/>
    <w:rsid w:val="00956B71"/>
    <w:rsid w:val="00963F04"/>
    <w:rsid w:val="0097077B"/>
    <w:rsid w:val="009915D8"/>
    <w:rsid w:val="009A1FB9"/>
    <w:rsid w:val="009A61DB"/>
    <w:rsid w:val="009B223B"/>
    <w:rsid w:val="009B31FC"/>
    <w:rsid w:val="009B38F4"/>
    <w:rsid w:val="009B3C95"/>
    <w:rsid w:val="009B6D83"/>
    <w:rsid w:val="009C0F0A"/>
    <w:rsid w:val="009C0F37"/>
    <w:rsid w:val="009C248F"/>
    <w:rsid w:val="009D2314"/>
    <w:rsid w:val="009D5C71"/>
    <w:rsid w:val="009D6ACE"/>
    <w:rsid w:val="009E2340"/>
    <w:rsid w:val="00A045E6"/>
    <w:rsid w:val="00A0618B"/>
    <w:rsid w:val="00A06DC7"/>
    <w:rsid w:val="00A1023B"/>
    <w:rsid w:val="00A102B5"/>
    <w:rsid w:val="00A114E7"/>
    <w:rsid w:val="00A13350"/>
    <w:rsid w:val="00A13521"/>
    <w:rsid w:val="00A304D3"/>
    <w:rsid w:val="00A35786"/>
    <w:rsid w:val="00A37EC3"/>
    <w:rsid w:val="00A42A31"/>
    <w:rsid w:val="00A4301E"/>
    <w:rsid w:val="00A517A8"/>
    <w:rsid w:val="00A51F31"/>
    <w:rsid w:val="00A55553"/>
    <w:rsid w:val="00A64404"/>
    <w:rsid w:val="00A666AA"/>
    <w:rsid w:val="00A66A56"/>
    <w:rsid w:val="00A73866"/>
    <w:rsid w:val="00A74058"/>
    <w:rsid w:val="00A84174"/>
    <w:rsid w:val="00A857AD"/>
    <w:rsid w:val="00A9750B"/>
    <w:rsid w:val="00AA2499"/>
    <w:rsid w:val="00AA429B"/>
    <w:rsid w:val="00AA4692"/>
    <w:rsid w:val="00AB670D"/>
    <w:rsid w:val="00AB6F11"/>
    <w:rsid w:val="00AD6AC4"/>
    <w:rsid w:val="00AE0E99"/>
    <w:rsid w:val="00AE5FBD"/>
    <w:rsid w:val="00AE63B8"/>
    <w:rsid w:val="00AF2176"/>
    <w:rsid w:val="00AF737C"/>
    <w:rsid w:val="00B01C1D"/>
    <w:rsid w:val="00B0483F"/>
    <w:rsid w:val="00B12F50"/>
    <w:rsid w:val="00B21226"/>
    <w:rsid w:val="00B23056"/>
    <w:rsid w:val="00B23A8E"/>
    <w:rsid w:val="00B240A6"/>
    <w:rsid w:val="00B31BFE"/>
    <w:rsid w:val="00B3263F"/>
    <w:rsid w:val="00B33113"/>
    <w:rsid w:val="00B439BB"/>
    <w:rsid w:val="00B459E0"/>
    <w:rsid w:val="00B45B40"/>
    <w:rsid w:val="00B45D6A"/>
    <w:rsid w:val="00B46EC3"/>
    <w:rsid w:val="00B50680"/>
    <w:rsid w:val="00B53795"/>
    <w:rsid w:val="00B5540A"/>
    <w:rsid w:val="00B56B03"/>
    <w:rsid w:val="00B60C3E"/>
    <w:rsid w:val="00B617A1"/>
    <w:rsid w:val="00B65B7A"/>
    <w:rsid w:val="00B66EE5"/>
    <w:rsid w:val="00B677BD"/>
    <w:rsid w:val="00B702E2"/>
    <w:rsid w:val="00B72BB6"/>
    <w:rsid w:val="00B73B3D"/>
    <w:rsid w:val="00B75175"/>
    <w:rsid w:val="00B76B5D"/>
    <w:rsid w:val="00B80308"/>
    <w:rsid w:val="00B84D58"/>
    <w:rsid w:val="00B9312C"/>
    <w:rsid w:val="00B94909"/>
    <w:rsid w:val="00BA00F9"/>
    <w:rsid w:val="00BB256E"/>
    <w:rsid w:val="00BB48C8"/>
    <w:rsid w:val="00BB7F8E"/>
    <w:rsid w:val="00BC0C7E"/>
    <w:rsid w:val="00BC2606"/>
    <w:rsid w:val="00BD79FD"/>
    <w:rsid w:val="00BE0DEF"/>
    <w:rsid w:val="00BE1249"/>
    <w:rsid w:val="00BE4D25"/>
    <w:rsid w:val="00C060F0"/>
    <w:rsid w:val="00C07829"/>
    <w:rsid w:val="00C07C63"/>
    <w:rsid w:val="00C07E2A"/>
    <w:rsid w:val="00C1139D"/>
    <w:rsid w:val="00C14D70"/>
    <w:rsid w:val="00C23820"/>
    <w:rsid w:val="00C2653A"/>
    <w:rsid w:val="00C2780B"/>
    <w:rsid w:val="00C33D48"/>
    <w:rsid w:val="00C34455"/>
    <w:rsid w:val="00C37BEB"/>
    <w:rsid w:val="00C37EA1"/>
    <w:rsid w:val="00C44073"/>
    <w:rsid w:val="00C45E88"/>
    <w:rsid w:val="00C47930"/>
    <w:rsid w:val="00C54C23"/>
    <w:rsid w:val="00C55141"/>
    <w:rsid w:val="00C561FE"/>
    <w:rsid w:val="00C633AD"/>
    <w:rsid w:val="00C6646F"/>
    <w:rsid w:val="00C722E4"/>
    <w:rsid w:val="00C74407"/>
    <w:rsid w:val="00C77600"/>
    <w:rsid w:val="00C826E0"/>
    <w:rsid w:val="00C858BC"/>
    <w:rsid w:val="00C9142E"/>
    <w:rsid w:val="00C94C76"/>
    <w:rsid w:val="00CA2AFA"/>
    <w:rsid w:val="00CA713D"/>
    <w:rsid w:val="00CA7141"/>
    <w:rsid w:val="00CB0940"/>
    <w:rsid w:val="00CB0BA0"/>
    <w:rsid w:val="00CB2D12"/>
    <w:rsid w:val="00CB4D2B"/>
    <w:rsid w:val="00CC1F23"/>
    <w:rsid w:val="00CC6746"/>
    <w:rsid w:val="00CD03A4"/>
    <w:rsid w:val="00CD339C"/>
    <w:rsid w:val="00CD5899"/>
    <w:rsid w:val="00CD6D0E"/>
    <w:rsid w:val="00CE1AC0"/>
    <w:rsid w:val="00CE289F"/>
    <w:rsid w:val="00CE7BF3"/>
    <w:rsid w:val="00CF4F4C"/>
    <w:rsid w:val="00D07DD9"/>
    <w:rsid w:val="00D115A4"/>
    <w:rsid w:val="00D27AF9"/>
    <w:rsid w:val="00D31FD8"/>
    <w:rsid w:val="00D32640"/>
    <w:rsid w:val="00D43B0C"/>
    <w:rsid w:val="00D45823"/>
    <w:rsid w:val="00D57645"/>
    <w:rsid w:val="00D57F9D"/>
    <w:rsid w:val="00D60975"/>
    <w:rsid w:val="00D646AB"/>
    <w:rsid w:val="00D67994"/>
    <w:rsid w:val="00D71F3A"/>
    <w:rsid w:val="00D72196"/>
    <w:rsid w:val="00D75CC3"/>
    <w:rsid w:val="00D802F5"/>
    <w:rsid w:val="00D81373"/>
    <w:rsid w:val="00D917E3"/>
    <w:rsid w:val="00D92AAA"/>
    <w:rsid w:val="00DB2330"/>
    <w:rsid w:val="00DC0959"/>
    <w:rsid w:val="00DD0958"/>
    <w:rsid w:val="00DD1016"/>
    <w:rsid w:val="00DD27A8"/>
    <w:rsid w:val="00DD564D"/>
    <w:rsid w:val="00DD7685"/>
    <w:rsid w:val="00DE432C"/>
    <w:rsid w:val="00DE771C"/>
    <w:rsid w:val="00DF2AFA"/>
    <w:rsid w:val="00DF6871"/>
    <w:rsid w:val="00E026F0"/>
    <w:rsid w:val="00E04E6F"/>
    <w:rsid w:val="00E113A1"/>
    <w:rsid w:val="00E14F82"/>
    <w:rsid w:val="00E20855"/>
    <w:rsid w:val="00E2178B"/>
    <w:rsid w:val="00E21B09"/>
    <w:rsid w:val="00E27027"/>
    <w:rsid w:val="00E3186D"/>
    <w:rsid w:val="00E3456C"/>
    <w:rsid w:val="00E36CF2"/>
    <w:rsid w:val="00E51E1F"/>
    <w:rsid w:val="00E53660"/>
    <w:rsid w:val="00E552AC"/>
    <w:rsid w:val="00E5533E"/>
    <w:rsid w:val="00E62101"/>
    <w:rsid w:val="00E62B6E"/>
    <w:rsid w:val="00E62BF5"/>
    <w:rsid w:val="00E660C0"/>
    <w:rsid w:val="00E81A6A"/>
    <w:rsid w:val="00E862E3"/>
    <w:rsid w:val="00E87B5E"/>
    <w:rsid w:val="00E91678"/>
    <w:rsid w:val="00E91F14"/>
    <w:rsid w:val="00E93BBF"/>
    <w:rsid w:val="00E9471E"/>
    <w:rsid w:val="00E973F2"/>
    <w:rsid w:val="00EA0D61"/>
    <w:rsid w:val="00EA12A7"/>
    <w:rsid w:val="00EA51FC"/>
    <w:rsid w:val="00EA770B"/>
    <w:rsid w:val="00EA7C18"/>
    <w:rsid w:val="00EB2B3C"/>
    <w:rsid w:val="00EB4FE5"/>
    <w:rsid w:val="00EC113A"/>
    <w:rsid w:val="00EC4518"/>
    <w:rsid w:val="00EC78D7"/>
    <w:rsid w:val="00ED3A11"/>
    <w:rsid w:val="00ED5B1B"/>
    <w:rsid w:val="00ED7EE4"/>
    <w:rsid w:val="00EE092B"/>
    <w:rsid w:val="00EE1A40"/>
    <w:rsid w:val="00EE2002"/>
    <w:rsid w:val="00EF6393"/>
    <w:rsid w:val="00F003C6"/>
    <w:rsid w:val="00F00FFA"/>
    <w:rsid w:val="00F01717"/>
    <w:rsid w:val="00F01A61"/>
    <w:rsid w:val="00F02A2D"/>
    <w:rsid w:val="00F02B85"/>
    <w:rsid w:val="00F02F3E"/>
    <w:rsid w:val="00F077C4"/>
    <w:rsid w:val="00F13DA2"/>
    <w:rsid w:val="00F14182"/>
    <w:rsid w:val="00F236DF"/>
    <w:rsid w:val="00F2644C"/>
    <w:rsid w:val="00F2719D"/>
    <w:rsid w:val="00F3174E"/>
    <w:rsid w:val="00F33732"/>
    <w:rsid w:val="00F357C9"/>
    <w:rsid w:val="00F3607C"/>
    <w:rsid w:val="00F41A7B"/>
    <w:rsid w:val="00F457AA"/>
    <w:rsid w:val="00F50496"/>
    <w:rsid w:val="00F60B4D"/>
    <w:rsid w:val="00F6433F"/>
    <w:rsid w:val="00F719E6"/>
    <w:rsid w:val="00F7792C"/>
    <w:rsid w:val="00F86C41"/>
    <w:rsid w:val="00F91D95"/>
    <w:rsid w:val="00F94FA8"/>
    <w:rsid w:val="00F97F8B"/>
    <w:rsid w:val="00FA4639"/>
    <w:rsid w:val="00FB1F39"/>
    <w:rsid w:val="00FB4040"/>
    <w:rsid w:val="00FB4584"/>
    <w:rsid w:val="00FC19D8"/>
    <w:rsid w:val="00FC3EB8"/>
    <w:rsid w:val="00FC7342"/>
    <w:rsid w:val="00FD630C"/>
    <w:rsid w:val="00FD68EA"/>
    <w:rsid w:val="00FE35C8"/>
    <w:rsid w:val="00FE3FFE"/>
    <w:rsid w:val="00FE5401"/>
    <w:rsid w:val="00FF3118"/>
    <w:rsid w:val="00FF351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13DA2"/>
    <w:rPr>
      <w:rFonts w:ascii="Times New Roman" w:eastAsia="Times New Roman" w:hAnsi="Times New Roman"/>
      <w:sz w:val="24"/>
      <w:szCs w:val="24"/>
      <w:lang w:val="es-ES" w:eastAsia="es-ES"/>
    </w:rPr>
  </w:style>
  <w:style w:type="paragraph" w:styleId="Heading1">
    <w:name w:val="heading 1"/>
    <w:basedOn w:val="Normal"/>
    <w:next w:val="Normal"/>
    <w:link w:val="Heading1Char"/>
    <w:uiPriority w:val="99"/>
    <w:qFormat/>
    <w:rsid w:val="00F13DA2"/>
    <w:pPr>
      <w:keepNext/>
      <w:spacing w:line="360" w:lineRule="auto"/>
      <w:jc w:val="both"/>
      <w:outlineLvl w:val="0"/>
    </w:pPr>
    <w:rPr>
      <w:rFonts w:ascii="Arial" w:hAnsi="Arial" w:cs="Arial"/>
      <w:b/>
      <w:bCs/>
      <w:sz w:val="28"/>
    </w:rPr>
  </w:style>
  <w:style w:type="paragraph" w:styleId="Heading2">
    <w:name w:val="heading 2"/>
    <w:basedOn w:val="Normal"/>
    <w:next w:val="Normal"/>
    <w:link w:val="Heading2Char"/>
    <w:uiPriority w:val="99"/>
    <w:qFormat/>
    <w:rsid w:val="00F13DA2"/>
    <w:pPr>
      <w:keepNext/>
      <w:jc w:val="center"/>
      <w:outlineLvl w:val="1"/>
    </w:pPr>
    <w:rPr>
      <w:rFonts w:ascii="Arial" w:hAnsi="Arial" w:cs="Arial"/>
      <w:b/>
      <w:bCs/>
      <w:sz w:val="28"/>
    </w:rPr>
  </w:style>
  <w:style w:type="paragraph" w:styleId="Heading3">
    <w:name w:val="heading 3"/>
    <w:basedOn w:val="Normal"/>
    <w:next w:val="Normal"/>
    <w:link w:val="Heading3Char"/>
    <w:uiPriority w:val="99"/>
    <w:qFormat/>
    <w:rsid w:val="00F13DA2"/>
    <w:pPr>
      <w:keepNext/>
      <w:outlineLvl w:val="2"/>
    </w:pPr>
    <w:rPr>
      <w:rFonts w:ascii="Arial" w:hAnsi="Arial" w:cs="Arial"/>
      <w:b/>
      <w:bCs/>
      <w:sz w:val="28"/>
    </w:rPr>
  </w:style>
  <w:style w:type="paragraph" w:styleId="Heading4">
    <w:name w:val="heading 4"/>
    <w:basedOn w:val="Normal"/>
    <w:next w:val="Normal"/>
    <w:link w:val="Heading4Char"/>
    <w:uiPriority w:val="99"/>
    <w:qFormat/>
    <w:locked/>
    <w:rsid w:val="00B5540A"/>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9"/>
    <w:qFormat/>
    <w:rsid w:val="00582B03"/>
    <w:pPr>
      <w:keepNext/>
      <w:keepLines/>
      <w:spacing w:before="200"/>
      <w:outlineLvl w:val="4"/>
    </w:pPr>
    <w:rPr>
      <w:rFonts w:ascii="Cambria" w:hAnsi="Cambria"/>
      <w:color w:val="243F60"/>
    </w:rPr>
  </w:style>
  <w:style w:type="paragraph" w:styleId="Heading6">
    <w:name w:val="heading 6"/>
    <w:basedOn w:val="Normal"/>
    <w:next w:val="Normal"/>
    <w:link w:val="Heading6Char"/>
    <w:uiPriority w:val="99"/>
    <w:qFormat/>
    <w:rsid w:val="00582B03"/>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9"/>
    <w:qFormat/>
    <w:rsid w:val="00582B03"/>
    <w:pPr>
      <w:keepNext/>
      <w:keepLines/>
      <w:spacing w:before="200"/>
      <w:outlineLvl w:val="6"/>
    </w:pPr>
    <w:rPr>
      <w:rFonts w:ascii="Cambria" w:hAnsi="Cambria"/>
      <w:i/>
      <w:iCs/>
      <w:color w:val="40404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13DA2"/>
    <w:rPr>
      <w:rFonts w:ascii="Arial" w:hAnsi="Arial" w:cs="Arial"/>
      <w:b/>
      <w:bCs/>
      <w:sz w:val="24"/>
      <w:szCs w:val="24"/>
      <w:lang w:val="es-ES" w:eastAsia="es-ES"/>
    </w:rPr>
  </w:style>
  <w:style w:type="character" w:customStyle="1" w:styleId="Heading2Char">
    <w:name w:val="Heading 2 Char"/>
    <w:basedOn w:val="DefaultParagraphFont"/>
    <w:link w:val="Heading2"/>
    <w:uiPriority w:val="99"/>
    <w:locked/>
    <w:rsid w:val="00F13DA2"/>
    <w:rPr>
      <w:rFonts w:ascii="Arial" w:hAnsi="Arial" w:cs="Arial"/>
      <w:b/>
      <w:bCs/>
      <w:sz w:val="24"/>
      <w:szCs w:val="24"/>
      <w:lang w:val="es-ES" w:eastAsia="es-ES"/>
    </w:rPr>
  </w:style>
  <w:style w:type="character" w:customStyle="1" w:styleId="Heading3Char">
    <w:name w:val="Heading 3 Char"/>
    <w:basedOn w:val="DefaultParagraphFont"/>
    <w:link w:val="Heading3"/>
    <w:uiPriority w:val="99"/>
    <w:locked/>
    <w:rsid w:val="00F13DA2"/>
    <w:rPr>
      <w:rFonts w:ascii="Arial" w:hAnsi="Arial" w:cs="Arial"/>
      <w:b/>
      <w:bCs/>
      <w:sz w:val="24"/>
      <w:szCs w:val="24"/>
      <w:lang w:val="es-ES" w:eastAsia="es-ES"/>
    </w:rPr>
  </w:style>
  <w:style w:type="character" w:customStyle="1" w:styleId="Heading4Char">
    <w:name w:val="Heading 4 Char"/>
    <w:basedOn w:val="DefaultParagraphFont"/>
    <w:link w:val="Heading4"/>
    <w:uiPriority w:val="99"/>
    <w:locked/>
    <w:rsid w:val="00B5540A"/>
    <w:rPr>
      <w:rFonts w:ascii="Calibri" w:hAnsi="Calibri" w:cs="Times New Roman"/>
      <w:b/>
      <w:bCs/>
      <w:sz w:val="28"/>
      <w:szCs w:val="28"/>
      <w:lang w:val="es-ES" w:eastAsia="es-ES"/>
    </w:rPr>
  </w:style>
  <w:style w:type="character" w:customStyle="1" w:styleId="Heading5Char">
    <w:name w:val="Heading 5 Char"/>
    <w:basedOn w:val="DefaultParagraphFont"/>
    <w:link w:val="Heading5"/>
    <w:uiPriority w:val="99"/>
    <w:semiHidden/>
    <w:locked/>
    <w:rsid w:val="00582B03"/>
    <w:rPr>
      <w:rFonts w:ascii="Cambria" w:hAnsi="Cambria" w:cs="Times New Roman"/>
      <w:color w:val="243F60"/>
      <w:sz w:val="24"/>
      <w:szCs w:val="24"/>
      <w:lang w:val="es-ES" w:eastAsia="es-ES"/>
    </w:rPr>
  </w:style>
  <w:style w:type="character" w:customStyle="1" w:styleId="Heading6Char">
    <w:name w:val="Heading 6 Char"/>
    <w:basedOn w:val="DefaultParagraphFont"/>
    <w:link w:val="Heading6"/>
    <w:uiPriority w:val="99"/>
    <w:semiHidden/>
    <w:locked/>
    <w:rsid w:val="00582B03"/>
    <w:rPr>
      <w:rFonts w:ascii="Cambria" w:hAnsi="Cambria" w:cs="Times New Roman"/>
      <w:i/>
      <w:iCs/>
      <w:color w:val="243F60"/>
      <w:sz w:val="24"/>
      <w:szCs w:val="24"/>
      <w:lang w:val="es-ES" w:eastAsia="es-ES"/>
    </w:rPr>
  </w:style>
  <w:style w:type="character" w:customStyle="1" w:styleId="Heading7Char">
    <w:name w:val="Heading 7 Char"/>
    <w:basedOn w:val="DefaultParagraphFont"/>
    <w:link w:val="Heading7"/>
    <w:uiPriority w:val="99"/>
    <w:semiHidden/>
    <w:locked/>
    <w:rsid w:val="00582B03"/>
    <w:rPr>
      <w:rFonts w:ascii="Cambria" w:hAnsi="Cambria" w:cs="Times New Roman"/>
      <w:i/>
      <w:iCs/>
      <w:color w:val="404040"/>
      <w:sz w:val="24"/>
      <w:szCs w:val="24"/>
      <w:lang w:val="es-ES" w:eastAsia="es-ES"/>
    </w:rPr>
  </w:style>
  <w:style w:type="paragraph" w:styleId="BodyText">
    <w:name w:val="Body Text"/>
    <w:basedOn w:val="Normal"/>
    <w:link w:val="BodyTextChar"/>
    <w:uiPriority w:val="99"/>
    <w:rsid w:val="00F13DA2"/>
    <w:pPr>
      <w:spacing w:line="360" w:lineRule="auto"/>
    </w:pPr>
    <w:rPr>
      <w:rFonts w:ascii="Arial" w:hAnsi="Arial" w:cs="Arial"/>
      <w:sz w:val="28"/>
    </w:rPr>
  </w:style>
  <w:style w:type="character" w:customStyle="1" w:styleId="BodyTextChar">
    <w:name w:val="Body Text Char"/>
    <w:basedOn w:val="DefaultParagraphFont"/>
    <w:link w:val="BodyText"/>
    <w:uiPriority w:val="99"/>
    <w:locked/>
    <w:rsid w:val="00F13DA2"/>
    <w:rPr>
      <w:rFonts w:ascii="Arial" w:hAnsi="Arial" w:cs="Arial"/>
      <w:sz w:val="24"/>
      <w:szCs w:val="24"/>
      <w:lang w:val="es-ES" w:eastAsia="es-ES"/>
    </w:rPr>
  </w:style>
  <w:style w:type="paragraph" w:styleId="BodyText2">
    <w:name w:val="Body Text 2"/>
    <w:basedOn w:val="Normal"/>
    <w:link w:val="BodyText2Char"/>
    <w:uiPriority w:val="99"/>
    <w:rsid w:val="00F13DA2"/>
    <w:pPr>
      <w:spacing w:line="360" w:lineRule="auto"/>
    </w:pPr>
    <w:rPr>
      <w:rFonts w:ascii="Arial" w:hAnsi="Arial" w:cs="Arial"/>
      <w:b/>
      <w:bCs/>
      <w:sz w:val="28"/>
    </w:rPr>
  </w:style>
  <w:style w:type="character" w:customStyle="1" w:styleId="BodyText2Char">
    <w:name w:val="Body Text 2 Char"/>
    <w:basedOn w:val="DefaultParagraphFont"/>
    <w:link w:val="BodyText2"/>
    <w:uiPriority w:val="99"/>
    <w:locked/>
    <w:rsid w:val="00F13DA2"/>
    <w:rPr>
      <w:rFonts w:ascii="Arial" w:hAnsi="Arial" w:cs="Arial"/>
      <w:b/>
      <w:bCs/>
      <w:sz w:val="24"/>
      <w:szCs w:val="24"/>
      <w:lang w:val="es-ES" w:eastAsia="es-ES"/>
    </w:rPr>
  </w:style>
  <w:style w:type="paragraph" w:styleId="BodyText3">
    <w:name w:val="Body Text 3"/>
    <w:basedOn w:val="Normal"/>
    <w:link w:val="BodyText3Char"/>
    <w:uiPriority w:val="99"/>
    <w:rsid w:val="00F13DA2"/>
    <w:pPr>
      <w:spacing w:line="360" w:lineRule="auto"/>
      <w:jc w:val="both"/>
    </w:pPr>
    <w:rPr>
      <w:rFonts w:ascii="Arial" w:hAnsi="Arial" w:cs="Arial"/>
    </w:rPr>
  </w:style>
  <w:style w:type="character" w:customStyle="1" w:styleId="BodyText3Char">
    <w:name w:val="Body Text 3 Char"/>
    <w:basedOn w:val="DefaultParagraphFont"/>
    <w:link w:val="BodyText3"/>
    <w:uiPriority w:val="99"/>
    <w:locked/>
    <w:rsid w:val="00F13DA2"/>
    <w:rPr>
      <w:rFonts w:ascii="Arial" w:hAnsi="Arial" w:cs="Arial"/>
      <w:sz w:val="24"/>
      <w:szCs w:val="24"/>
      <w:lang w:val="es-ES" w:eastAsia="es-ES"/>
    </w:rPr>
  </w:style>
  <w:style w:type="paragraph" w:customStyle="1" w:styleId="font0">
    <w:name w:val="font0"/>
    <w:basedOn w:val="Normal"/>
    <w:uiPriority w:val="99"/>
    <w:rsid w:val="00582B03"/>
    <w:pPr>
      <w:spacing w:before="100" w:beforeAutospacing="1" w:after="100" w:afterAutospacing="1"/>
    </w:pPr>
    <w:rPr>
      <w:rFonts w:ascii="Arial" w:eastAsia="Arial Unicode MS" w:hAnsi="Arial" w:cs="Arial"/>
      <w:sz w:val="20"/>
      <w:szCs w:val="20"/>
    </w:rPr>
  </w:style>
  <w:style w:type="table" w:styleId="TableGrid">
    <w:name w:val="Table Grid"/>
    <w:basedOn w:val="TableNormal"/>
    <w:uiPriority w:val="99"/>
    <w:rsid w:val="00711BEB"/>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cxapple-style-span">
    <w:name w:val="ecxapple-style-span"/>
    <w:basedOn w:val="DefaultParagraphFont"/>
    <w:uiPriority w:val="99"/>
    <w:rsid w:val="004204AC"/>
    <w:rPr>
      <w:rFonts w:cs="Times New Roman"/>
    </w:rPr>
  </w:style>
  <w:style w:type="paragraph" w:styleId="NoSpacing">
    <w:name w:val="No Spacing"/>
    <w:uiPriority w:val="99"/>
    <w:qFormat/>
    <w:rsid w:val="008E5ED2"/>
    <w:rPr>
      <w:lang w:val="es-MX"/>
    </w:rPr>
  </w:style>
  <w:style w:type="paragraph" w:styleId="Caption">
    <w:name w:val="caption"/>
    <w:basedOn w:val="Normal"/>
    <w:next w:val="Normal"/>
    <w:uiPriority w:val="99"/>
    <w:qFormat/>
    <w:locked/>
    <w:rsid w:val="00F2644C"/>
    <w:rPr>
      <w:b/>
      <w:bCs/>
      <w:sz w:val="20"/>
      <w:szCs w:val="20"/>
    </w:rPr>
  </w:style>
  <w:style w:type="character" w:customStyle="1" w:styleId="CarCar5">
    <w:name w:val="Car Car5"/>
    <w:basedOn w:val="DefaultParagraphFont"/>
    <w:uiPriority w:val="99"/>
    <w:rsid w:val="001759BE"/>
    <w:rPr>
      <w:rFonts w:ascii="Arial" w:hAnsi="Arial" w:cs="Arial"/>
      <w:b/>
      <w:bCs/>
      <w:sz w:val="24"/>
      <w:szCs w:val="24"/>
    </w:rPr>
  </w:style>
  <w:style w:type="table" w:styleId="MediumGrid3-Accent1">
    <w:name w:val="Medium Grid 3 Accent 1"/>
    <w:basedOn w:val="TableNormal"/>
    <w:uiPriority w:val="99"/>
    <w:rsid w:val="00A4301E"/>
    <w:rPr>
      <w:rFonts w:ascii="Times New Roman" w:eastAsia="Times New Roman" w:hAnsi="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ListParagraph">
    <w:name w:val="List Paragraph"/>
    <w:basedOn w:val="Normal"/>
    <w:uiPriority w:val="99"/>
    <w:qFormat/>
    <w:rsid w:val="00780558"/>
    <w:pPr>
      <w:spacing w:after="200" w:line="276" w:lineRule="auto"/>
      <w:ind w:left="720"/>
      <w:contextualSpacing/>
    </w:pPr>
    <w:rPr>
      <w:rFonts w:ascii="Calibri" w:eastAsia="Calibri" w:hAnsi="Calibri"/>
      <w:sz w:val="22"/>
      <w:szCs w:val="22"/>
      <w:lang w:eastAsia="en-US"/>
    </w:rPr>
  </w:style>
  <w:style w:type="paragraph" w:customStyle="1" w:styleId="Prrafodelista">
    <w:name w:val="Párrafo de lista"/>
    <w:basedOn w:val="Normal"/>
    <w:uiPriority w:val="99"/>
    <w:rsid w:val="00A06DC7"/>
    <w:pPr>
      <w:spacing w:after="200" w:line="276" w:lineRule="auto"/>
      <w:ind w:left="720"/>
      <w:contextualSpacing/>
    </w:pPr>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928580014">
      <w:marLeft w:val="0"/>
      <w:marRight w:val="0"/>
      <w:marTop w:val="0"/>
      <w:marBottom w:val="0"/>
      <w:divBdr>
        <w:top w:val="none" w:sz="0" w:space="0" w:color="auto"/>
        <w:left w:val="none" w:sz="0" w:space="0" w:color="auto"/>
        <w:bottom w:val="none" w:sz="0" w:space="0" w:color="auto"/>
        <w:right w:val="none" w:sz="0" w:space="0" w:color="auto"/>
      </w:divBdr>
    </w:div>
    <w:div w:id="928580015">
      <w:marLeft w:val="0"/>
      <w:marRight w:val="0"/>
      <w:marTop w:val="0"/>
      <w:marBottom w:val="0"/>
      <w:divBdr>
        <w:top w:val="none" w:sz="0" w:space="0" w:color="auto"/>
        <w:left w:val="none" w:sz="0" w:space="0" w:color="auto"/>
        <w:bottom w:val="none" w:sz="0" w:space="0" w:color="auto"/>
        <w:right w:val="none" w:sz="0" w:space="0" w:color="auto"/>
      </w:divBdr>
    </w:div>
    <w:div w:id="928580016">
      <w:marLeft w:val="0"/>
      <w:marRight w:val="0"/>
      <w:marTop w:val="0"/>
      <w:marBottom w:val="0"/>
      <w:divBdr>
        <w:top w:val="none" w:sz="0" w:space="0" w:color="auto"/>
        <w:left w:val="none" w:sz="0" w:space="0" w:color="auto"/>
        <w:bottom w:val="none" w:sz="0" w:space="0" w:color="auto"/>
        <w:right w:val="none" w:sz="0" w:space="0" w:color="auto"/>
      </w:divBdr>
    </w:div>
    <w:div w:id="928580017">
      <w:marLeft w:val="0"/>
      <w:marRight w:val="0"/>
      <w:marTop w:val="0"/>
      <w:marBottom w:val="0"/>
      <w:divBdr>
        <w:top w:val="none" w:sz="0" w:space="0" w:color="auto"/>
        <w:left w:val="none" w:sz="0" w:space="0" w:color="auto"/>
        <w:bottom w:val="none" w:sz="0" w:space="0" w:color="auto"/>
        <w:right w:val="none" w:sz="0" w:space="0" w:color="auto"/>
      </w:divBdr>
    </w:div>
    <w:div w:id="928580018">
      <w:marLeft w:val="0"/>
      <w:marRight w:val="0"/>
      <w:marTop w:val="0"/>
      <w:marBottom w:val="0"/>
      <w:divBdr>
        <w:top w:val="none" w:sz="0" w:space="0" w:color="auto"/>
        <w:left w:val="none" w:sz="0" w:space="0" w:color="auto"/>
        <w:bottom w:val="none" w:sz="0" w:space="0" w:color="auto"/>
        <w:right w:val="none" w:sz="0" w:space="0" w:color="auto"/>
      </w:divBdr>
    </w:div>
    <w:div w:id="92858001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jpe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oleObject" Target="embeddings/oleObject2.bin"/><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205</TotalTime>
  <Pages>29</Pages>
  <Words>4207</Words>
  <Characters>23144</Characters>
  <Application>Microsoft Office Outlook</Application>
  <DocSecurity>0</DocSecurity>
  <Lines>0</Lines>
  <Paragraphs>0</Paragraphs>
  <ScaleCrop>false</ScaleCrop>
  <Company>ICATSON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dc:title>
  <dc:subject/>
  <dc:creator>GENYY</dc:creator>
  <cp:keywords/>
  <dc:description/>
  <cp:lastModifiedBy>conny</cp:lastModifiedBy>
  <cp:revision>12</cp:revision>
  <cp:lastPrinted>2012-05-07T22:45:00Z</cp:lastPrinted>
  <dcterms:created xsi:type="dcterms:W3CDTF">2012-08-16T18:37:00Z</dcterms:created>
  <dcterms:modified xsi:type="dcterms:W3CDTF">2012-08-17T01:53:00Z</dcterms:modified>
</cp:coreProperties>
</file>